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F587" w14:textId="12137311" w:rsidR="00731771" w:rsidRPr="00E65A95" w:rsidRDefault="00E51DFE" w:rsidP="00C662DC">
      <w:pPr>
        <w:rPr>
          <w:rFonts w:ascii="Gill Sans MT" w:hAnsi="Gill Sans MT" w:cs="Arial"/>
          <w:b/>
          <w:color w:val="002060"/>
          <w:sz w:val="96"/>
          <w:szCs w:val="96"/>
          <w:shd w:val="clear" w:color="auto" w:fill="FFFFFF"/>
          <w14:shadow w14:blurRad="50800" w14:dist="38100" w14:dir="2700000" w14:sx="100000" w14:sy="100000" w14:kx="0" w14:ky="0" w14:algn="tl">
            <w14:srgbClr w14:val="000000">
              <w14:alpha w14:val="60000"/>
            </w14:srgbClr>
          </w14:shadow>
        </w:rPr>
      </w:pPr>
      <w:r>
        <w:rPr>
          <w:rFonts w:ascii="Gill Sans MT" w:hAnsi="Gill Sans MT"/>
          <w:b/>
          <w:noProof/>
          <w:lang w:eastAsia="en-GB"/>
        </w:rPr>
        <w:drawing>
          <wp:anchor distT="0" distB="0" distL="114300" distR="114300" simplePos="0" relativeHeight="251662336" behindDoc="1" locked="0" layoutInCell="1" allowOverlap="1" wp14:anchorId="028F034E" wp14:editId="0B7DAC59">
            <wp:simplePos x="0" y="0"/>
            <wp:positionH relativeFrom="margin">
              <wp:posOffset>2314575</wp:posOffset>
            </wp:positionH>
            <wp:positionV relativeFrom="paragraph">
              <wp:posOffset>58</wp:posOffset>
            </wp:positionV>
            <wp:extent cx="1228609" cy="1824297"/>
            <wp:effectExtent l="0" t="0" r="0" b="5080"/>
            <wp:wrapTight wrapText="bothSides">
              <wp:wrapPolygon edited="0">
                <wp:start x="0" y="0"/>
                <wp:lineTo x="0" y="21435"/>
                <wp:lineTo x="21109" y="21435"/>
                <wp:lineTo x="21109" y="0"/>
                <wp:lineTo x="0" y="0"/>
              </wp:wrapPolygon>
            </wp:wrapTight>
            <wp:docPr id="5" name="Picture 5" descr="C:\Users\srtomlins\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tomlins\Desktop\CRE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037" cy="1833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CF73D" w14:textId="77777777" w:rsidR="00731771" w:rsidRPr="00E65A95" w:rsidRDefault="00731771" w:rsidP="00C662DC">
      <w:pPr>
        <w:jc w:val="center"/>
        <w:rPr>
          <w:rFonts w:ascii="Gill Sans MT" w:hAnsi="Gill Sans MT" w:cs="Arial"/>
          <w:b/>
          <w:color w:val="002060"/>
          <w:sz w:val="96"/>
          <w:szCs w:val="96"/>
          <w:shd w:val="clear" w:color="auto" w:fill="FFFFFF"/>
          <w14:shadow w14:blurRad="50800" w14:dist="38100" w14:dir="2700000" w14:sx="100000" w14:sy="100000" w14:kx="0" w14:ky="0" w14:algn="tl">
            <w14:srgbClr w14:val="000000">
              <w14:alpha w14:val="60000"/>
            </w14:srgbClr>
          </w14:shadow>
        </w:rPr>
      </w:pPr>
    </w:p>
    <w:p w14:paraId="2DF5A5AB" w14:textId="77777777" w:rsidR="0088643B" w:rsidRDefault="008A1AD8" w:rsidP="00C662DC">
      <w:pPr>
        <w:jc w:val="center"/>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pPr>
      <w:r w:rsidRPr="00835592">
        <w:rPr>
          <w:rFonts w:ascii="Gill Sans MT" w:hAnsi="Gill Sans MT" w:cs="Arial"/>
          <w:b/>
          <w:color w:val="FFC000"/>
          <w:sz w:val="100"/>
          <w:szCs w:val="100"/>
          <w:shd w:val="clear" w:color="auto" w:fill="FFFFFF"/>
          <w14:shadow w14:blurRad="50800" w14:dist="38100" w14:dir="2700000" w14:sx="100000" w14:sy="100000" w14:kx="0" w14:ky="0" w14:algn="tl">
            <w14:srgbClr w14:val="000000">
              <w14:alpha w14:val="60000"/>
            </w14:srgbClr>
          </w14:shadow>
        </w:rPr>
        <w:t>THE</w:t>
      </w:r>
      <w:r w:rsidRPr="00835592">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t xml:space="preserve"> </w:t>
      </w:r>
      <w:r w:rsidR="001B00D0" w:rsidRPr="00835592">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br/>
      </w:r>
      <w:r w:rsidR="00F73C10" w:rsidRPr="00835592">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t xml:space="preserve">BLACK </w:t>
      </w:r>
      <w:r w:rsidR="00F73C10" w:rsidRPr="00487567">
        <w:rPr>
          <w:rFonts w:ascii="Gill Sans MT" w:hAnsi="Gill Sans MT" w:cs="Arial"/>
          <w:b/>
          <w:color w:val="000000" w:themeColor="text1"/>
          <w:sz w:val="100"/>
          <w:szCs w:val="100"/>
          <w:shd w:val="clear" w:color="auto" w:fill="FFFFFF"/>
          <w14:shadow w14:blurRad="50800" w14:dist="38100" w14:dir="2700000" w14:sx="100000" w14:sy="100000" w14:kx="0" w14:ky="0" w14:algn="tl">
            <w14:srgbClr w14:val="000000">
              <w14:alpha w14:val="60000"/>
            </w14:srgbClr>
          </w14:shadow>
        </w:rPr>
        <w:t>&amp;</w:t>
      </w:r>
      <w:r w:rsidR="00F73C10" w:rsidRPr="00835592">
        <w:rPr>
          <w:rFonts w:ascii="Gill Sans MT" w:hAnsi="Gill Sans MT" w:cs="Arial"/>
          <w:b/>
          <w:color w:val="FFFFFF" w:themeColor="background1"/>
          <w:sz w:val="100"/>
          <w:szCs w:val="100"/>
          <w:shd w:val="clear" w:color="auto" w:fill="FFFFFF"/>
          <w14:shadow w14:blurRad="50800" w14:dist="38100" w14:dir="2700000" w14:sx="100000" w14:sy="100000" w14:kx="0" w14:ky="0" w14:algn="tl">
            <w14:srgbClr w14:val="000000">
              <w14:alpha w14:val="60000"/>
            </w14:srgbClr>
          </w14:shadow>
        </w:rPr>
        <w:t xml:space="preserve"> </w:t>
      </w:r>
      <w:r w:rsidR="00F73C10" w:rsidRPr="00835592">
        <w:rPr>
          <w:rFonts w:ascii="Gill Sans MT" w:hAnsi="Gill Sans MT" w:cs="Arial"/>
          <w:b/>
          <w:color w:val="FFC000" w:themeColor="accent4"/>
          <w:sz w:val="100"/>
          <w:szCs w:val="100"/>
          <w:shd w:val="clear" w:color="auto" w:fill="FFFFFF"/>
          <w14:shadow w14:blurRad="50800" w14:dist="38100" w14:dir="2700000" w14:sx="100000" w14:sy="100000" w14:kx="0" w14:ky="0" w14:algn="tl">
            <w14:srgbClr w14:val="000000">
              <w14:alpha w14:val="60000"/>
            </w14:srgbClr>
          </w14:shadow>
        </w:rPr>
        <w:t>GOLD</w:t>
      </w:r>
      <w:r w:rsidRPr="00835592">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t xml:space="preserve"> </w:t>
      </w:r>
      <w:r w:rsidR="00835592">
        <w:rPr>
          <w:rFonts w:ascii="Gill Sans MT" w:hAnsi="Gill Sans MT" w:cs="Arial"/>
          <w:b/>
          <w:sz w:val="100"/>
          <w:szCs w:val="100"/>
          <w:shd w:val="clear" w:color="auto" w:fill="FFFFFF"/>
          <w14:shadow w14:blurRad="50800" w14:dist="38100" w14:dir="2700000" w14:sx="100000" w14:sy="100000" w14:kx="0" w14:ky="0" w14:algn="tl">
            <w14:srgbClr w14:val="000000">
              <w14:alpha w14:val="60000"/>
            </w14:srgbClr>
          </w14:shadow>
        </w:rPr>
        <w:t>GUIDE</w:t>
      </w:r>
    </w:p>
    <w:p w14:paraId="43E1680A" w14:textId="77777777" w:rsidR="00835592" w:rsidRPr="00835592" w:rsidRDefault="00835592" w:rsidP="00C662DC">
      <w:pPr>
        <w:jc w:val="center"/>
        <w:rPr>
          <w:rFonts w:ascii="Gill Sans MT" w:hAnsi="Gill Sans MT" w:cs="Arial"/>
          <w:b/>
          <w:color w:val="2E74B5" w:themeColor="accent1" w:themeShade="BF"/>
          <w:sz w:val="100"/>
          <w:szCs w:val="100"/>
          <w:shd w:val="clear" w:color="auto" w:fill="FFFFFF"/>
          <w14:shadow w14:blurRad="50800" w14:dist="38100" w14:dir="2700000" w14:sx="100000" w14:sy="100000" w14:kx="0" w14:ky="0" w14:algn="tl">
            <w14:srgbClr w14:val="000000">
              <w14:alpha w14:val="60000"/>
            </w14:srgbClr>
          </w14:shadow>
        </w:rPr>
      </w:pPr>
      <w:r w:rsidRPr="00835592">
        <w:rPr>
          <w:rFonts w:ascii="Gill Sans MT" w:hAnsi="Gill Sans MT" w:cs="Arial"/>
          <w:b/>
          <w:color w:val="000000" w:themeColor="text1"/>
          <w:sz w:val="100"/>
          <w:szCs w:val="100"/>
          <w:shd w:val="clear" w:color="auto" w:fill="FFFFFF"/>
          <w14:shadow w14:blurRad="50800" w14:dist="38100" w14:dir="2700000" w14:sx="100000" w14:sy="100000" w14:kx="0" w14:ky="0" w14:algn="tl">
            <w14:srgbClr w14:val="000000">
              <w14:alpha w14:val="60000"/>
            </w14:srgbClr>
          </w14:shadow>
        </w:rPr>
        <w:t xml:space="preserve">TO THE </w:t>
      </w:r>
      <w:r w:rsidRPr="00835592">
        <w:rPr>
          <w:rFonts w:ascii="Gill Sans MT" w:hAnsi="Gill Sans MT" w:cs="Arial"/>
          <w:b/>
          <w:color w:val="2E74B5" w:themeColor="accent1" w:themeShade="BF"/>
          <w:sz w:val="100"/>
          <w:szCs w:val="100"/>
          <w:shd w:val="clear" w:color="auto" w:fill="FFFFFF"/>
          <w14:shadow w14:blurRad="50800" w14:dist="38100" w14:dir="2700000" w14:sx="100000" w14:sy="100000" w14:kx="0" w14:ky="0" w14:algn="tl">
            <w14:srgbClr w14:val="000000">
              <w14:alpha w14:val="60000"/>
            </w14:srgbClr>
          </w14:shadow>
        </w:rPr>
        <w:t xml:space="preserve">BLUE </w:t>
      </w:r>
      <w:r w:rsidRPr="00835592">
        <w:rPr>
          <w:rFonts w:ascii="Gill Sans MT" w:hAnsi="Gill Sans MT" w:cs="Arial"/>
          <w:b/>
          <w:color w:val="000000" w:themeColor="text1"/>
          <w:sz w:val="100"/>
          <w:szCs w:val="100"/>
          <w:shd w:val="clear" w:color="auto" w:fill="FFFFFF"/>
          <w14:shadow w14:blurRad="50800" w14:dist="38100" w14:dir="2700000" w14:sx="100000" w14:sy="100000" w14:kx="0" w14:ky="0" w14:algn="tl">
            <w14:srgbClr w14:val="000000">
              <w14:alpha w14:val="60000"/>
            </w14:srgbClr>
          </w14:shadow>
        </w:rPr>
        <w:t>UNIVERSITIES</w:t>
      </w:r>
    </w:p>
    <w:p w14:paraId="39611615" w14:textId="77777777" w:rsidR="00731771" w:rsidRPr="00E65A95" w:rsidRDefault="00731771" w:rsidP="00C662DC">
      <w:pPr>
        <w:rPr>
          <w:rFonts w:ascii="Gill Sans MT" w:hAnsi="Gill Sans MT" w:cs="Arial"/>
          <w:sz w:val="44"/>
          <w:szCs w:val="44"/>
          <w:shd w:val="clear" w:color="auto" w:fill="FFFFFF"/>
          <w14:shadow w14:blurRad="50800" w14:dist="38100" w14:dir="2700000" w14:sx="100000" w14:sy="100000" w14:kx="0" w14:ky="0" w14:algn="tl">
            <w14:srgbClr w14:val="000000">
              <w14:alpha w14:val="60000"/>
            </w14:srgbClr>
          </w14:shadow>
        </w:rPr>
      </w:pPr>
    </w:p>
    <w:p w14:paraId="5C990449" w14:textId="2511E33D" w:rsidR="00FF272D" w:rsidRPr="00E65A95" w:rsidRDefault="00FF272D" w:rsidP="00431C3A">
      <w:pPr>
        <w:jc w:val="center"/>
        <w:rPr>
          <w:rFonts w:ascii="Gill Sans MT" w:hAnsi="Gill Sans MT" w:cs="Arial"/>
          <w:i/>
          <w:sz w:val="32"/>
          <w:szCs w:val="16"/>
          <w:shd w:val="clear" w:color="auto" w:fill="FFFFFF"/>
        </w:rPr>
      </w:pPr>
      <w:r w:rsidRPr="00E65A95">
        <w:rPr>
          <w:rFonts w:ascii="Gill Sans MT" w:hAnsi="Gill Sans MT" w:cs="Arial"/>
          <w:i/>
          <w:sz w:val="32"/>
          <w:szCs w:val="16"/>
          <w:shd w:val="clear" w:color="auto" w:fill="FFFFFF"/>
        </w:rPr>
        <w:t>This handbook is intended to help students and parents work towards a com</w:t>
      </w:r>
      <w:r w:rsidR="00731771" w:rsidRPr="00E65A95">
        <w:rPr>
          <w:rFonts w:ascii="Gill Sans MT" w:hAnsi="Gill Sans MT" w:cs="Arial"/>
          <w:i/>
          <w:sz w:val="32"/>
          <w:szCs w:val="16"/>
          <w:shd w:val="clear" w:color="auto" w:fill="FFFFFF"/>
        </w:rPr>
        <w:t xml:space="preserve">petitive application to Oxford and </w:t>
      </w:r>
      <w:r w:rsidRPr="00E65A95">
        <w:rPr>
          <w:rFonts w:ascii="Gill Sans MT" w:hAnsi="Gill Sans MT" w:cs="Arial"/>
          <w:i/>
          <w:sz w:val="32"/>
          <w:szCs w:val="16"/>
          <w:shd w:val="clear" w:color="auto" w:fill="FFFFFF"/>
        </w:rPr>
        <w:t>Cambridge</w:t>
      </w:r>
      <w:r w:rsidR="00731771" w:rsidRPr="00E65A95">
        <w:rPr>
          <w:rFonts w:ascii="Gill Sans MT" w:hAnsi="Gill Sans MT" w:cs="Arial"/>
          <w:i/>
          <w:sz w:val="32"/>
          <w:szCs w:val="16"/>
          <w:shd w:val="clear" w:color="auto" w:fill="FFFFFF"/>
        </w:rPr>
        <w:t xml:space="preserve">, but will </w:t>
      </w:r>
      <w:r w:rsidR="008A1AD8" w:rsidRPr="00E65A95">
        <w:rPr>
          <w:rFonts w:ascii="Gill Sans MT" w:hAnsi="Gill Sans MT" w:cs="Arial"/>
          <w:i/>
          <w:sz w:val="32"/>
          <w:szCs w:val="16"/>
          <w:shd w:val="clear" w:color="auto" w:fill="FFFFFF"/>
        </w:rPr>
        <w:t>also have a great deal of relevance for applications</w:t>
      </w:r>
      <w:r w:rsidR="00731771" w:rsidRPr="00E65A95">
        <w:rPr>
          <w:rFonts w:ascii="Gill Sans MT" w:hAnsi="Gill Sans MT" w:cs="Arial"/>
          <w:i/>
          <w:sz w:val="32"/>
          <w:szCs w:val="16"/>
          <w:shd w:val="clear" w:color="auto" w:fill="FFFFFF"/>
        </w:rPr>
        <w:t xml:space="preserve"> to </w:t>
      </w:r>
      <w:r w:rsidRPr="00E65A95">
        <w:rPr>
          <w:rFonts w:ascii="Gill Sans MT" w:hAnsi="Gill Sans MT" w:cs="Arial"/>
          <w:i/>
          <w:sz w:val="32"/>
          <w:szCs w:val="16"/>
          <w:shd w:val="clear" w:color="auto" w:fill="FFFFFF"/>
        </w:rPr>
        <w:t xml:space="preserve">other </w:t>
      </w:r>
      <w:r w:rsidR="00E35BA2" w:rsidRPr="00E65A95">
        <w:rPr>
          <w:rFonts w:ascii="Gill Sans MT" w:hAnsi="Gill Sans MT" w:cs="Arial"/>
          <w:i/>
          <w:sz w:val="32"/>
          <w:szCs w:val="16"/>
          <w:shd w:val="clear" w:color="auto" w:fill="FFFFFF"/>
        </w:rPr>
        <w:t>Highly Select</w:t>
      </w:r>
      <w:r w:rsidR="007D3858">
        <w:rPr>
          <w:rFonts w:ascii="Gill Sans MT" w:hAnsi="Gill Sans MT" w:cs="Arial"/>
          <w:i/>
          <w:sz w:val="32"/>
          <w:szCs w:val="16"/>
          <w:shd w:val="clear" w:color="auto" w:fill="FFFFFF"/>
        </w:rPr>
        <w:t>ive Universities and/or courses.</w:t>
      </w:r>
    </w:p>
    <w:p w14:paraId="75464A7E" w14:textId="77777777" w:rsidR="00FF272D" w:rsidRPr="00E65A95" w:rsidRDefault="00D4761A" w:rsidP="00E35BA2">
      <w:pPr>
        <w:pBdr>
          <w:top w:val="single" w:sz="4" w:space="1" w:color="auto" w:shadow="1"/>
          <w:left w:val="single" w:sz="4" w:space="4" w:color="auto" w:shadow="1"/>
          <w:bottom w:val="single" w:sz="4" w:space="1" w:color="auto" w:shadow="1"/>
          <w:right w:val="single" w:sz="4" w:space="4" w:color="auto" w:shadow="1"/>
        </w:pBdr>
        <w:rPr>
          <w:rFonts w:ascii="Gill Sans MT" w:hAnsi="Gill Sans MT" w:cs="Arial"/>
          <w:sz w:val="24"/>
          <w:szCs w:val="24"/>
          <w:shd w:val="clear" w:color="auto" w:fill="FFFFFF"/>
        </w:rPr>
      </w:pPr>
      <w:r w:rsidRPr="00E65A95">
        <w:rPr>
          <w:rFonts w:ascii="Gill Sans MT" w:hAnsi="Gill Sans MT" w:cs="Arial"/>
          <w:sz w:val="24"/>
          <w:szCs w:val="24"/>
          <w:shd w:val="clear" w:color="auto" w:fill="FFFFFF"/>
        </w:rPr>
        <w:br w:type="page"/>
      </w:r>
    </w:p>
    <w:sdt>
      <w:sdtPr>
        <w:rPr>
          <w:rFonts w:ascii="Gill Sans MT" w:eastAsiaTheme="minorEastAsia" w:hAnsi="Gill Sans MT" w:cstheme="minorBidi"/>
          <w:color w:val="auto"/>
          <w:sz w:val="20"/>
          <w:szCs w:val="20"/>
        </w:rPr>
        <w:id w:val="1426693002"/>
        <w:docPartObj>
          <w:docPartGallery w:val="Table of Contents"/>
          <w:docPartUnique/>
        </w:docPartObj>
      </w:sdtPr>
      <w:sdtEndPr>
        <w:rPr>
          <w:b/>
          <w:bCs/>
          <w:noProof/>
        </w:rPr>
      </w:sdtEndPr>
      <w:sdtContent>
        <w:p w14:paraId="24A4CC25" w14:textId="77777777" w:rsidR="006978B1" w:rsidRPr="00835592" w:rsidRDefault="006978B1">
          <w:pPr>
            <w:pStyle w:val="TOCHeading"/>
            <w:rPr>
              <w:rFonts w:ascii="Gill Sans MT" w:hAnsi="Gill Sans MT"/>
              <w:color w:val="FFC000"/>
            </w:rPr>
          </w:pPr>
          <w:r w:rsidRPr="00835592">
            <w:rPr>
              <w:rFonts w:ascii="Gill Sans MT" w:hAnsi="Gill Sans MT"/>
              <w:color w:val="FFC000"/>
            </w:rPr>
            <w:t>Table of Contents</w:t>
          </w:r>
          <w:r w:rsidR="00835592">
            <w:rPr>
              <w:rFonts w:ascii="Gill Sans MT" w:hAnsi="Gill Sans MT"/>
              <w:color w:val="FFC000"/>
            </w:rPr>
            <w:br/>
          </w:r>
        </w:p>
        <w:p w14:paraId="61387165" w14:textId="756C64A2" w:rsidR="00F73C10" w:rsidRPr="00F73C10" w:rsidRDefault="006978B1">
          <w:pPr>
            <w:pStyle w:val="TOC1"/>
            <w:tabs>
              <w:tab w:val="right" w:leader="dot" w:pos="9016"/>
            </w:tabs>
            <w:rPr>
              <w:noProof/>
              <w:sz w:val="24"/>
              <w:szCs w:val="24"/>
              <w:lang w:eastAsia="en-GB"/>
            </w:rPr>
          </w:pPr>
          <w:r w:rsidRPr="00F73C10">
            <w:rPr>
              <w:rFonts w:ascii="Gill Sans MT" w:hAnsi="Gill Sans MT"/>
              <w:sz w:val="24"/>
              <w:szCs w:val="24"/>
            </w:rPr>
            <w:fldChar w:fldCharType="begin"/>
          </w:r>
          <w:r w:rsidRPr="00F73C10">
            <w:rPr>
              <w:rFonts w:ascii="Gill Sans MT" w:hAnsi="Gill Sans MT"/>
              <w:sz w:val="24"/>
              <w:szCs w:val="24"/>
            </w:rPr>
            <w:instrText xml:space="preserve"> TOC \o "1-3" \h \z \u </w:instrText>
          </w:r>
          <w:r w:rsidRPr="00F73C10">
            <w:rPr>
              <w:rFonts w:ascii="Gill Sans MT" w:hAnsi="Gill Sans MT"/>
              <w:sz w:val="24"/>
              <w:szCs w:val="24"/>
            </w:rPr>
            <w:fldChar w:fldCharType="separate"/>
          </w:r>
          <w:hyperlink w:anchor="_Toc508720866" w:history="1">
            <w:r w:rsidR="00F73C10" w:rsidRPr="00F73C10">
              <w:rPr>
                <w:rStyle w:val="Hyperlink"/>
                <w:rFonts w:ascii="Gill Sans MT" w:hAnsi="Gill Sans MT"/>
                <w:noProof/>
                <w:sz w:val="24"/>
                <w:szCs w:val="24"/>
                <w:shd w:val="clear" w:color="auto" w:fill="FFFFFF"/>
              </w:rPr>
              <w:t>Are these two universities really that different to everywhere else?</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_Toc508720866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3</w:t>
            </w:r>
            <w:r w:rsidR="00F73C10" w:rsidRPr="00F73C10">
              <w:rPr>
                <w:noProof/>
                <w:webHidden/>
                <w:sz w:val="24"/>
                <w:szCs w:val="24"/>
              </w:rPr>
              <w:fldChar w:fldCharType="end"/>
            </w:r>
          </w:hyperlink>
        </w:p>
        <w:p w14:paraId="4D63143F" w14:textId="50F31DC9" w:rsidR="00F73C10" w:rsidRPr="00F73C10" w:rsidRDefault="006646EE">
          <w:pPr>
            <w:pStyle w:val="TOC1"/>
            <w:tabs>
              <w:tab w:val="right" w:leader="dot" w:pos="9016"/>
            </w:tabs>
            <w:rPr>
              <w:noProof/>
              <w:sz w:val="24"/>
              <w:szCs w:val="24"/>
              <w:lang w:eastAsia="en-GB"/>
            </w:rPr>
          </w:pPr>
          <w:hyperlink w:anchor="_Toc508720867" w:history="1">
            <w:r w:rsidR="00F73C10" w:rsidRPr="00F73C10">
              <w:rPr>
                <w:rStyle w:val="Hyperlink"/>
                <w:rFonts w:ascii="Gill Sans MT" w:hAnsi="Gill Sans MT"/>
                <w:noProof/>
                <w:sz w:val="24"/>
                <w:szCs w:val="24"/>
                <w:shd w:val="clear" w:color="auto" w:fill="FFFFFF"/>
              </w:rPr>
              <w:t>What does a competitive applicant look like?</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_Toc508720867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4</w:t>
            </w:r>
            <w:r w:rsidR="00F73C10" w:rsidRPr="00F73C10">
              <w:rPr>
                <w:noProof/>
                <w:webHidden/>
                <w:sz w:val="24"/>
                <w:szCs w:val="24"/>
              </w:rPr>
              <w:fldChar w:fldCharType="end"/>
            </w:r>
          </w:hyperlink>
        </w:p>
        <w:p w14:paraId="6D0C8595" w14:textId="09158466" w:rsidR="00F73C10" w:rsidRPr="00F73C10" w:rsidRDefault="006646EE">
          <w:pPr>
            <w:pStyle w:val="TOC1"/>
            <w:tabs>
              <w:tab w:val="right" w:leader="dot" w:pos="9016"/>
            </w:tabs>
            <w:rPr>
              <w:noProof/>
              <w:sz w:val="24"/>
              <w:szCs w:val="24"/>
              <w:lang w:eastAsia="en-GB"/>
            </w:rPr>
          </w:pPr>
          <w:hyperlink w:anchor="_Toc508720868" w:history="1">
            <w:r w:rsidR="00F73C10" w:rsidRPr="00F73C10">
              <w:rPr>
                <w:rStyle w:val="Hyperlink"/>
                <w:rFonts w:ascii="Gill Sans MT" w:hAnsi="Gill Sans MT"/>
                <w:noProof/>
                <w:sz w:val="24"/>
                <w:szCs w:val="24"/>
              </w:rPr>
              <w:t>What are the odds?</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_Toc508720868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5</w:t>
            </w:r>
            <w:r w:rsidR="00F73C10" w:rsidRPr="00F73C10">
              <w:rPr>
                <w:noProof/>
                <w:webHidden/>
                <w:sz w:val="24"/>
                <w:szCs w:val="24"/>
              </w:rPr>
              <w:fldChar w:fldCharType="end"/>
            </w:r>
          </w:hyperlink>
        </w:p>
        <w:p w14:paraId="146D9706" w14:textId="1CFAF859" w:rsidR="00F73C10" w:rsidRPr="00F73C10" w:rsidRDefault="006646EE">
          <w:pPr>
            <w:pStyle w:val="TOC1"/>
            <w:tabs>
              <w:tab w:val="right" w:leader="dot" w:pos="9016"/>
            </w:tabs>
            <w:rPr>
              <w:noProof/>
              <w:sz w:val="24"/>
              <w:szCs w:val="24"/>
              <w:lang w:eastAsia="en-GB"/>
            </w:rPr>
          </w:pPr>
          <w:hyperlink w:anchor="_Toc508720869" w:history="1">
            <w:r w:rsidR="00F73C10" w:rsidRPr="00F73C10">
              <w:rPr>
                <w:rStyle w:val="Hyperlink"/>
                <w:rFonts w:ascii="Gill Sans MT" w:hAnsi="Gill Sans MT"/>
                <w:noProof/>
                <w:sz w:val="24"/>
                <w:szCs w:val="24"/>
              </w:rPr>
              <w:t>How do Oxbridge select who they accept?</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_Toc508720869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7</w:t>
            </w:r>
            <w:r w:rsidR="00F73C10" w:rsidRPr="00F73C10">
              <w:rPr>
                <w:noProof/>
                <w:webHidden/>
                <w:sz w:val="24"/>
                <w:szCs w:val="24"/>
              </w:rPr>
              <w:fldChar w:fldCharType="end"/>
            </w:r>
          </w:hyperlink>
        </w:p>
        <w:p w14:paraId="4B477840" w14:textId="63862F16" w:rsidR="00F73C10" w:rsidRPr="00F73C10" w:rsidRDefault="006646EE">
          <w:pPr>
            <w:pStyle w:val="TOC1"/>
            <w:tabs>
              <w:tab w:val="right" w:leader="dot" w:pos="9016"/>
            </w:tabs>
            <w:rPr>
              <w:noProof/>
              <w:sz w:val="24"/>
              <w:szCs w:val="24"/>
              <w:lang w:eastAsia="en-GB"/>
            </w:rPr>
          </w:pPr>
          <w:hyperlink w:anchor="_Toc508720870" w:history="1">
            <w:r w:rsidR="00F73C10" w:rsidRPr="00F73C10">
              <w:rPr>
                <w:rStyle w:val="Hyperlink"/>
                <w:rFonts w:ascii="Gill Sans MT" w:hAnsi="Gill Sans MT"/>
                <w:noProof/>
                <w:sz w:val="24"/>
                <w:szCs w:val="24"/>
              </w:rPr>
              <w:t>How can I make my application more competitive?</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_Toc508720870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8</w:t>
            </w:r>
            <w:r w:rsidR="00F73C10" w:rsidRPr="00F73C10">
              <w:rPr>
                <w:noProof/>
                <w:webHidden/>
                <w:sz w:val="24"/>
                <w:szCs w:val="24"/>
              </w:rPr>
              <w:fldChar w:fldCharType="end"/>
            </w:r>
          </w:hyperlink>
        </w:p>
        <w:p w14:paraId="0FDD1C80" w14:textId="1BAA3426" w:rsidR="00F73C10" w:rsidRPr="00F73C10" w:rsidRDefault="006646EE">
          <w:pPr>
            <w:pStyle w:val="TOC1"/>
            <w:tabs>
              <w:tab w:val="right" w:leader="dot" w:pos="9016"/>
            </w:tabs>
            <w:rPr>
              <w:noProof/>
              <w:sz w:val="24"/>
              <w:szCs w:val="24"/>
              <w:lang w:eastAsia="en-GB"/>
            </w:rPr>
          </w:pPr>
          <w:hyperlink w:anchor="_Toc508720871" w:history="1">
            <w:r w:rsidR="00F73C10" w:rsidRPr="00F73C10">
              <w:rPr>
                <w:rStyle w:val="Hyperlink"/>
                <w:rFonts w:ascii="Gill Sans MT" w:hAnsi="Gill Sans MT"/>
                <w:noProof/>
                <w:sz w:val="24"/>
                <w:szCs w:val="24"/>
              </w:rPr>
              <w:t>Further Reading – Review Sheet</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_Toc508720871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11</w:t>
            </w:r>
            <w:r w:rsidR="00F73C10" w:rsidRPr="00F73C10">
              <w:rPr>
                <w:noProof/>
                <w:webHidden/>
                <w:sz w:val="24"/>
                <w:szCs w:val="24"/>
              </w:rPr>
              <w:fldChar w:fldCharType="end"/>
            </w:r>
          </w:hyperlink>
        </w:p>
        <w:p w14:paraId="309B0788" w14:textId="5A26F12E" w:rsidR="00F73C10" w:rsidRPr="00F73C10" w:rsidRDefault="006646EE">
          <w:pPr>
            <w:pStyle w:val="TOC1"/>
            <w:tabs>
              <w:tab w:val="right" w:leader="dot" w:pos="9016"/>
            </w:tabs>
            <w:rPr>
              <w:noProof/>
              <w:sz w:val="24"/>
              <w:szCs w:val="24"/>
              <w:lang w:eastAsia="en-GB"/>
            </w:rPr>
          </w:pPr>
          <w:hyperlink w:anchor="_Toc508720872" w:history="1">
            <w:r w:rsidR="00F73C10" w:rsidRPr="00F73C10">
              <w:rPr>
                <w:rStyle w:val="Hyperlink"/>
                <w:rFonts w:ascii="Gill Sans MT" w:hAnsi="Gill Sans MT"/>
                <w:noProof/>
                <w:sz w:val="24"/>
                <w:szCs w:val="24"/>
              </w:rPr>
              <w:t>What happens in the year in which I apply?</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_Toc508720872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12</w:t>
            </w:r>
            <w:r w:rsidR="00F73C10" w:rsidRPr="00F73C10">
              <w:rPr>
                <w:noProof/>
                <w:webHidden/>
                <w:sz w:val="24"/>
                <w:szCs w:val="24"/>
              </w:rPr>
              <w:fldChar w:fldCharType="end"/>
            </w:r>
          </w:hyperlink>
        </w:p>
        <w:p w14:paraId="467CCC9D" w14:textId="36F6B26A" w:rsidR="00F73C10" w:rsidRPr="00F73C10" w:rsidRDefault="006646EE">
          <w:pPr>
            <w:pStyle w:val="TOC1"/>
            <w:tabs>
              <w:tab w:val="right" w:leader="dot" w:pos="9016"/>
            </w:tabs>
            <w:rPr>
              <w:noProof/>
              <w:sz w:val="24"/>
              <w:szCs w:val="24"/>
              <w:lang w:eastAsia="en-GB"/>
            </w:rPr>
          </w:pPr>
          <w:hyperlink w:anchor="_Toc508720873" w:history="1">
            <w:r w:rsidR="00F73C10" w:rsidRPr="00F73C10">
              <w:rPr>
                <w:rStyle w:val="Hyperlink"/>
                <w:rFonts w:ascii="Gill Sans MT" w:hAnsi="Gill Sans MT"/>
                <w:noProof/>
                <w:sz w:val="24"/>
                <w:szCs w:val="24"/>
              </w:rPr>
              <w:t>How scary is the interview?</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_Toc508720873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13</w:t>
            </w:r>
            <w:r w:rsidR="00F73C10" w:rsidRPr="00F73C10">
              <w:rPr>
                <w:noProof/>
                <w:webHidden/>
                <w:sz w:val="24"/>
                <w:szCs w:val="24"/>
              </w:rPr>
              <w:fldChar w:fldCharType="end"/>
            </w:r>
          </w:hyperlink>
        </w:p>
        <w:p w14:paraId="3CC28591" w14:textId="4C359C8B" w:rsidR="00F73C10" w:rsidRPr="00F73C10" w:rsidRDefault="006646EE">
          <w:pPr>
            <w:pStyle w:val="TOC1"/>
            <w:tabs>
              <w:tab w:val="right" w:leader="dot" w:pos="9016"/>
            </w:tabs>
            <w:rPr>
              <w:noProof/>
              <w:sz w:val="24"/>
              <w:szCs w:val="24"/>
              <w:lang w:eastAsia="en-GB"/>
            </w:rPr>
          </w:pPr>
          <w:hyperlink w:anchor="_Toc508720874" w:history="1">
            <w:r w:rsidR="00F73C10" w:rsidRPr="00F73C10">
              <w:rPr>
                <w:rStyle w:val="Hyperlink"/>
                <w:rFonts w:ascii="Gill Sans MT" w:hAnsi="Gill Sans MT"/>
                <w:noProof/>
                <w:sz w:val="24"/>
                <w:szCs w:val="24"/>
              </w:rPr>
              <w:t>How do I choose a college?</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_Toc508720874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14</w:t>
            </w:r>
            <w:r w:rsidR="00F73C10" w:rsidRPr="00F73C10">
              <w:rPr>
                <w:noProof/>
                <w:webHidden/>
                <w:sz w:val="24"/>
                <w:szCs w:val="24"/>
              </w:rPr>
              <w:fldChar w:fldCharType="end"/>
            </w:r>
          </w:hyperlink>
        </w:p>
        <w:p w14:paraId="0D8AE00C" w14:textId="446D66EA" w:rsidR="00F73C10" w:rsidRPr="00F73C10" w:rsidRDefault="006646EE">
          <w:pPr>
            <w:pStyle w:val="TOC1"/>
            <w:tabs>
              <w:tab w:val="right" w:leader="dot" w:pos="9016"/>
            </w:tabs>
            <w:rPr>
              <w:noProof/>
              <w:sz w:val="24"/>
              <w:szCs w:val="24"/>
              <w:lang w:eastAsia="en-GB"/>
            </w:rPr>
          </w:pPr>
          <w:hyperlink w:anchor="_Toc508720875" w:history="1">
            <w:r w:rsidR="00F73C10" w:rsidRPr="00F73C10">
              <w:rPr>
                <w:rStyle w:val="Hyperlink"/>
                <w:rFonts w:ascii="Gill Sans MT" w:hAnsi="Gill Sans MT"/>
                <w:noProof/>
                <w:sz w:val="24"/>
                <w:szCs w:val="24"/>
              </w:rPr>
              <w:t>The Reading Lists</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_Toc508720875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16</w:t>
            </w:r>
            <w:r w:rsidR="00F73C10" w:rsidRPr="00F73C10">
              <w:rPr>
                <w:noProof/>
                <w:webHidden/>
                <w:sz w:val="24"/>
                <w:szCs w:val="24"/>
              </w:rPr>
              <w:fldChar w:fldCharType="end"/>
            </w:r>
          </w:hyperlink>
        </w:p>
        <w:p w14:paraId="23C1F411" w14:textId="30732F48" w:rsidR="00F73C10" w:rsidRPr="00F73C10" w:rsidRDefault="006646EE">
          <w:pPr>
            <w:pStyle w:val="TOC1"/>
            <w:tabs>
              <w:tab w:val="right" w:leader="dot" w:pos="9016"/>
            </w:tabs>
            <w:rPr>
              <w:noProof/>
              <w:sz w:val="24"/>
              <w:szCs w:val="24"/>
              <w:lang w:eastAsia="en-GB"/>
            </w:rPr>
          </w:pPr>
          <w:hyperlink w:anchor="_Toc508720876" w:history="1">
            <w:r w:rsidR="00F73C10" w:rsidRPr="00F73C10">
              <w:rPr>
                <w:rStyle w:val="Hyperlink"/>
                <w:rFonts w:ascii="Gill Sans MT" w:hAnsi="Gill Sans MT"/>
                <w:noProof/>
                <w:sz w:val="24"/>
                <w:szCs w:val="24"/>
              </w:rPr>
              <w:t>Example Personal Statements</w:t>
            </w:r>
            <w:r w:rsidR="00F73C10" w:rsidRPr="00F73C10">
              <w:rPr>
                <w:noProof/>
                <w:webHidden/>
                <w:sz w:val="24"/>
                <w:szCs w:val="24"/>
              </w:rPr>
              <w:tab/>
            </w:r>
            <w:r w:rsidR="00F73C10" w:rsidRPr="00F73C10">
              <w:rPr>
                <w:noProof/>
                <w:webHidden/>
                <w:sz w:val="24"/>
                <w:szCs w:val="24"/>
              </w:rPr>
              <w:fldChar w:fldCharType="begin"/>
            </w:r>
            <w:r w:rsidR="00F73C10" w:rsidRPr="00F73C10">
              <w:rPr>
                <w:noProof/>
                <w:webHidden/>
                <w:sz w:val="24"/>
                <w:szCs w:val="24"/>
              </w:rPr>
              <w:instrText xml:space="preserve"> PAGEREF _Toc508720876 \h </w:instrText>
            </w:r>
            <w:r w:rsidR="00F73C10" w:rsidRPr="00F73C10">
              <w:rPr>
                <w:noProof/>
                <w:webHidden/>
                <w:sz w:val="24"/>
                <w:szCs w:val="24"/>
              </w:rPr>
            </w:r>
            <w:r w:rsidR="00F73C10" w:rsidRPr="00F73C10">
              <w:rPr>
                <w:noProof/>
                <w:webHidden/>
                <w:sz w:val="24"/>
                <w:szCs w:val="24"/>
              </w:rPr>
              <w:fldChar w:fldCharType="separate"/>
            </w:r>
            <w:r w:rsidR="003B2731">
              <w:rPr>
                <w:noProof/>
                <w:webHidden/>
                <w:sz w:val="24"/>
                <w:szCs w:val="24"/>
              </w:rPr>
              <w:t>33</w:t>
            </w:r>
            <w:r w:rsidR="00F73C10" w:rsidRPr="00F73C10">
              <w:rPr>
                <w:noProof/>
                <w:webHidden/>
                <w:sz w:val="24"/>
                <w:szCs w:val="24"/>
              </w:rPr>
              <w:fldChar w:fldCharType="end"/>
            </w:r>
          </w:hyperlink>
        </w:p>
        <w:p w14:paraId="62BD037F" w14:textId="77777777" w:rsidR="006978B1" w:rsidRPr="00E65A95" w:rsidRDefault="006978B1">
          <w:pPr>
            <w:rPr>
              <w:rFonts w:ascii="Gill Sans MT" w:hAnsi="Gill Sans MT"/>
            </w:rPr>
          </w:pPr>
          <w:r w:rsidRPr="00F73C10">
            <w:rPr>
              <w:rFonts w:ascii="Gill Sans MT" w:hAnsi="Gill Sans MT"/>
              <w:b/>
              <w:bCs/>
              <w:noProof/>
              <w:sz w:val="24"/>
              <w:szCs w:val="24"/>
            </w:rPr>
            <w:fldChar w:fldCharType="end"/>
          </w:r>
        </w:p>
      </w:sdtContent>
    </w:sdt>
    <w:p w14:paraId="083BF861" w14:textId="77777777" w:rsidR="00AA2F24" w:rsidRPr="00E65A95" w:rsidRDefault="00AA2F24">
      <w:pPr>
        <w:rPr>
          <w:rFonts w:ascii="Gill Sans MT" w:hAnsi="Gill Sans MT" w:cs="Arial"/>
          <w:b/>
          <w:sz w:val="28"/>
          <w:szCs w:val="28"/>
          <w:shd w:val="clear" w:color="auto" w:fill="FFFFFF"/>
        </w:rPr>
      </w:pPr>
    </w:p>
    <w:p w14:paraId="7FB46186" w14:textId="77777777" w:rsidR="00AA2F24" w:rsidRPr="00E65A95" w:rsidRDefault="00AA2F24">
      <w:pPr>
        <w:rPr>
          <w:rFonts w:ascii="Gill Sans MT" w:hAnsi="Gill Sans MT" w:cs="Arial"/>
          <w:b/>
          <w:sz w:val="28"/>
          <w:szCs w:val="28"/>
          <w:shd w:val="clear" w:color="auto" w:fill="FFFFFF"/>
        </w:rPr>
      </w:pPr>
    </w:p>
    <w:p w14:paraId="460E4C0A" w14:textId="77777777" w:rsidR="00AA2F24" w:rsidRPr="00E65A95" w:rsidRDefault="00AA2F24">
      <w:pPr>
        <w:rPr>
          <w:rFonts w:ascii="Gill Sans MT" w:hAnsi="Gill Sans MT" w:cs="Arial"/>
          <w:b/>
          <w:sz w:val="28"/>
          <w:szCs w:val="28"/>
          <w:shd w:val="clear" w:color="auto" w:fill="FFFFFF"/>
        </w:rPr>
      </w:pPr>
    </w:p>
    <w:p w14:paraId="2D87E6F0" w14:textId="77777777" w:rsidR="00AA2F24" w:rsidRPr="00E65A95" w:rsidRDefault="00AA2F24">
      <w:pPr>
        <w:rPr>
          <w:rFonts w:ascii="Gill Sans MT" w:hAnsi="Gill Sans MT" w:cs="Arial"/>
          <w:b/>
          <w:sz w:val="28"/>
          <w:szCs w:val="28"/>
          <w:shd w:val="clear" w:color="auto" w:fill="FFFFFF"/>
        </w:rPr>
      </w:pPr>
    </w:p>
    <w:p w14:paraId="51B34DB8" w14:textId="77777777" w:rsidR="008A1AD8" w:rsidRPr="00E65A95" w:rsidRDefault="008A1AD8">
      <w:pPr>
        <w:rPr>
          <w:rFonts w:ascii="Gill Sans MT" w:hAnsi="Gill Sans MT" w:cs="Arial"/>
          <w:b/>
          <w:sz w:val="28"/>
          <w:szCs w:val="28"/>
          <w:shd w:val="clear" w:color="auto" w:fill="FFFFFF"/>
        </w:rPr>
      </w:pPr>
      <w:r w:rsidRPr="00E65A95">
        <w:rPr>
          <w:rFonts w:ascii="Gill Sans MT" w:hAnsi="Gill Sans MT" w:cs="Arial"/>
          <w:b/>
          <w:sz w:val="28"/>
          <w:szCs w:val="28"/>
          <w:shd w:val="clear" w:color="auto" w:fill="FFFFFF"/>
        </w:rPr>
        <w:br w:type="page"/>
      </w:r>
    </w:p>
    <w:p w14:paraId="66B95F16" w14:textId="264016DE" w:rsidR="00FF272D" w:rsidRPr="00F73C10" w:rsidRDefault="00993E64" w:rsidP="009F61F1">
      <w:pPr>
        <w:pStyle w:val="Heading1"/>
        <w:jc w:val="both"/>
        <w:rPr>
          <w:rFonts w:ascii="Gill Sans MT" w:hAnsi="Gill Sans MT"/>
          <w:color w:val="FFC000"/>
          <w:shd w:val="clear" w:color="auto" w:fill="FFFFFF"/>
        </w:rPr>
      </w:pPr>
      <w:bookmarkStart w:id="0" w:name="_Toc508720866"/>
      <w:r w:rsidRPr="00F73C10">
        <w:rPr>
          <w:rFonts w:ascii="Gill Sans MT" w:hAnsi="Gill Sans MT"/>
          <w:color w:val="FFC000"/>
          <w:shd w:val="clear" w:color="auto" w:fill="FFFFFF"/>
        </w:rPr>
        <w:lastRenderedPageBreak/>
        <w:t>Are these two u</w:t>
      </w:r>
      <w:r w:rsidR="00F80DB5" w:rsidRPr="00F73C10">
        <w:rPr>
          <w:rFonts w:ascii="Gill Sans MT" w:hAnsi="Gill Sans MT"/>
          <w:color w:val="FFC000"/>
          <w:shd w:val="clear" w:color="auto" w:fill="FFFFFF"/>
        </w:rPr>
        <w:t>ni</w:t>
      </w:r>
      <w:r w:rsidRPr="00F73C10">
        <w:rPr>
          <w:rFonts w:ascii="Gill Sans MT" w:hAnsi="Gill Sans MT"/>
          <w:color w:val="FFC000"/>
          <w:shd w:val="clear" w:color="auto" w:fill="FFFFFF"/>
        </w:rPr>
        <w:t>versities</w:t>
      </w:r>
      <w:r w:rsidR="00AA1DA1" w:rsidRPr="00F73C10">
        <w:rPr>
          <w:rFonts w:ascii="Gill Sans MT" w:hAnsi="Gill Sans MT"/>
          <w:color w:val="FFC000"/>
          <w:shd w:val="clear" w:color="auto" w:fill="FFFFFF"/>
        </w:rPr>
        <w:t xml:space="preserve"> really that different to everywhere else?</w:t>
      </w:r>
      <w:bookmarkEnd w:id="0"/>
    </w:p>
    <w:p w14:paraId="7081C7A0" w14:textId="77777777" w:rsidR="00F73C10" w:rsidRDefault="00F73C10" w:rsidP="009F61F1">
      <w:pPr>
        <w:spacing w:line="240" w:lineRule="auto"/>
        <w:jc w:val="both"/>
        <w:rPr>
          <w:rFonts w:ascii="Gill Sans MT" w:hAnsi="Gill Sans MT" w:cs="Arial"/>
          <w:sz w:val="24"/>
          <w:szCs w:val="24"/>
          <w:shd w:val="clear" w:color="auto" w:fill="FFFFFF"/>
        </w:rPr>
      </w:pPr>
    </w:p>
    <w:p w14:paraId="3DD42FE6" w14:textId="32A6E58C" w:rsidR="00835592" w:rsidRDefault="00AA1DA1" w:rsidP="009F61F1">
      <w:pPr>
        <w:spacing w:line="240" w:lineRule="auto"/>
        <w:jc w:val="both"/>
        <w:rPr>
          <w:rFonts w:ascii="Gill Sans MT" w:hAnsi="Gill Sans MT" w:cs="Arial"/>
          <w:sz w:val="24"/>
          <w:szCs w:val="24"/>
          <w:shd w:val="clear" w:color="auto" w:fill="FFFFFF"/>
        </w:rPr>
      </w:pPr>
      <w:r w:rsidRPr="00E65A95">
        <w:rPr>
          <w:rFonts w:ascii="Gill Sans MT" w:hAnsi="Gill Sans MT" w:cs="Arial"/>
          <w:sz w:val="24"/>
          <w:szCs w:val="24"/>
          <w:shd w:val="clear" w:color="auto" w:fill="FFFFFF"/>
        </w:rPr>
        <w:t>In one crucial regard, yes. Oxford and Cambridge have retained the tutorial teaching system, in which students are taught and assessed in very small groups – often one-on-one.</w:t>
      </w:r>
      <w:r w:rsidR="00D4761A" w:rsidRPr="00E65A95">
        <w:rPr>
          <w:rFonts w:ascii="Gill Sans MT" w:hAnsi="Gill Sans MT" w:cs="Arial"/>
          <w:sz w:val="24"/>
          <w:szCs w:val="24"/>
          <w:shd w:val="clear" w:color="auto" w:fill="FFFFFF"/>
        </w:rPr>
        <w:t xml:space="preserve"> This system encourages students to debate and defend their positions, and allows them access to leading academics that most students will have to wait for their post-graduate degrees to enjoy. </w:t>
      </w:r>
      <w:r w:rsidR="00667AB9">
        <w:rPr>
          <w:rFonts w:ascii="Gill Sans MT" w:hAnsi="Gill Sans MT" w:cs="Arial"/>
          <w:sz w:val="24"/>
          <w:szCs w:val="24"/>
          <w:shd w:val="clear" w:color="auto" w:fill="FFFFFF"/>
        </w:rPr>
        <w:t xml:space="preserve">Whilst this is not unique to Oxbridge (other universities such as Durham and Manchester also adopt a tutorial system), and whilst Oxford and Cambridge still offer lectures and lab sessions like other universities, the tutorial system is very firmly embedded in these two particular institutions. </w:t>
      </w:r>
      <w:r w:rsidR="00D4761A" w:rsidRPr="00E65A95">
        <w:rPr>
          <w:rFonts w:ascii="Gill Sans MT" w:hAnsi="Gill Sans MT" w:cs="Arial"/>
          <w:sz w:val="24"/>
          <w:szCs w:val="24"/>
          <w:shd w:val="clear" w:color="auto" w:fill="FFFFFF"/>
        </w:rPr>
        <w:t>Also, the fierce competition for all places at these two universities creates a very different student body – diverse in backgrounds, but uniformly intelligent and, with a hand</w:t>
      </w:r>
      <w:r w:rsidR="00835592">
        <w:rPr>
          <w:rFonts w:ascii="Gill Sans MT" w:hAnsi="Gill Sans MT" w:cs="Arial"/>
          <w:sz w:val="24"/>
          <w:szCs w:val="24"/>
          <w:shd w:val="clear" w:color="auto" w:fill="FFFFFF"/>
        </w:rPr>
        <w:t xml:space="preserve">ful of exceptions, diligent. </w:t>
      </w:r>
    </w:p>
    <w:p w14:paraId="103E5E41" w14:textId="77777777" w:rsidR="00AA1DA1" w:rsidRPr="00E65A95" w:rsidRDefault="00835592" w:rsidP="009F61F1">
      <w:pPr>
        <w:spacing w:line="240" w:lineRule="auto"/>
        <w:jc w:val="both"/>
        <w:rPr>
          <w:rFonts w:ascii="Gill Sans MT" w:hAnsi="Gill Sans MT" w:cs="Arial"/>
          <w:sz w:val="24"/>
          <w:szCs w:val="24"/>
          <w:shd w:val="clear" w:color="auto" w:fill="FFFFFF"/>
        </w:rPr>
      </w:pPr>
      <w:r>
        <w:rPr>
          <w:rFonts w:ascii="Gill Sans MT" w:hAnsi="Gill Sans MT" w:cs="Arial"/>
          <w:sz w:val="24"/>
          <w:szCs w:val="24"/>
          <w:shd w:val="clear" w:color="auto" w:fill="FFFFFF"/>
        </w:rPr>
        <w:t>However</w:t>
      </w:r>
      <w:r w:rsidR="00D4761A" w:rsidRPr="00E65A95">
        <w:rPr>
          <w:rFonts w:ascii="Gill Sans MT" w:hAnsi="Gill Sans MT" w:cs="Arial"/>
          <w:sz w:val="24"/>
          <w:szCs w:val="24"/>
          <w:shd w:val="clear" w:color="auto" w:fill="FFFFFF"/>
        </w:rPr>
        <w:t xml:space="preserve"> there are other highly selective universities in Britain, and there are specific courses, particularly Medicine, where the supremacy of the undergraduate teaching </w:t>
      </w:r>
      <w:r w:rsidR="00E35BA2" w:rsidRPr="00E65A95">
        <w:rPr>
          <w:rFonts w:ascii="Gill Sans MT" w:hAnsi="Gill Sans MT" w:cs="Arial"/>
          <w:sz w:val="24"/>
          <w:szCs w:val="24"/>
          <w:shd w:val="clear" w:color="auto" w:fill="FFFFFF"/>
        </w:rPr>
        <w:t xml:space="preserve">at Oxbridge </w:t>
      </w:r>
      <w:r w:rsidR="00D4761A" w:rsidRPr="00E65A95">
        <w:rPr>
          <w:rFonts w:ascii="Gill Sans MT" w:hAnsi="Gill Sans MT" w:cs="Arial"/>
          <w:sz w:val="24"/>
          <w:szCs w:val="24"/>
          <w:shd w:val="clear" w:color="auto" w:fill="FFFFFF"/>
        </w:rPr>
        <w:t>would be challenged by many rivals. So they are special – but they are not alone in that.</w:t>
      </w:r>
    </w:p>
    <w:p w14:paraId="34BD0624" w14:textId="604590F8" w:rsidR="00FF272D" w:rsidRPr="00E65A95" w:rsidRDefault="00FF272D" w:rsidP="009F61F1">
      <w:pPr>
        <w:spacing w:line="240" w:lineRule="auto"/>
        <w:jc w:val="both"/>
        <w:rPr>
          <w:rFonts w:ascii="Gill Sans MT" w:hAnsi="Gill Sans MT"/>
          <w:b/>
          <w:sz w:val="28"/>
          <w:szCs w:val="28"/>
        </w:rPr>
      </w:pPr>
      <w:proofErr w:type="gramStart"/>
      <w:r w:rsidRPr="00E65A95">
        <w:rPr>
          <w:rFonts w:ascii="Gill Sans MT" w:hAnsi="Gill Sans MT"/>
          <w:b/>
          <w:sz w:val="28"/>
          <w:szCs w:val="28"/>
        </w:rPr>
        <w:t>Oxford or Cambridge?</w:t>
      </w:r>
      <w:proofErr w:type="gramEnd"/>
      <w:r w:rsidRPr="00E65A95">
        <w:rPr>
          <w:rFonts w:ascii="Gill Sans MT" w:hAnsi="Gill Sans MT"/>
          <w:b/>
          <w:sz w:val="28"/>
          <w:szCs w:val="28"/>
        </w:rPr>
        <w:t xml:space="preserve"> </w:t>
      </w:r>
    </w:p>
    <w:p w14:paraId="52A168F2" w14:textId="77777777" w:rsidR="00FF272D" w:rsidRPr="00E65A95" w:rsidRDefault="00FF272D" w:rsidP="009F61F1">
      <w:pPr>
        <w:spacing w:line="240" w:lineRule="auto"/>
        <w:jc w:val="both"/>
        <w:rPr>
          <w:rFonts w:ascii="Gill Sans MT" w:hAnsi="Gill Sans MT"/>
          <w:sz w:val="24"/>
          <w:szCs w:val="24"/>
        </w:rPr>
      </w:pPr>
      <w:r w:rsidRPr="00E65A95">
        <w:rPr>
          <w:rFonts w:ascii="Gill Sans MT" w:hAnsi="Gill Sans MT"/>
          <w:sz w:val="24"/>
          <w:szCs w:val="24"/>
        </w:rPr>
        <w:t>There are k</w:t>
      </w:r>
      <w:r w:rsidR="00835592">
        <w:rPr>
          <w:rFonts w:ascii="Gill Sans MT" w:hAnsi="Gill Sans MT"/>
          <w:sz w:val="24"/>
          <w:szCs w:val="24"/>
        </w:rPr>
        <w:t xml:space="preserve">ey differences between the ‘dark blue university’ (Oxford) and ‘light blue university’ (Cambridge) </w:t>
      </w:r>
      <w:r w:rsidRPr="00E65A95">
        <w:rPr>
          <w:rFonts w:ascii="Gill Sans MT" w:hAnsi="Gill Sans MT"/>
          <w:sz w:val="24"/>
          <w:szCs w:val="24"/>
        </w:rPr>
        <w:t xml:space="preserve">that you need to bear in mind: </w:t>
      </w:r>
    </w:p>
    <w:p w14:paraId="1543EBE6" w14:textId="77777777" w:rsidR="00FF272D" w:rsidRPr="00E65A95" w:rsidRDefault="00FF272D" w:rsidP="0030313F">
      <w:pPr>
        <w:pStyle w:val="ListParagraph"/>
        <w:numPr>
          <w:ilvl w:val="0"/>
          <w:numId w:val="2"/>
        </w:numPr>
        <w:spacing w:line="240" w:lineRule="auto"/>
        <w:jc w:val="both"/>
        <w:rPr>
          <w:rFonts w:ascii="Gill Sans MT" w:hAnsi="Gill Sans MT"/>
          <w:sz w:val="24"/>
          <w:szCs w:val="24"/>
        </w:rPr>
      </w:pPr>
      <w:r w:rsidRPr="00E65A95">
        <w:rPr>
          <w:rFonts w:ascii="Gill Sans MT" w:hAnsi="Gill Sans MT"/>
          <w:sz w:val="24"/>
          <w:szCs w:val="24"/>
        </w:rPr>
        <w:t xml:space="preserve">The courses are significantly difference at each university. In particular look out for the significant differences between the science courses at both universities, as well as the specific subject combinations available. In general there are more joint courses at Oxford (e.g. History and English, PPE, Maths and Philosophy), but the flexibility of the </w:t>
      </w:r>
      <w:proofErr w:type="spellStart"/>
      <w:r w:rsidRPr="00E65A95">
        <w:rPr>
          <w:rFonts w:ascii="Gill Sans MT" w:hAnsi="Gill Sans MT"/>
          <w:sz w:val="24"/>
          <w:szCs w:val="24"/>
        </w:rPr>
        <w:t>Tripos</w:t>
      </w:r>
      <w:proofErr w:type="spellEnd"/>
      <w:r w:rsidRPr="00E65A95">
        <w:rPr>
          <w:rFonts w:ascii="Gill Sans MT" w:hAnsi="Gill Sans MT"/>
          <w:sz w:val="24"/>
          <w:szCs w:val="24"/>
        </w:rPr>
        <w:t xml:space="preserve"> system at Cambridge allows you to chop and change your course a bit more when you are there, especially in Cambridge subjects like HSPS, Natural Science and MML. </w:t>
      </w:r>
    </w:p>
    <w:p w14:paraId="69BDA42E" w14:textId="77777777" w:rsidR="00AA1DA1" w:rsidRPr="00E65A95" w:rsidRDefault="00AA1DA1" w:rsidP="009F61F1">
      <w:pPr>
        <w:pStyle w:val="ListParagraph"/>
        <w:spacing w:line="240" w:lineRule="auto"/>
        <w:jc w:val="both"/>
        <w:rPr>
          <w:rFonts w:ascii="Gill Sans MT" w:hAnsi="Gill Sans MT"/>
          <w:sz w:val="24"/>
          <w:szCs w:val="24"/>
        </w:rPr>
      </w:pPr>
    </w:p>
    <w:p w14:paraId="2B505972" w14:textId="77777777" w:rsidR="00FF272D" w:rsidRPr="00E65A95" w:rsidRDefault="00FF272D" w:rsidP="0030313F">
      <w:pPr>
        <w:pStyle w:val="ListParagraph"/>
        <w:numPr>
          <w:ilvl w:val="0"/>
          <w:numId w:val="2"/>
        </w:numPr>
        <w:spacing w:line="240" w:lineRule="auto"/>
        <w:jc w:val="both"/>
        <w:rPr>
          <w:rFonts w:ascii="Gill Sans MT" w:hAnsi="Gill Sans MT"/>
          <w:sz w:val="24"/>
          <w:szCs w:val="24"/>
        </w:rPr>
      </w:pPr>
      <w:r w:rsidRPr="00E65A95">
        <w:rPr>
          <w:rFonts w:ascii="Gill Sans MT" w:hAnsi="Gill Sans MT"/>
          <w:sz w:val="24"/>
          <w:szCs w:val="24"/>
        </w:rPr>
        <w:t>The way in which the universities select their students is different. Cambridge</w:t>
      </w:r>
      <w:r w:rsidR="00993E64" w:rsidRPr="00E65A95">
        <w:rPr>
          <w:rFonts w:ascii="Gill Sans MT" w:hAnsi="Gill Sans MT"/>
          <w:sz w:val="24"/>
          <w:szCs w:val="24"/>
        </w:rPr>
        <w:t xml:space="preserve"> and Oxford both now have admissions tests, but these do differ slightly between the two in terms of when they are taken, and what is included in them</w:t>
      </w:r>
      <w:r w:rsidRPr="00E65A95">
        <w:rPr>
          <w:rFonts w:ascii="Gill Sans MT" w:hAnsi="Gill Sans MT"/>
          <w:sz w:val="24"/>
          <w:szCs w:val="24"/>
        </w:rPr>
        <w:t xml:space="preserve">. </w:t>
      </w:r>
      <w:r w:rsidR="00993E64" w:rsidRPr="00E65A95">
        <w:rPr>
          <w:rFonts w:ascii="Gill Sans MT" w:hAnsi="Gill Sans MT"/>
          <w:sz w:val="24"/>
          <w:szCs w:val="24"/>
        </w:rPr>
        <w:t xml:space="preserve">It is very subject specific but the admissions websites are full of useful information about what each course requires you to do. </w:t>
      </w:r>
    </w:p>
    <w:p w14:paraId="1E588486" w14:textId="136A4A01" w:rsidR="00FF272D" w:rsidRPr="00E65A95" w:rsidRDefault="0081736A" w:rsidP="009F61F1">
      <w:pPr>
        <w:spacing w:line="240" w:lineRule="auto"/>
        <w:jc w:val="both"/>
        <w:rPr>
          <w:rFonts w:ascii="Gill Sans MT" w:hAnsi="Gill Sans MT" w:cs="Arial"/>
          <w:b/>
          <w:sz w:val="28"/>
          <w:szCs w:val="28"/>
          <w:shd w:val="clear" w:color="auto" w:fill="FFFFFF"/>
        </w:rPr>
      </w:pPr>
      <w:proofErr w:type="gramStart"/>
      <w:r w:rsidRPr="00E65A95">
        <w:rPr>
          <w:rFonts w:ascii="Gill Sans MT" w:hAnsi="Gill Sans MT" w:cs="Arial"/>
          <w:b/>
          <w:sz w:val="28"/>
          <w:szCs w:val="28"/>
          <w:shd w:val="clear" w:color="auto" w:fill="FFFFFF"/>
        </w:rPr>
        <w:t>Neither….?</w:t>
      </w:r>
      <w:proofErr w:type="gramEnd"/>
    </w:p>
    <w:p w14:paraId="44E0D302" w14:textId="2A5683B3" w:rsidR="00194F3B" w:rsidRPr="00E65A95" w:rsidRDefault="0081736A" w:rsidP="009F61F1">
      <w:pPr>
        <w:spacing w:line="240" w:lineRule="auto"/>
        <w:jc w:val="both"/>
        <w:rPr>
          <w:rFonts w:ascii="Gill Sans MT" w:hAnsi="Gill Sans MT" w:cs="Arial"/>
          <w:sz w:val="24"/>
          <w:szCs w:val="24"/>
          <w:shd w:val="clear" w:color="auto" w:fill="FFFFFF"/>
        </w:rPr>
      </w:pPr>
      <w:r w:rsidRPr="00E65A95">
        <w:rPr>
          <w:rFonts w:ascii="Gill Sans MT" w:hAnsi="Gill Sans MT" w:cs="Arial"/>
          <w:sz w:val="24"/>
          <w:szCs w:val="24"/>
          <w:shd w:val="clear" w:color="auto" w:fill="FFFFFF"/>
        </w:rPr>
        <w:t>Oxford and Cambridge’s continuing grip on many aspects of public and commercial life is based largely on one fact – everyone who went there knows how hard and</w:t>
      </w:r>
      <w:r w:rsidR="00667AB9">
        <w:rPr>
          <w:rFonts w:ascii="Gill Sans MT" w:hAnsi="Gill Sans MT" w:cs="Arial"/>
          <w:sz w:val="24"/>
          <w:szCs w:val="24"/>
          <w:shd w:val="clear" w:color="auto" w:fill="FFFFFF"/>
        </w:rPr>
        <w:t>, at times, stressful it was. Thus employers</w:t>
      </w:r>
      <w:r w:rsidRPr="00E65A95">
        <w:rPr>
          <w:rFonts w:ascii="Gill Sans MT" w:hAnsi="Gill Sans MT" w:cs="Arial"/>
          <w:sz w:val="24"/>
          <w:szCs w:val="24"/>
          <w:shd w:val="clear" w:color="auto" w:fill="FFFFFF"/>
        </w:rPr>
        <w:t xml:space="preserve"> keep hiring young Oxbridge graduates, safe in the knowledge that they probably worked harder and underwent more st</w:t>
      </w:r>
      <w:r w:rsidR="00DE7BEE" w:rsidRPr="00E65A95">
        <w:rPr>
          <w:rFonts w:ascii="Gill Sans MT" w:hAnsi="Gill Sans MT" w:cs="Arial"/>
          <w:sz w:val="24"/>
          <w:szCs w:val="24"/>
          <w:shd w:val="clear" w:color="auto" w:fill="FFFFFF"/>
        </w:rPr>
        <w:t xml:space="preserve">ress than other undergraduates, making them attractive employees for high-pressure careers.  </w:t>
      </w:r>
      <w:r w:rsidRPr="00E65A95">
        <w:rPr>
          <w:rFonts w:ascii="Gill Sans MT" w:hAnsi="Gill Sans MT" w:cs="Arial"/>
          <w:sz w:val="24"/>
          <w:szCs w:val="24"/>
          <w:shd w:val="clear" w:color="auto" w:fill="FFFFFF"/>
        </w:rPr>
        <w:t xml:space="preserve">That, and the selection process, is what </w:t>
      </w:r>
      <w:r w:rsidR="00667AB9">
        <w:rPr>
          <w:rFonts w:ascii="Gill Sans MT" w:hAnsi="Gill Sans MT" w:cs="Arial"/>
          <w:sz w:val="24"/>
          <w:szCs w:val="24"/>
          <w:shd w:val="clear" w:color="auto" w:fill="FFFFFF"/>
        </w:rPr>
        <w:t xml:space="preserve">can </w:t>
      </w:r>
      <w:r w:rsidRPr="00E65A95">
        <w:rPr>
          <w:rFonts w:ascii="Gill Sans MT" w:hAnsi="Gill Sans MT" w:cs="Arial"/>
          <w:sz w:val="24"/>
          <w:szCs w:val="24"/>
          <w:shd w:val="clear" w:color="auto" w:fill="FFFFFF"/>
        </w:rPr>
        <w:t>make an Oxbridge degree more empowering than most others –</w:t>
      </w:r>
      <w:r w:rsidR="00DE7BEE" w:rsidRPr="00E65A95">
        <w:rPr>
          <w:rFonts w:ascii="Gill Sans MT" w:hAnsi="Gill Sans MT" w:cs="Arial"/>
          <w:sz w:val="24"/>
          <w:szCs w:val="24"/>
          <w:shd w:val="clear" w:color="auto" w:fill="FFFFFF"/>
        </w:rPr>
        <w:t xml:space="preserve"> but</w:t>
      </w:r>
      <w:r w:rsidRPr="00E65A95">
        <w:rPr>
          <w:rFonts w:ascii="Gill Sans MT" w:hAnsi="Gill Sans MT" w:cs="Arial"/>
          <w:sz w:val="24"/>
          <w:szCs w:val="24"/>
          <w:shd w:val="clear" w:color="auto" w:fill="FFFFFF"/>
        </w:rPr>
        <w:t xml:space="preserve"> </w:t>
      </w:r>
      <w:r w:rsidR="00DE7BEE" w:rsidRPr="00E65A95">
        <w:rPr>
          <w:rFonts w:ascii="Gill Sans MT" w:hAnsi="Gill Sans MT" w:cs="Arial"/>
          <w:sz w:val="24"/>
          <w:szCs w:val="24"/>
          <w:shd w:val="clear" w:color="auto" w:fill="FFFFFF"/>
        </w:rPr>
        <w:t>the price you pay for that empowerment is, therefore, a harder, more pressured undergradu</w:t>
      </w:r>
      <w:r w:rsidR="00835592">
        <w:rPr>
          <w:rFonts w:ascii="Gill Sans MT" w:hAnsi="Gill Sans MT" w:cs="Arial"/>
          <w:sz w:val="24"/>
          <w:szCs w:val="24"/>
          <w:shd w:val="clear" w:color="auto" w:fill="FFFFFF"/>
        </w:rPr>
        <w:t>ate experience than many other u</w:t>
      </w:r>
      <w:r w:rsidR="00DE7BEE" w:rsidRPr="00E65A95">
        <w:rPr>
          <w:rFonts w:ascii="Gill Sans MT" w:hAnsi="Gill Sans MT" w:cs="Arial"/>
          <w:sz w:val="24"/>
          <w:szCs w:val="24"/>
          <w:shd w:val="clear" w:color="auto" w:fill="FFFFFF"/>
        </w:rPr>
        <w:t xml:space="preserve">niversities would offer.  And not everyone </w:t>
      </w:r>
      <w:r w:rsidR="00667AB9">
        <w:rPr>
          <w:rFonts w:ascii="Gill Sans MT" w:hAnsi="Gill Sans MT" w:cs="Arial"/>
          <w:sz w:val="24"/>
          <w:szCs w:val="24"/>
          <w:shd w:val="clear" w:color="auto" w:fill="FFFFFF"/>
        </w:rPr>
        <w:t>would thrive in this environment</w:t>
      </w:r>
      <w:r w:rsidR="00DE7BEE" w:rsidRPr="00E65A95">
        <w:rPr>
          <w:rFonts w:ascii="Gill Sans MT" w:hAnsi="Gill Sans MT" w:cs="Arial"/>
          <w:sz w:val="24"/>
          <w:szCs w:val="24"/>
          <w:shd w:val="clear" w:color="auto" w:fill="FFFFFF"/>
        </w:rPr>
        <w:t xml:space="preserve">. In addition, </w:t>
      </w:r>
      <w:r w:rsidR="00835592">
        <w:rPr>
          <w:rFonts w:ascii="Gill Sans MT" w:hAnsi="Gill Sans MT" w:cs="Arial"/>
          <w:sz w:val="24"/>
          <w:szCs w:val="24"/>
          <w:shd w:val="clear" w:color="auto" w:fill="FFFFFF"/>
        </w:rPr>
        <w:t>not everyone suits the smaller c</w:t>
      </w:r>
      <w:r w:rsidR="00DE7BEE" w:rsidRPr="00E65A95">
        <w:rPr>
          <w:rFonts w:ascii="Gill Sans MT" w:hAnsi="Gill Sans MT" w:cs="Arial"/>
          <w:sz w:val="24"/>
          <w:szCs w:val="24"/>
          <w:shd w:val="clear" w:color="auto" w:fill="FFFFFF"/>
        </w:rPr>
        <w:t xml:space="preserve">ollege-based social networks at the two </w:t>
      </w:r>
      <w:r w:rsidR="00A15D77" w:rsidRPr="00E65A95">
        <w:rPr>
          <w:rFonts w:ascii="Gill Sans MT" w:hAnsi="Gill Sans MT" w:cs="Arial"/>
          <w:sz w:val="24"/>
          <w:szCs w:val="24"/>
          <w:shd w:val="clear" w:color="auto" w:fill="FFFFFF"/>
        </w:rPr>
        <w:t>u</w:t>
      </w:r>
      <w:r w:rsidR="00B476B0">
        <w:rPr>
          <w:rFonts w:ascii="Gill Sans MT" w:hAnsi="Gill Sans MT" w:cs="Arial"/>
          <w:sz w:val="24"/>
          <w:szCs w:val="24"/>
          <w:shd w:val="clear" w:color="auto" w:fill="FFFFFF"/>
        </w:rPr>
        <w:t>niversities</w:t>
      </w:r>
      <w:r w:rsidR="00DE7BEE" w:rsidRPr="00E65A95">
        <w:rPr>
          <w:rFonts w:ascii="Gill Sans MT" w:hAnsi="Gill Sans MT" w:cs="Arial"/>
          <w:sz w:val="24"/>
          <w:szCs w:val="24"/>
          <w:shd w:val="clear" w:color="auto" w:fill="FFFFFF"/>
        </w:rPr>
        <w:t>, or the course</w:t>
      </w:r>
      <w:r w:rsidR="00B476B0">
        <w:rPr>
          <w:rFonts w:ascii="Gill Sans MT" w:hAnsi="Gill Sans MT" w:cs="Arial"/>
          <w:sz w:val="24"/>
          <w:szCs w:val="24"/>
          <w:shd w:val="clear" w:color="auto" w:fill="FFFFFF"/>
        </w:rPr>
        <w:t xml:space="preserve"> content they offer. In short, if you’re considering applying to one of these universities </w:t>
      </w:r>
      <w:r w:rsidR="00DE7BEE" w:rsidRPr="00E65A95">
        <w:rPr>
          <w:rFonts w:ascii="Gill Sans MT" w:hAnsi="Gill Sans MT" w:cs="Arial"/>
          <w:sz w:val="24"/>
          <w:szCs w:val="24"/>
          <w:shd w:val="clear" w:color="auto" w:fill="FFFFFF"/>
        </w:rPr>
        <w:t>you must visit</w:t>
      </w:r>
      <w:r w:rsidR="00B476B0">
        <w:rPr>
          <w:rFonts w:ascii="Gill Sans MT" w:hAnsi="Gill Sans MT" w:cs="Arial"/>
          <w:sz w:val="24"/>
          <w:szCs w:val="24"/>
          <w:shd w:val="clear" w:color="auto" w:fill="FFFFFF"/>
        </w:rPr>
        <w:t xml:space="preserve"> them</w:t>
      </w:r>
      <w:r w:rsidR="00DE7BEE" w:rsidRPr="00E65A95">
        <w:rPr>
          <w:rFonts w:ascii="Gill Sans MT" w:hAnsi="Gill Sans MT" w:cs="Arial"/>
          <w:sz w:val="24"/>
          <w:szCs w:val="24"/>
          <w:shd w:val="clear" w:color="auto" w:fill="FFFFFF"/>
        </w:rPr>
        <w:t xml:space="preserve"> and you must consider the possibility that these are not the best two universities in the country </w:t>
      </w:r>
      <w:r w:rsidR="00DE7BEE" w:rsidRPr="00E65A95">
        <w:rPr>
          <w:rFonts w:ascii="Gill Sans MT" w:hAnsi="Gill Sans MT" w:cs="Arial"/>
          <w:i/>
          <w:sz w:val="24"/>
          <w:szCs w:val="24"/>
          <w:shd w:val="clear" w:color="auto" w:fill="FFFFFF"/>
        </w:rPr>
        <w:t>for you</w:t>
      </w:r>
      <w:r w:rsidR="00DE7BEE" w:rsidRPr="00E65A95">
        <w:rPr>
          <w:rFonts w:ascii="Gill Sans MT" w:hAnsi="Gill Sans MT" w:cs="Arial"/>
          <w:sz w:val="24"/>
          <w:szCs w:val="24"/>
          <w:shd w:val="clear" w:color="auto" w:fill="FFFFFF"/>
        </w:rPr>
        <w:t>.</w:t>
      </w:r>
      <w:r w:rsidR="00194F3B" w:rsidRPr="00E65A95">
        <w:rPr>
          <w:rFonts w:ascii="Gill Sans MT" w:hAnsi="Gill Sans MT" w:cs="Arial"/>
          <w:b/>
          <w:sz w:val="24"/>
          <w:szCs w:val="24"/>
          <w:shd w:val="clear" w:color="auto" w:fill="FFFFFF"/>
        </w:rPr>
        <w:br w:type="page"/>
      </w:r>
    </w:p>
    <w:p w14:paraId="000BD4C3" w14:textId="33A0242E" w:rsidR="004934E3" w:rsidRPr="00F73C10" w:rsidRDefault="00FF272D" w:rsidP="009F61F1">
      <w:pPr>
        <w:pStyle w:val="Heading1"/>
        <w:jc w:val="both"/>
        <w:rPr>
          <w:rFonts w:ascii="Gill Sans MT" w:hAnsi="Gill Sans MT"/>
          <w:color w:val="FFC000"/>
          <w:shd w:val="clear" w:color="auto" w:fill="FFFFFF"/>
        </w:rPr>
      </w:pPr>
      <w:bookmarkStart w:id="1" w:name="_Toc508720867"/>
      <w:r w:rsidRPr="00F73C10">
        <w:rPr>
          <w:rFonts w:ascii="Gill Sans MT" w:hAnsi="Gill Sans MT"/>
          <w:color w:val="FFC000"/>
          <w:shd w:val="clear" w:color="auto" w:fill="FFFFFF"/>
        </w:rPr>
        <w:lastRenderedPageBreak/>
        <w:t>What does a competitive applicant look like?</w:t>
      </w:r>
      <w:bookmarkEnd w:id="1"/>
    </w:p>
    <w:p w14:paraId="60EDF8EE" w14:textId="77777777" w:rsidR="00F73C10" w:rsidRDefault="00F73C10" w:rsidP="009F61F1">
      <w:pPr>
        <w:spacing w:line="240" w:lineRule="auto"/>
        <w:jc w:val="both"/>
        <w:rPr>
          <w:rFonts w:ascii="Gill Sans MT" w:hAnsi="Gill Sans MT" w:cs="Arial"/>
          <w:sz w:val="24"/>
          <w:szCs w:val="24"/>
          <w:shd w:val="clear" w:color="auto" w:fill="FFFFFF"/>
        </w:rPr>
      </w:pPr>
    </w:p>
    <w:p w14:paraId="2473B63B" w14:textId="540720CD" w:rsidR="00E82F71" w:rsidRPr="00E65A95" w:rsidRDefault="00E82F71" w:rsidP="009F61F1">
      <w:pPr>
        <w:spacing w:line="240" w:lineRule="auto"/>
        <w:jc w:val="both"/>
        <w:rPr>
          <w:rFonts w:ascii="Gill Sans MT" w:hAnsi="Gill Sans MT" w:cs="Arial"/>
          <w:sz w:val="24"/>
          <w:szCs w:val="24"/>
          <w:shd w:val="clear" w:color="auto" w:fill="FFFFFF"/>
        </w:rPr>
      </w:pPr>
      <w:r w:rsidRPr="00E65A95">
        <w:rPr>
          <w:rFonts w:ascii="Gill Sans MT" w:hAnsi="Gill Sans MT" w:cs="Arial"/>
          <w:sz w:val="24"/>
          <w:szCs w:val="24"/>
          <w:shd w:val="clear" w:color="auto" w:fill="FFFFFF"/>
        </w:rPr>
        <w:t>There is no getting past the fact that applying to Oxbridge is extremely competitiv</w:t>
      </w:r>
      <w:r w:rsidR="00B476B0">
        <w:rPr>
          <w:rFonts w:ascii="Gill Sans MT" w:hAnsi="Gill Sans MT" w:cs="Arial"/>
          <w:sz w:val="24"/>
          <w:szCs w:val="24"/>
          <w:shd w:val="clear" w:color="auto" w:fill="FFFFFF"/>
        </w:rPr>
        <w:t>e and getting more so. The two u</w:t>
      </w:r>
      <w:r w:rsidRPr="00E65A95">
        <w:rPr>
          <w:rFonts w:ascii="Gill Sans MT" w:hAnsi="Gill Sans MT" w:cs="Arial"/>
          <w:sz w:val="24"/>
          <w:szCs w:val="24"/>
          <w:shd w:val="clear" w:color="auto" w:fill="FFFFFF"/>
        </w:rPr>
        <w:t>niversities are seeking to recruit not just the sharpest young minds, but the most dedicated.</w:t>
      </w:r>
      <w:r w:rsidR="007017C0" w:rsidRPr="00E65A95">
        <w:rPr>
          <w:rFonts w:ascii="Gill Sans MT" w:hAnsi="Gill Sans MT" w:cs="Arial"/>
          <w:sz w:val="24"/>
          <w:szCs w:val="24"/>
          <w:shd w:val="clear" w:color="auto" w:fill="FFFFFF"/>
        </w:rPr>
        <w:t xml:space="preserve"> </w:t>
      </w:r>
      <w:r w:rsidR="00F73B7D" w:rsidRPr="00E65A95">
        <w:rPr>
          <w:rFonts w:ascii="Gill Sans MT" w:hAnsi="Gill Sans MT" w:cs="Arial"/>
          <w:sz w:val="24"/>
          <w:szCs w:val="24"/>
          <w:shd w:val="clear" w:color="auto" w:fill="FFFFFF"/>
        </w:rPr>
        <w:t xml:space="preserve">Many other universities are now just as competitive. </w:t>
      </w:r>
      <w:r w:rsidR="007017C0" w:rsidRPr="00E65A95">
        <w:rPr>
          <w:rFonts w:ascii="Gill Sans MT" w:hAnsi="Gill Sans MT" w:cs="Arial"/>
          <w:sz w:val="24"/>
          <w:szCs w:val="24"/>
          <w:shd w:val="clear" w:color="auto" w:fill="FFFFFF"/>
        </w:rPr>
        <w:t xml:space="preserve">Here is </w:t>
      </w:r>
      <w:r w:rsidR="00B476B0">
        <w:rPr>
          <w:rFonts w:ascii="Gill Sans MT" w:hAnsi="Gill Sans MT" w:cs="Arial"/>
          <w:sz w:val="24"/>
          <w:szCs w:val="24"/>
          <w:shd w:val="clear" w:color="auto" w:fill="FFFFFF"/>
        </w:rPr>
        <w:t>what the top universities expect from successful applicants:</w:t>
      </w:r>
    </w:p>
    <w:p w14:paraId="0622A88A" w14:textId="77777777" w:rsidR="00E82F71" w:rsidRPr="00E65A95" w:rsidRDefault="00B476B0" w:rsidP="009F61F1">
      <w:pPr>
        <w:spacing w:line="240" w:lineRule="auto"/>
        <w:jc w:val="both"/>
        <w:rPr>
          <w:rFonts w:ascii="Gill Sans MT" w:hAnsi="Gill Sans MT" w:cs="Arial"/>
          <w:sz w:val="24"/>
          <w:szCs w:val="24"/>
          <w:shd w:val="clear" w:color="auto" w:fill="FFFFFF"/>
        </w:rPr>
      </w:pPr>
      <w:r>
        <w:rPr>
          <w:rFonts w:ascii="Gill Sans MT" w:hAnsi="Gill Sans MT" w:cs="Arial"/>
          <w:sz w:val="24"/>
          <w:szCs w:val="24"/>
          <w:shd w:val="clear" w:color="auto" w:fill="FFFFFF"/>
        </w:rPr>
        <w:t xml:space="preserve">Top </w:t>
      </w:r>
      <w:r w:rsidR="00D815B0" w:rsidRPr="00E65A95">
        <w:rPr>
          <w:rFonts w:ascii="Gill Sans MT" w:hAnsi="Gill Sans MT" w:cs="Arial"/>
          <w:sz w:val="24"/>
          <w:szCs w:val="24"/>
          <w:shd w:val="clear" w:color="auto" w:fill="FFFFFF"/>
        </w:rPr>
        <w:t>a</w:t>
      </w:r>
      <w:r w:rsidR="00E82F71" w:rsidRPr="00E65A95">
        <w:rPr>
          <w:rFonts w:ascii="Gill Sans MT" w:hAnsi="Gill Sans MT" w:cs="Arial"/>
          <w:sz w:val="24"/>
          <w:szCs w:val="24"/>
          <w:shd w:val="clear" w:color="auto" w:fill="FFFFFF"/>
        </w:rPr>
        <w:t>cademic credentials</w:t>
      </w:r>
    </w:p>
    <w:p w14:paraId="7AA864F6" w14:textId="43475040" w:rsidR="00E82F71" w:rsidRPr="00E65A95" w:rsidRDefault="00E82F71" w:rsidP="009F61F1">
      <w:pPr>
        <w:pStyle w:val="ListParagraph"/>
        <w:numPr>
          <w:ilvl w:val="0"/>
          <w:numId w:val="1"/>
        </w:numPr>
        <w:spacing w:line="240" w:lineRule="auto"/>
        <w:jc w:val="both"/>
        <w:rPr>
          <w:rFonts w:ascii="Gill Sans MT" w:hAnsi="Gill Sans MT"/>
          <w:sz w:val="24"/>
          <w:szCs w:val="24"/>
        </w:rPr>
      </w:pPr>
      <w:r w:rsidRPr="00E65A95">
        <w:rPr>
          <w:rFonts w:ascii="Gill Sans MT" w:hAnsi="Gill Sans MT"/>
          <w:sz w:val="24"/>
          <w:szCs w:val="24"/>
        </w:rPr>
        <w:t xml:space="preserve">The average set of GCSE grades successful applicants </w:t>
      </w:r>
      <w:r w:rsidR="00F73B7D" w:rsidRPr="00E65A95">
        <w:rPr>
          <w:rFonts w:ascii="Gill Sans MT" w:hAnsi="Gill Sans MT"/>
          <w:sz w:val="24"/>
          <w:szCs w:val="24"/>
        </w:rPr>
        <w:t xml:space="preserve">to Oxbridge </w:t>
      </w:r>
      <w:r w:rsidRPr="00E65A95">
        <w:rPr>
          <w:rFonts w:ascii="Gill Sans MT" w:hAnsi="Gill Sans MT"/>
          <w:sz w:val="24"/>
          <w:szCs w:val="24"/>
        </w:rPr>
        <w:t>have is 8</w:t>
      </w:r>
      <w:r w:rsidR="00431C3A" w:rsidRPr="00E65A95">
        <w:rPr>
          <w:rFonts w:ascii="Gill Sans MT" w:hAnsi="Gill Sans MT"/>
          <w:sz w:val="24"/>
          <w:szCs w:val="24"/>
        </w:rPr>
        <w:t>.5</w:t>
      </w:r>
      <w:r w:rsidRPr="00E65A95">
        <w:rPr>
          <w:rFonts w:ascii="Gill Sans MT" w:hAnsi="Gill Sans MT"/>
          <w:sz w:val="24"/>
          <w:szCs w:val="24"/>
        </w:rPr>
        <w:t xml:space="preserve"> A*s and 2 As. </w:t>
      </w:r>
      <w:r w:rsidR="00B476B0">
        <w:rPr>
          <w:rFonts w:ascii="Gill Sans MT" w:hAnsi="Gill Sans MT"/>
          <w:sz w:val="24"/>
          <w:szCs w:val="24"/>
        </w:rPr>
        <w:t xml:space="preserve">This is just an average, and some applications have been accepted with fewer top grades </w:t>
      </w:r>
      <w:r w:rsidR="00667AB9">
        <w:rPr>
          <w:rFonts w:ascii="Gill Sans MT" w:hAnsi="Gill Sans MT"/>
          <w:sz w:val="24"/>
          <w:szCs w:val="24"/>
        </w:rPr>
        <w:t xml:space="preserve">(see point 4, below) </w:t>
      </w:r>
      <w:r w:rsidR="00B476B0">
        <w:rPr>
          <w:rFonts w:ascii="Gill Sans MT" w:hAnsi="Gill Sans MT"/>
          <w:sz w:val="24"/>
          <w:szCs w:val="24"/>
        </w:rPr>
        <w:t xml:space="preserve">– but you must have a string of A*s and </w:t>
      </w:r>
      <w:proofErr w:type="gramStart"/>
      <w:r w:rsidR="00B476B0">
        <w:rPr>
          <w:rFonts w:ascii="Gill Sans MT" w:hAnsi="Gill Sans MT"/>
          <w:sz w:val="24"/>
          <w:szCs w:val="24"/>
        </w:rPr>
        <w:t>As</w:t>
      </w:r>
      <w:proofErr w:type="gramEnd"/>
      <w:r w:rsidR="00B476B0">
        <w:rPr>
          <w:rFonts w:ascii="Gill Sans MT" w:hAnsi="Gill Sans MT"/>
          <w:sz w:val="24"/>
          <w:szCs w:val="24"/>
        </w:rPr>
        <w:t xml:space="preserve"> to your name in order for your application to be taken seriously by Oxbridge and other top universities.</w:t>
      </w:r>
    </w:p>
    <w:p w14:paraId="29361F5D" w14:textId="77CE600A" w:rsidR="00324746" w:rsidRPr="00E65A95" w:rsidRDefault="00D815B0" w:rsidP="009F61F1">
      <w:pPr>
        <w:pStyle w:val="ListParagraph"/>
        <w:numPr>
          <w:ilvl w:val="0"/>
          <w:numId w:val="1"/>
        </w:numPr>
        <w:spacing w:line="240" w:lineRule="auto"/>
        <w:jc w:val="both"/>
        <w:rPr>
          <w:rFonts w:ascii="Gill Sans MT" w:hAnsi="Gill Sans MT"/>
          <w:sz w:val="24"/>
          <w:szCs w:val="24"/>
        </w:rPr>
      </w:pPr>
      <w:r w:rsidRPr="00E65A95">
        <w:rPr>
          <w:rFonts w:ascii="Gill Sans MT" w:hAnsi="Gill Sans MT"/>
          <w:sz w:val="24"/>
          <w:szCs w:val="24"/>
        </w:rPr>
        <w:t xml:space="preserve">Specific courses will, of course, have specific </w:t>
      </w:r>
      <w:r w:rsidR="00B476B0">
        <w:rPr>
          <w:rFonts w:ascii="Gill Sans MT" w:hAnsi="Gill Sans MT"/>
          <w:sz w:val="24"/>
          <w:szCs w:val="24"/>
        </w:rPr>
        <w:t>A Level</w:t>
      </w:r>
      <w:r w:rsidR="00324746" w:rsidRPr="00E65A95">
        <w:rPr>
          <w:rFonts w:ascii="Gill Sans MT" w:hAnsi="Gill Sans MT"/>
          <w:sz w:val="24"/>
          <w:szCs w:val="24"/>
        </w:rPr>
        <w:t xml:space="preserve"> </w:t>
      </w:r>
      <w:r w:rsidR="00B476B0">
        <w:rPr>
          <w:rFonts w:ascii="Gill Sans MT" w:hAnsi="Gill Sans MT"/>
          <w:sz w:val="24"/>
          <w:szCs w:val="24"/>
        </w:rPr>
        <w:t>requirements. However</w:t>
      </w:r>
      <w:r w:rsidRPr="00E65A95">
        <w:rPr>
          <w:rFonts w:ascii="Gill Sans MT" w:hAnsi="Gill Sans MT"/>
          <w:sz w:val="24"/>
          <w:szCs w:val="24"/>
        </w:rPr>
        <w:t xml:space="preserve"> a simple rule of thumb is that a </w:t>
      </w:r>
      <w:r w:rsidR="00324746" w:rsidRPr="00E65A95">
        <w:rPr>
          <w:rFonts w:ascii="Gill Sans MT" w:hAnsi="Gill Sans MT"/>
          <w:sz w:val="24"/>
          <w:szCs w:val="24"/>
        </w:rPr>
        <w:t>competitive candidate would</w:t>
      </w:r>
      <w:r w:rsidR="00B476B0">
        <w:rPr>
          <w:rFonts w:ascii="Gill Sans MT" w:hAnsi="Gill Sans MT"/>
          <w:sz w:val="24"/>
          <w:szCs w:val="24"/>
        </w:rPr>
        <w:t xml:space="preserve"> </w:t>
      </w:r>
      <w:r w:rsidR="00324746" w:rsidRPr="00E65A95">
        <w:rPr>
          <w:rFonts w:ascii="Gill Sans MT" w:hAnsi="Gill Sans MT"/>
          <w:sz w:val="24"/>
          <w:szCs w:val="24"/>
        </w:rPr>
        <w:t xml:space="preserve">be expected to secure an A* in any </w:t>
      </w:r>
      <w:r w:rsidR="00B476B0">
        <w:rPr>
          <w:rFonts w:ascii="Gill Sans MT" w:hAnsi="Gill Sans MT"/>
          <w:sz w:val="24"/>
          <w:szCs w:val="24"/>
        </w:rPr>
        <w:t>A Level</w:t>
      </w:r>
      <w:r w:rsidR="00324746" w:rsidRPr="00E65A95">
        <w:rPr>
          <w:rFonts w:ascii="Gill Sans MT" w:hAnsi="Gill Sans MT"/>
          <w:sz w:val="24"/>
          <w:szCs w:val="24"/>
        </w:rPr>
        <w:t xml:space="preserve"> subject directly r</w:t>
      </w:r>
      <w:r w:rsidR="00B476B0">
        <w:rPr>
          <w:rFonts w:ascii="Gill Sans MT" w:hAnsi="Gill Sans MT"/>
          <w:sz w:val="24"/>
          <w:szCs w:val="24"/>
        </w:rPr>
        <w:t xml:space="preserve">elated to their degree choice. </w:t>
      </w:r>
      <w:r w:rsidR="004934E3" w:rsidRPr="00E65A95">
        <w:rPr>
          <w:rFonts w:ascii="Gill Sans MT" w:hAnsi="Gill Sans MT"/>
          <w:sz w:val="24"/>
          <w:szCs w:val="24"/>
        </w:rPr>
        <w:t xml:space="preserve">A prediction of fewer than 3As is likely to </w:t>
      </w:r>
      <w:r w:rsidR="00667AB9">
        <w:rPr>
          <w:rFonts w:ascii="Gill Sans MT" w:hAnsi="Gill Sans MT"/>
          <w:sz w:val="24"/>
          <w:szCs w:val="24"/>
        </w:rPr>
        <w:t>disadvantage an</w:t>
      </w:r>
      <w:r w:rsidR="004934E3" w:rsidRPr="00E65A95">
        <w:rPr>
          <w:rFonts w:ascii="Gill Sans MT" w:hAnsi="Gill Sans MT"/>
          <w:sz w:val="24"/>
          <w:szCs w:val="24"/>
        </w:rPr>
        <w:t xml:space="preserve"> application. </w:t>
      </w:r>
    </w:p>
    <w:p w14:paraId="1C5DFF24" w14:textId="77777777" w:rsidR="004934E3" w:rsidRPr="00E65A95" w:rsidRDefault="004934E3" w:rsidP="009F61F1">
      <w:pPr>
        <w:pStyle w:val="ListParagraph"/>
        <w:numPr>
          <w:ilvl w:val="0"/>
          <w:numId w:val="1"/>
        </w:numPr>
        <w:spacing w:line="240" w:lineRule="auto"/>
        <w:jc w:val="both"/>
        <w:rPr>
          <w:rFonts w:ascii="Gill Sans MT" w:hAnsi="Gill Sans MT"/>
          <w:sz w:val="24"/>
          <w:szCs w:val="24"/>
        </w:rPr>
      </w:pPr>
      <w:r w:rsidRPr="00E65A95">
        <w:rPr>
          <w:rFonts w:ascii="Gill Sans MT" w:hAnsi="Gill Sans MT"/>
          <w:sz w:val="24"/>
          <w:szCs w:val="24"/>
        </w:rPr>
        <w:t xml:space="preserve">With the possible exception of Further Maths students, we would advise that exceptional predictions/results in three </w:t>
      </w:r>
      <w:r w:rsidR="00B476B0">
        <w:rPr>
          <w:rFonts w:ascii="Gill Sans MT" w:hAnsi="Gill Sans MT"/>
          <w:sz w:val="24"/>
          <w:szCs w:val="24"/>
        </w:rPr>
        <w:t>A Level</w:t>
      </w:r>
      <w:r w:rsidR="00D2183B" w:rsidRPr="00E65A95">
        <w:rPr>
          <w:rFonts w:ascii="Gill Sans MT" w:hAnsi="Gill Sans MT"/>
          <w:sz w:val="24"/>
          <w:szCs w:val="24"/>
        </w:rPr>
        <w:t xml:space="preserve"> </w:t>
      </w:r>
      <w:r w:rsidR="00B476B0">
        <w:rPr>
          <w:rFonts w:ascii="Gill Sans MT" w:hAnsi="Gill Sans MT"/>
          <w:sz w:val="24"/>
          <w:szCs w:val="24"/>
        </w:rPr>
        <w:t>subjects will suffice –</w:t>
      </w:r>
      <w:r w:rsidRPr="00E65A95">
        <w:rPr>
          <w:rFonts w:ascii="Gill Sans MT" w:hAnsi="Gill Sans MT"/>
          <w:sz w:val="24"/>
          <w:szCs w:val="24"/>
        </w:rPr>
        <w:t xml:space="preserve"> </w:t>
      </w:r>
      <w:r w:rsidR="00B476B0">
        <w:rPr>
          <w:rFonts w:ascii="Gill Sans MT" w:hAnsi="Gill Sans MT"/>
          <w:i/>
          <w:sz w:val="24"/>
          <w:szCs w:val="24"/>
        </w:rPr>
        <w:t xml:space="preserve">all </w:t>
      </w:r>
      <w:r w:rsidR="00B476B0">
        <w:rPr>
          <w:rFonts w:ascii="Gill Sans MT" w:hAnsi="Gill Sans MT"/>
          <w:sz w:val="24"/>
          <w:szCs w:val="24"/>
        </w:rPr>
        <w:t>u</w:t>
      </w:r>
      <w:r w:rsidRPr="00E65A95">
        <w:rPr>
          <w:rFonts w:ascii="Gill Sans MT" w:hAnsi="Gill Sans MT"/>
          <w:sz w:val="24"/>
          <w:szCs w:val="24"/>
        </w:rPr>
        <w:t xml:space="preserve">niversities will be concerned not to discriminate against students whose schools ordered them to only take three </w:t>
      </w:r>
      <w:r w:rsidR="00B476B0">
        <w:rPr>
          <w:rFonts w:ascii="Gill Sans MT" w:hAnsi="Gill Sans MT"/>
          <w:sz w:val="24"/>
          <w:szCs w:val="24"/>
        </w:rPr>
        <w:t>A Level</w:t>
      </w:r>
      <w:r w:rsidRPr="00E65A95">
        <w:rPr>
          <w:rFonts w:ascii="Gill Sans MT" w:hAnsi="Gill Sans MT"/>
          <w:sz w:val="24"/>
          <w:szCs w:val="24"/>
        </w:rPr>
        <w:t>s.</w:t>
      </w:r>
      <w:r w:rsidR="00D4761A" w:rsidRPr="00E65A95">
        <w:rPr>
          <w:rFonts w:ascii="Gill Sans MT" w:hAnsi="Gill Sans MT"/>
          <w:sz w:val="24"/>
          <w:szCs w:val="24"/>
        </w:rPr>
        <w:t xml:space="preserve"> Oxbridge </w:t>
      </w:r>
      <w:proofErr w:type="gramStart"/>
      <w:r w:rsidR="00D4761A" w:rsidRPr="00E65A95">
        <w:rPr>
          <w:rFonts w:ascii="Gill Sans MT" w:hAnsi="Gill Sans MT"/>
          <w:sz w:val="24"/>
          <w:szCs w:val="24"/>
        </w:rPr>
        <w:t>have</w:t>
      </w:r>
      <w:proofErr w:type="gramEnd"/>
      <w:r w:rsidR="00D4761A" w:rsidRPr="00E65A95">
        <w:rPr>
          <w:rFonts w:ascii="Gill Sans MT" w:hAnsi="Gill Sans MT"/>
          <w:sz w:val="24"/>
          <w:szCs w:val="24"/>
        </w:rPr>
        <w:t xml:space="preserve"> specifical</w:t>
      </w:r>
      <w:r w:rsidR="00E35BA2" w:rsidRPr="00E65A95">
        <w:rPr>
          <w:rFonts w:ascii="Gill Sans MT" w:hAnsi="Gill Sans MT"/>
          <w:sz w:val="24"/>
          <w:szCs w:val="24"/>
        </w:rPr>
        <w:t>ly advised students that</w:t>
      </w:r>
      <w:r w:rsidR="00B476B0">
        <w:rPr>
          <w:rFonts w:ascii="Gill Sans MT" w:hAnsi="Gill Sans MT"/>
          <w:sz w:val="24"/>
          <w:szCs w:val="24"/>
        </w:rPr>
        <w:t>,</w:t>
      </w:r>
      <w:r w:rsidR="00E35BA2" w:rsidRPr="00E65A95">
        <w:rPr>
          <w:rFonts w:ascii="Gill Sans MT" w:hAnsi="Gill Sans MT"/>
          <w:sz w:val="24"/>
          <w:szCs w:val="24"/>
        </w:rPr>
        <w:t xml:space="preserve"> if it’</w:t>
      </w:r>
      <w:r w:rsidR="00D4761A" w:rsidRPr="00E65A95">
        <w:rPr>
          <w:rFonts w:ascii="Gill Sans MT" w:hAnsi="Gill Sans MT"/>
          <w:sz w:val="24"/>
          <w:szCs w:val="24"/>
        </w:rPr>
        <w:t xml:space="preserve">s a choice between an extra </w:t>
      </w:r>
      <w:r w:rsidR="00B476B0">
        <w:rPr>
          <w:rFonts w:ascii="Gill Sans MT" w:hAnsi="Gill Sans MT"/>
          <w:sz w:val="24"/>
          <w:szCs w:val="24"/>
        </w:rPr>
        <w:t>A Level</w:t>
      </w:r>
      <w:r w:rsidR="00D4761A" w:rsidRPr="00E65A95">
        <w:rPr>
          <w:rFonts w:ascii="Gill Sans MT" w:hAnsi="Gill Sans MT"/>
          <w:sz w:val="24"/>
          <w:szCs w:val="24"/>
        </w:rPr>
        <w:t xml:space="preserve"> and exploring your s</w:t>
      </w:r>
      <w:r w:rsidR="00B476B0">
        <w:rPr>
          <w:rFonts w:ascii="Gill Sans MT" w:hAnsi="Gill Sans MT"/>
          <w:sz w:val="24"/>
          <w:szCs w:val="24"/>
        </w:rPr>
        <w:t>ubjects beyond the classroom, they should</w:t>
      </w:r>
      <w:r w:rsidR="00D4761A" w:rsidRPr="00E65A95">
        <w:rPr>
          <w:rFonts w:ascii="Gill Sans MT" w:hAnsi="Gill Sans MT"/>
          <w:sz w:val="24"/>
          <w:szCs w:val="24"/>
        </w:rPr>
        <w:t xml:space="preserve"> choose the latter.</w:t>
      </w:r>
    </w:p>
    <w:p w14:paraId="5D11BF13" w14:textId="77777777" w:rsidR="00FF272D" w:rsidRPr="00E65A95" w:rsidRDefault="00FF272D" w:rsidP="009F61F1">
      <w:pPr>
        <w:pStyle w:val="ListParagraph"/>
        <w:numPr>
          <w:ilvl w:val="0"/>
          <w:numId w:val="1"/>
        </w:numPr>
        <w:spacing w:line="240" w:lineRule="auto"/>
        <w:jc w:val="both"/>
        <w:rPr>
          <w:rFonts w:ascii="Gill Sans MT" w:hAnsi="Gill Sans MT"/>
          <w:sz w:val="24"/>
          <w:szCs w:val="24"/>
        </w:rPr>
      </w:pPr>
      <w:r w:rsidRPr="00E65A95">
        <w:rPr>
          <w:rFonts w:ascii="Gill Sans MT" w:hAnsi="Gill Sans MT"/>
          <w:sz w:val="24"/>
          <w:szCs w:val="24"/>
        </w:rPr>
        <w:t>It is worth pointing out, h</w:t>
      </w:r>
      <w:r w:rsidR="00B476B0">
        <w:rPr>
          <w:rFonts w:ascii="Gill Sans MT" w:hAnsi="Gill Sans MT"/>
          <w:sz w:val="24"/>
          <w:szCs w:val="24"/>
        </w:rPr>
        <w:t xml:space="preserve">owever, that in contrast to </w:t>
      </w:r>
      <w:r w:rsidRPr="00E65A95">
        <w:rPr>
          <w:rFonts w:ascii="Gill Sans MT" w:hAnsi="Gill Sans MT"/>
          <w:sz w:val="24"/>
          <w:szCs w:val="24"/>
        </w:rPr>
        <w:t>other universi</w:t>
      </w:r>
      <w:r w:rsidR="00B476B0">
        <w:rPr>
          <w:rFonts w:ascii="Gill Sans MT" w:hAnsi="Gill Sans MT"/>
          <w:sz w:val="24"/>
          <w:szCs w:val="24"/>
        </w:rPr>
        <w:t>ties, Oxford and Cambridge inte</w:t>
      </w:r>
      <w:r w:rsidR="00B476B0" w:rsidRPr="00E65A95">
        <w:rPr>
          <w:rFonts w:ascii="Gill Sans MT" w:hAnsi="Gill Sans MT"/>
          <w:sz w:val="24"/>
          <w:szCs w:val="24"/>
        </w:rPr>
        <w:t>rview</w:t>
      </w:r>
      <w:r w:rsidRPr="00E65A95">
        <w:rPr>
          <w:rFonts w:ascii="Gill Sans MT" w:hAnsi="Gill Sans MT"/>
          <w:sz w:val="24"/>
          <w:szCs w:val="24"/>
        </w:rPr>
        <w:t xml:space="preserve"> </w:t>
      </w:r>
      <w:r w:rsidR="00B476B0">
        <w:rPr>
          <w:rFonts w:ascii="Gill Sans MT" w:hAnsi="Gill Sans MT"/>
          <w:sz w:val="24"/>
          <w:szCs w:val="24"/>
        </w:rPr>
        <w:t>all applicants who do sufficiently well in their tests. They</w:t>
      </w:r>
      <w:r w:rsidRPr="00E65A95">
        <w:rPr>
          <w:rFonts w:ascii="Gill Sans MT" w:hAnsi="Gill Sans MT"/>
          <w:sz w:val="24"/>
          <w:szCs w:val="24"/>
        </w:rPr>
        <w:t xml:space="preserve"> have great confidence in their selection tools</w:t>
      </w:r>
      <w:r w:rsidR="0081736A" w:rsidRPr="00E65A95">
        <w:rPr>
          <w:rFonts w:ascii="Gill Sans MT" w:hAnsi="Gill Sans MT"/>
          <w:sz w:val="24"/>
          <w:szCs w:val="24"/>
        </w:rPr>
        <w:t xml:space="preserve"> – national exam results are not their sole measure of suitability. </w:t>
      </w:r>
      <w:r w:rsidR="00B476B0">
        <w:rPr>
          <w:rFonts w:ascii="Gill Sans MT" w:hAnsi="Gill Sans MT"/>
          <w:sz w:val="24"/>
          <w:szCs w:val="24"/>
        </w:rPr>
        <w:t>Therefore Aldenham</w:t>
      </w:r>
      <w:r w:rsidR="0081736A" w:rsidRPr="00E65A95">
        <w:rPr>
          <w:rFonts w:ascii="Gill Sans MT" w:hAnsi="Gill Sans MT"/>
          <w:sz w:val="24"/>
          <w:szCs w:val="24"/>
        </w:rPr>
        <w:t xml:space="preserve"> does not ‘screen’ applicants and tell them not to apply on the basis of their results – but we will honestly appraise your chances.</w:t>
      </w:r>
    </w:p>
    <w:p w14:paraId="0CDC222F" w14:textId="77777777" w:rsidR="00A15D77" w:rsidRPr="00E65A95" w:rsidRDefault="00A15D77" w:rsidP="009F61F1">
      <w:pPr>
        <w:spacing w:line="240" w:lineRule="auto"/>
        <w:jc w:val="both"/>
        <w:rPr>
          <w:rFonts w:ascii="Gill Sans MT" w:hAnsi="Gill Sans MT"/>
          <w:sz w:val="24"/>
          <w:szCs w:val="24"/>
        </w:rPr>
      </w:pPr>
    </w:p>
    <w:p w14:paraId="74181639" w14:textId="77777777" w:rsidR="00A15D77" w:rsidRPr="00E65A95" w:rsidRDefault="00A15D77" w:rsidP="009F61F1">
      <w:pPr>
        <w:spacing w:line="240" w:lineRule="auto"/>
        <w:jc w:val="both"/>
        <w:rPr>
          <w:rFonts w:ascii="Gill Sans MT" w:hAnsi="Gill Sans MT"/>
          <w:sz w:val="24"/>
          <w:szCs w:val="24"/>
        </w:rPr>
      </w:pPr>
    </w:p>
    <w:p w14:paraId="5B198EE7" w14:textId="77777777" w:rsidR="00A15D77" w:rsidRPr="00E65A95" w:rsidRDefault="00A15D77" w:rsidP="009F61F1">
      <w:pPr>
        <w:spacing w:line="240" w:lineRule="auto"/>
        <w:jc w:val="both"/>
        <w:rPr>
          <w:rFonts w:ascii="Gill Sans MT" w:hAnsi="Gill Sans MT"/>
          <w:sz w:val="24"/>
          <w:szCs w:val="24"/>
        </w:rPr>
      </w:pPr>
    </w:p>
    <w:p w14:paraId="7E8C1A0B" w14:textId="77777777" w:rsidR="00A15D77" w:rsidRPr="00E65A95" w:rsidRDefault="00A15D77" w:rsidP="009F61F1">
      <w:pPr>
        <w:spacing w:line="240" w:lineRule="auto"/>
        <w:jc w:val="both"/>
        <w:rPr>
          <w:rFonts w:ascii="Gill Sans MT" w:hAnsi="Gill Sans MT"/>
          <w:sz w:val="24"/>
          <w:szCs w:val="24"/>
        </w:rPr>
      </w:pPr>
    </w:p>
    <w:p w14:paraId="5FD007F0" w14:textId="77777777" w:rsidR="00A15D77" w:rsidRPr="00E65A95" w:rsidRDefault="00A15D77" w:rsidP="009F61F1">
      <w:pPr>
        <w:spacing w:line="240" w:lineRule="auto"/>
        <w:jc w:val="both"/>
        <w:rPr>
          <w:rFonts w:ascii="Gill Sans MT" w:hAnsi="Gill Sans MT"/>
          <w:sz w:val="24"/>
          <w:szCs w:val="24"/>
        </w:rPr>
      </w:pPr>
    </w:p>
    <w:p w14:paraId="4ACD6A6A" w14:textId="77777777" w:rsidR="00A15D77" w:rsidRPr="00E65A95" w:rsidRDefault="00A15D77" w:rsidP="009F61F1">
      <w:pPr>
        <w:spacing w:line="240" w:lineRule="auto"/>
        <w:jc w:val="both"/>
        <w:rPr>
          <w:rFonts w:ascii="Gill Sans MT" w:hAnsi="Gill Sans MT"/>
          <w:sz w:val="24"/>
          <w:szCs w:val="24"/>
        </w:rPr>
      </w:pPr>
    </w:p>
    <w:p w14:paraId="45783162" w14:textId="77777777" w:rsidR="00A15D77" w:rsidRPr="00E65A95" w:rsidRDefault="00A15D77" w:rsidP="009F61F1">
      <w:pPr>
        <w:spacing w:line="240" w:lineRule="auto"/>
        <w:jc w:val="both"/>
        <w:rPr>
          <w:rFonts w:ascii="Gill Sans MT" w:hAnsi="Gill Sans MT"/>
          <w:sz w:val="24"/>
          <w:szCs w:val="24"/>
        </w:rPr>
      </w:pPr>
    </w:p>
    <w:p w14:paraId="2F0B6461" w14:textId="77777777" w:rsidR="00232AFB" w:rsidRPr="00E65A95" w:rsidRDefault="00232AFB" w:rsidP="009F61F1">
      <w:pPr>
        <w:spacing w:line="240" w:lineRule="auto"/>
        <w:jc w:val="both"/>
        <w:rPr>
          <w:rFonts w:ascii="Gill Sans MT" w:hAnsi="Gill Sans MT"/>
          <w:sz w:val="24"/>
          <w:szCs w:val="24"/>
        </w:rPr>
      </w:pPr>
    </w:p>
    <w:p w14:paraId="7704C842" w14:textId="532EBD6E" w:rsidR="00F73C10" w:rsidRPr="0099765D" w:rsidRDefault="006978B1" w:rsidP="007D3858">
      <w:pPr>
        <w:spacing w:line="240" w:lineRule="auto"/>
        <w:rPr>
          <w:rFonts w:ascii="Gill Sans MT" w:eastAsiaTheme="majorEastAsia" w:hAnsi="Gill Sans MT" w:cstheme="majorBidi"/>
          <w:color w:val="2E74B5" w:themeColor="accent1" w:themeShade="BF"/>
          <w:sz w:val="32"/>
          <w:szCs w:val="32"/>
        </w:rPr>
      </w:pPr>
      <w:r w:rsidRPr="00E65A95">
        <w:rPr>
          <w:rStyle w:val="Heading1Char"/>
          <w:rFonts w:ascii="Gill Sans MT" w:hAnsi="Gill Sans MT"/>
        </w:rPr>
        <w:br w:type="page"/>
      </w:r>
      <w:bookmarkStart w:id="2" w:name="_Toc508720868"/>
      <w:r w:rsidR="00DE7BEE" w:rsidRPr="00F73C10">
        <w:rPr>
          <w:rStyle w:val="Heading1Char"/>
          <w:rFonts w:ascii="Gill Sans MT" w:hAnsi="Gill Sans MT"/>
          <w:color w:val="FFC000"/>
        </w:rPr>
        <w:lastRenderedPageBreak/>
        <w:t>What are the odds?</w:t>
      </w:r>
      <w:bookmarkEnd w:id="2"/>
      <w:r w:rsidR="00DE7BEE" w:rsidRPr="00E65A95">
        <w:rPr>
          <w:rFonts w:ascii="Gill Sans MT" w:hAnsi="Gill Sans MT" w:cs="Arial"/>
          <w:b/>
          <w:sz w:val="24"/>
          <w:szCs w:val="24"/>
          <w:shd w:val="clear" w:color="auto" w:fill="FFFFFF"/>
        </w:rPr>
        <w:br/>
      </w:r>
    </w:p>
    <w:p w14:paraId="0D837986" w14:textId="77777777" w:rsidR="00B476B0" w:rsidRPr="00E65A95" w:rsidRDefault="00B476B0" w:rsidP="009F61F1">
      <w:pPr>
        <w:spacing w:line="240" w:lineRule="auto"/>
        <w:jc w:val="both"/>
        <w:rPr>
          <w:rFonts w:ascii="Gill Sans MT" w:hAnsi="Gill Sans MT"/>
          <w:b/>
          <w:sz w:val="28"/>
          <w:szCs w:val="28"/>
        </w:rPr>
      </w:pPr>
      <w:r w:rsidRPr="00E65A95">
        <w:rPr>
          <w:rFonts w:ascii="Gill Sans MT" w:hAnsi="Gill Sans MT"/>
          <w:b/>
          <w:sz w:val="28"/>
          <w:szCs w:val="28"/>
        </w:rPr>
        <w:t>T</w:t>
      </w:r>
      <w:r>
        <w:rPr>
          <w:rFonts w:ascii="Gill Sans MT" w:hAnsi="Gill Sans MT"/>
          <w:b/>
          <w:sz w:val="28"/>
          <w:szCs w:val="28"/>
        </w:rPr>
        <w:t>he odds</w:t>
      </w:r>
      <w:r w:rsidRPr="00E65A95">
        <w:rPr>
          <w:rFonts w:ascii="Gill Sans MT" w:hAnsi="Gill Sans MT"/>
          <w:b/>
          <w:sz w:val="28"/>
          <w:szCs w:val="28"/>
        </w:rPr>
        <w:t xml:space="preserve"> at </w:t>
      </w:r>
      <w:r>
        <w:rPr>
          <w:rFonts w:ascii="Gill Sans MT" w:hAnsi="Gill Sans MT"/>
          <w:b/>
          <w:sz w:val="28"/>
          <w:szCs w:val="28"/>
        </w:rPr>
        <w:t>Oxford</w:t>
      </w:r>
    </w:p>
    <w:p w14:paraId="07D9D2BD" w14:textId="77777777" w:rsidR="00DE7BEE" w:rsidRPr="00E65A95" w:rsidRDefault="00106993" w:rsidP="009F61F1">
      <w:pPr>
        <w:spacing w:line="240" w:lineRule="auto"/>
        <w:jc w:val="both"/>
        <w:rPr>
          <w:rFonts w:ascii="Gill Sans MT" w:hAnsi="Gill Sans MT" w:cs="Arial"/>
          <w:b/>
          <w:sz w:val="24"/>
          <w:szCs w:val="24"/>
          <w:shd w:val="clear" w:color="auto" w:fill="FFFFFF"/>
        </w:rPr>
      </w:pPr>
      <w:r w:rsidRPr="00E65A95">
        <w:rPr>
          <w:rFonts w:ascii="Gill Sans MT" w:hAnsi="Gill Sans MT" w:cs="Arial"/>
          <w:sz w:val="24"/>
          <w:szCs w:val="24"/>
          <w:shd w:val="clear" w:color="auto" w:fill="FFFFFF"/>
        </w:rPr>
        <w:t xml:space="preserve">Applications to Oxford have increased by 38% </w:t>
      </w:r>
      <w:r w:rsidR="00B476B0">
        <w:rPr>
          <w:rFonts w:ascii="Gill Sans MT" w:hAnsi="Gill Sans MT" w:cs="Arial"/>
          <w:sz w:val="24"/>
          <w:szCs w:val="24"/>
          <w:shd w:val="clear" w:color="auto" w:fill="FFFFFF"/>
        </w:rPr>
        <w:t>in the past ten years</w:t>
      </w:r>
      <w:r w:rsidRPr="00E65A95">
        <w:rPr>
          <w:rFonts w:ascii="Gill Sans MT" w:hAnsi="Gill Sans MT" w:cs="Arial"/>
          <w:sz w:val="24"/>
          <w:szCs w:val="24"/>
          <w:shd w:val="clear" w:color="auto" w:fill="FFFFFF"/>
        </w:rPr>
        <w:t>, reaching an all-time high of 19,144 in 2015 (the 2016 cycle).</w:t>
      </w:r>
    </w:p>
    <w:p w14:paraId="4A7653F5" w14:textId="77777777" w:rsidR="00DE7BEE" w:rsidRPr="00E65A95" w:rsidRDefault="00232AFB" w:rsidP="009F61F1">
      <w:pPr>
        <w:spacing w:line="240" w:lineRule="auto"/>
        <w:jc w:val="both"/>
        <w:rPr>
          <w:rFonts w:ascii="Gill Sans MT" w:hAnsi="Gill Sans MT" w:cs="Arial"/>
          <w:sz w:val="24"/>
          <w:szCs w:val="24"/>
          <w:shd w:val="clear" w:color="auto" w:fill="FFFFFF"/>
        </w:rPr>
      </w:pPr>
      <w:r w:rsidRPr="00E65A95">
        <w:rPr>
          <w:rFonts w:ascii="Gill Sans MT" w:hAnsi="Gill Sans MT"/>
          <w:noProof/>
          <w:lang w:eastAsia="en-GB"/>
        </w:rPr>
        <w:drawing>
          <wp:anchor distT="0" distB="0" distL="114300" distR="114300" simplePos="0" relativeHeight="251659264" behindDoc="0" locked="0" layoutInCell="1" allowOverlap="1" wp14:anchorId="472B7DBF" wp14:editId="6A83F40E">
            <wp:simplePos x="0" y="0"/>
            <wp:positionH relativeFrom="column">
              <wp:posOffset>-66675</wp:posOffset>
            </wp:positionH>
            <wp:positionV relativeFrom="paragraph">
              <wp:posOffset>112395</wp:posOffset>
            </wp:positionV>
            <wp:extent cx="5038725" cy="2981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38725" cy="2981325"/>
                    </a:xfrm>
                    <a:prstGeom prst="rect">
                      <a:avLst/>
                    </a:prstGeom>
                  </pic:spPr>
                </pic:pic>
              </a:graphicData>
            </a:graphic>
          </wp:anchor>
        </w:drawing>
      </w:r>
    </w:p>
    <w:p w14:paraId="387FB9CB" w14:textId="77777777" w:rsidR="00DE7BEE" w:rsidRPr="00E65A95" w:rsidRDefault="00DE7BEE" w:rsidP="009F61F1">
      <w:pPr>
        <w:spacing w:line="240" w:lineRule="auto"/>
        <w:jc w:val="both"/>
        <w:rPr>
          <w:rFonts w:ascii="Gill Sans MT" w:hAnsi="Gill Sans MT"/>
          <w:sz w:val="24"/>
          <w:szCs w:val="24"/>
        </w:rPr>
      </w:pPr>
    </w:p>
    <w:p w14:paraId="170767C8" w14:textId="77777777" w:rsidR="00DE7BEE" w:rsidRPr="00E65A95" w:rsidRDefault="00DE7BEE" w:rsidP="009F61F1">
      <w:pPr>
        <w:spacing w:line="240" w:lineRule="auto"/>
        <w:jc w:val="both"/>
        <w:rPr>
          <w:rFonts w:ascii="Gill Sans MT" w:hAnsi="Gill Sans MT"/>
          <w:sz w:val="24"/>
          <w:szCs w:val="24"/>
        </w:rPr>
      </w:pPr>
    </w:p>
    <w:p w14:paraId="12251EA1" w14:textId="77777777" w:rsidR="00F80DB5" w:rsidRPr="00E65A95" w:rsidRDefault="00F80DB5" w:rsidP="009F61F1">
      <w:pPr>
        <w:spacing w:line="240" w:lineRule="auto"/>
        <w:jc w:val="both"/>
        <w:rPr>
          <w:rFonts w:ascii="Gill Sans MT" w:hAnsi="Gill Sans MT"/>
          <w:b/>
          <w:sz w:val="28"/>
          <w:szCs w:val="28"/>
        </w:rPr>
      </w:pPr>
    </w:p>
    <w:p w14:paraId="3514B818" w14:textId="77777777" w:rsidR="00F80DB5" w:rsidRPr="00E65A95" w:rsidRDefault="00F80DB5" w:rsidP="009F61F1">
      <w:pPr>
        <w:spacing w:line="240" w:lineRule="auto"/>
        <w:jc w:val="both"/>
        <w:rPr>
          <w:rFonts w:ascii="Gill Sans MT" w:hAnsi="Gill Sans MT"/>
          <w:b/>
          <w:sz w:val="28"/>
          <w:szCs w:val="28"/>
        </w:rPr>
      </w:pPr>
    </w:p>
    <w:p w14:paraId="76E72DA2" w14:textId="77777777" w:rsidR="00F80DB5" w:rsidRPr="00E65A95" w:rsidRDefault="00F80DB5" w:rsidP="009F61F1">
      <w:pPr>
        <w:spacing w:line="240" w:lineRule="auto"/>
        <w:jc w:val="both"/>
        <w:rPr>
          <w:rFonts w:ascii="Gill Sans MT" w:hAnsi="Gill Sans MT"/>
          <w:b/>
          <w:sz w:val="28"/>
          <w:szCs w:val="28"/>
        </w:rPr>
      </w:pPr>
    </w:p>
    <w:p w14:paraId="1DCE938B" w14:textId="77777777" w:rsidR="00F80DB5" w:rsidRPr="00E65A95" w:rsidRDefault="00F80DB5" w:rsidP="009F61F1">
      <w:pPr>
        <w:spacing w:line="240" w:lineRule="auto"/>
        <w:jc w:val="both"/>
        <w:rPr>
          <w:rFonts w:ascii="Gill Sans MT" w:hAnsi="Gill Sans MT"/>
          <w:b/>
          <w:sz w:val="28"/>
          <w:szCs w:val="28"/>
        </w:rPr>
      </w:pPr>
    </w:p>
    <w:p w14:paraId="18FF005C" w14:textId="77777777" w:rsidR="00F80DB5" w:rsidRPr="00E65A95" w:rsidRDefault="00F80DB5" w:rsidP="009F61F1">
      <w:pPr>
        <w:spacing w:line="240" w:lineRule="auto"/>
        <w:jc w:val="both"/>
        <w:rPr>
          <w:rFonts w:ascii="Gill Sans MT" w:hAnsi="Gill Sans MT"/>
          <w:b/>
          <w:sz w:val="28"/>
          <w:szCs w:val="28"/>
        </w:rPr>
      </w:pPr>
    </w:p>
    <w:p w14:paraId="09BD7A21" w14:textId="77777777" w:rsidR="00F80DB5" w:rsidRPr="00E65A95" w:rsidRDefault="00F80DB5" w:rsidP="009F61F1">
      <w:pPr>
        <w:spacing w:line="240" w:lineRule="auto"/>
        <w:jc w:val="both"/>
        <w:rPr>
          <w:rFonts w:ascii="Gill Sans MT" w:hAnsi="Gill Sans MT"/>
          <w:b/>
          <w:sz w:val="28"/>
          <w:szCs w:val="28"/>
        </w:rPr>
      </w:pPr>
    </w:p>
    <w:p w14:paraId="4502FA03" w14:textId="77777777" w:rsidR="00F80DB5" w:rsidRPr="00E65A95" w:rsidRDefault="00232AFB" w:rsidP="009F61F1">
      <w:pPr>
        <w:spacing w:line="240" w:lineRule="auto"/>
        <w:jc w:val="both"/>
        <w:rPr>
          <w:rFonts w:ascii="Gill Sans MT" w:hAnsi="Gill Sans MT"/>
          <w:b/>
          <w:sz w:val="28"/>
          <w:szCs w:val="28"/>
        </w:rPr>
      </w:pPr>
      <w:r w:rsidRPr="00E65A95">
        <w:rPr>
          <w:rFonts w:ascii="Gill Sans MT" w:hAnsi="Gill Sans MT"/>
          <w:noProof/>
          <w:lang w:eastAsia="en-GB"/>
        </w:rPr>
        <w:drawing>
          <wp:anchor distT="0" distB="0" distL="114300" distR="114300" simplePos="0" relativeHeight="251660288" behindDoc="0" locked="0" layoutInCell="1" allowOverlap="1" wp14:anchorId="6336BDF6" wp14:editId="0BCF4580">
            <wp:simplePos x="0" y="0"/>
            <wp:positionH relativeFrom="column">
              <wp:posOffset>-5158740</wp:posOffset>
            </wp:positionH>
            <wp:positionV relativeFrom="paragraph">
              <wp:posOffset>367665</wp:posOffset>
            </wp:positionV>
            <wp:extent cx="4991100" cy="2292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91100" cy="2292985"/>
                    </a:xfrm>
                    <a:prstGeom prst="rect">
                      <a:avLst/>
                    </a:prstGeom>
                  </pic:spPr>
                </pic:pic>
              </a:graphicData>
            </a:graphic>
          </wp:anchor>
        </w:drawing>
      </w:r>
    </w:p>
    <w:p w14:paraId="1E3E1D82" w14:textId="77777777" w:rsidR="00F80DB5" w:rsidRPr="00E65A95" w:rsidRDefault="00F80DB5" w:rsidP="009F61F1">
      <w:pPr>
        <w:spacing w:line="240" w:lineRule="auto"/>
        <w:jc w:val="both"/>
        <w:rPr>
          <w:rFonts w:ascii="Gill Sans MT" w:hAnsi="Gill Sans MT"/>
          <w:b/>
          <w:sz w:val="28"/>
          <w:szCs w:val="28"/>
        </w:rPr>
      </w:pPr>
    </w:p>
    <w:p w14:paraId="4FFEC497" w14:textId="77777777" w:rsidR="00F80DB5" w:rsidRPr="00E65A95" w:rsidRDefault="00F80DB5" w:rsidP="009F61F1">
      <w:pPr>
        <w:spacing w:line="240" w:lineRule="auto"/>
        <w:jc w:val="both"/>
        <w:rPr>
          <w:rFonts w:ascii="Gill Sans MT" w:hAnsi="Gill Sans MT"/>
          <w:b/>
          <w:sz w:val="28"/>
          <w:szCs w:val="28"/>
        </w:rPr>
      </w:pPr>
    </w:p>
    <w:p w14:paraId="7BC8AFD1" w14:textId="77777777" w:rsidR="00F80DB5" w:rsidRPr="00E65A95" w:rsidRDefault="00F80DB5" w:rsidP="009F61F1">
      <w:pPr>
        <w:spacing w:line="240" w:lineRule="auto"/>
        <w:jc w:val="both"/>
        <w:rPr>
          <w:rFonts w:ascii="Gill Sans MT" w:hAnsi="Gill Sans MT"/>
          <w:b/>
          <w:sz w:val="28"/>
          <w:szCs w:val="28"/>
        </w:rPr>
      </w:pPr>
    </w:p>
    <w:p w14:paraId="5D0DD265" w14:textId="77777777" w:rsidR="00F80DB5" w:rsidRPr="00E65A95" w:rsidRDefault="00F80DB5" w:rsidP="009F61F1">
      <w:pPr>
        <w:spacing w:line="240" w:lineRule="auto"/>
        <w:jc w:val="both"/>
        <w:rPr>
          <w:rFonts w:ascii="Gill Sans MT" w:hAnsi="Gill Sans MT"/>
          <w:b/>
          <w:sz w:val="28"/>
          <w:szCs w:val="28"/>
        </w:rPr>
      </w:pPr>
    </w:p>
    <w:p w14:paraId="764D5510" w14:textId="77777777" w:rsidR="00F80DB5" w:rsidRPr="00E65A95" w:rsidRDefault="00F80DB5" w:rsidP="009F61F1">
      <w:pPr>
        <w:spacing w:line="240" w:lineRule="auto"/>
        <w:jc w:val="both"/>
        <w:rPr>
          <w:rFonts w:ascii="Gill Sans MT" w:hAnsi="Gill Sans MT"/>
          <w:b/>
          <w:sz w:val="28"/>
          <w:szCs w:val="28"/>
        </w:rPr>
      </w:pPr>
    </w:p>
    <w:p w14:paraId="0FC547FE" w14:textId="77777777" w:rsidR="00F80DB5" w:rsidRPr="00E65A95" w:rsidRDefault="00F80DB5" w:rsidP="009F61F1">
      <w:pPr>
        <w:spacing w:line="240" w:lineRule="auto"/>
        <w:jc w:val="both"/>
        <w:rPr>
          <w:rFonts w:ascii="Gill Sans MT" w:hAnsi="Gill Sans MT"/>
          <w:b/>
          <w:sz w:val="28"/>
          <w:szCs w:val="28"/>
        </w:rPr>
      </w:pPr>
    </w:p>
    <w:p w14:paraId="1E679472" w14:textId="172CE53B" w:rsidR="00F80DB5" w:rsidRPr="00E65A95" w:rsidRDefault="00F80DB5" w:rsidP="009F61F1">
      <w:pPr>
        <w:spacing w:line="240" w:lineRule="auto"/>
        <w:jc w:val="both"/>
        <w:rPr>
          <w:rFonts w:ascii="Gill Sans MT" w:hAnsi="Gill Sans MT"/>
          <w:b/>
          <w:sz w:val="28"/>
          <w:szCs w:val="28"/>
        </w:rPr>
      </w:pPr>
    </w:p>
    <w:p w14:paraId="06B6A399" w14:textId="77777777" w:rsidR="00F80DB5" w:rsidRPr="00E65A95" w:rsidRDefault="00F80DB5" w:rsidP="009F61F1">
      <w:pPr>
        <w:spacing w:line="240" w:lineRule="auto"/>
        <w:jc w:val="both"/>
        <w:rPr>
          <w:rFonts w:ascii="Gill Sans MT" w:hAnsi="Gill Sans MT"/>
          <w:b/>
          <w:sz w:val="28"/>
          <w:szCs w:val="28"/>
        </w:rPr>
      </w:pPr>
    </w:p>
    <w:p w14:paraId="27AED151" w14:textId="3062D95C" w:rsidR="00F80DB5" w:rsidRPr="00E65A95" w:rsidRDefault="00DB0A7C" w:rsidP="009F61F1">
      <w:pPr>
        <w:spacing w:line="240" w:lineRule="auto"/>
        <w:jc w:val="both"/>
        <w:rPr>
          <w:rFonts w:ascii="Gill Sans MT" w:hAnsi="Gill Sans MT"/>
          <w:b/>
          <w:sz w:val="28"/>
          <w:szCs w:val="28"/>
        </w:rPr>
      </w:pPr>
      <w:r w:rsidRPr="00E65A95">
        <w:rPr>
          <w:rFonts w:ascii="Gill Sans MT" w:hAnsi="Gill Sans MT"/>
          <w:noProof/>
          <w:lang w:eastAsia="en-GB"/>
        </w:rPr>
        <w:drawing>
          <wp:anchor distT="0" distB="0" distL="114300" distR="114300" simplePos="0" relativeHeight="251658240" behindDoc="0" locked="0" layoutInCell="1" allowOverlap="1" wp14:anchorId="323E86FE" wp14:editId="481B0ED7">
            <wp:simplePos x="0" y="0"/>
            <wp:positionH relativeFrom="column">
              <wp:posOffset>-5047615</wp:posOffset>
            </wp:positionH>
            <wp:positionV relativeFrom="paragraph">
              <wp:posOffset>117475</wp:posOffset>
            </wp:positionV>
            <wp:extent cx="4991100" cy="1183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91100" cy="1183640"/>
                    </a:xfrm>
                    <a:prstGeom prst="rect">
                      <a:avLst/>
                    </a:prstGeom>
                  </pic:spPr>
                </pic:pic>
              </a:graphicData>
            </a:graphic>
            <wp14:sizeRelH relativeFrom="margin">
              <wp14:pctWidth>0</wp14:pctWidth>
            </wp14:sizeRelH>
            <wp14:sizeRelV relativeFrom="margin">
              <wp14:pctHeight>0</wp14:pctHeight>
            </wp14:sizeRelV>
          </wp:anchor>
        </w:drawing>
      </w:r>
    </w:p>
    <w:p w14:paraId="78A0D4C2" w14:textId="77777777" w:rsidR="00F80DB5" w:rsidRPr="00E65A95" w:rsidRDefault="00CF100B" w:rsidP="009F61F1">
      <w:pPr>
        <w:spacing w:line="240" w:lineRule="auto"/>
        <w:jc w:val="both"/>
        <w:rPr>
          <w:rFonts w:ascii="Gill Sans MT" w:hAnsi="Gill Sans MT"/>
          <w:b/>
          <w:sz w:val="28"/>
          <w:szCs w:val="28"/>
        </w:rPr>
      </w:pPr>
      <w:r w:rsidRPr="00E65A95">
        <w:rPr>
          <w:rFonts w:ascii="Gill Sans MT" w:hAnsi="Gill Sans MT"/>
          <w:noProof/>
          <w:lang w:eastAsia="en-GB"/>
        </w:rPr>
        <w:t xml:space="preserve">  </w:t>
      </w:r>
    </w:p>
    <w:p w14:paraId="4D0F097E" w14:textId="77777777" w:rsidR="00F80DB5" w:rsidRPr="00E65A95" w:rsidRDefault="00F80DB5" w:rsidP="009F61F1">
      <w:pPr>
        <w:spacing w:line="240" w:lineRule="auto"/>
        <w:jc w:val="both"/>
        <w:rPr>
          <w:rFonts w:ascii="Gill Sans MT" w:hAnsi="Gill Sans MT"/>
          <w:b/>
          <w:sz w:val="28"/>
          <w:szCs w:val="28"/>
        </w:rPr>
      </w:pPr>
    </w:p>
    <w:p w14:paraId="54EBF9B8" w14:textId="77777777" w:rsidR="00232AFB" w:rsidRPr="00E65A95" w:rsidRDefault="00232AFB" w:rsidP="009F61F1">
      <w:pPr>
        <w:spacing w:line="240" w:lineRule="auto"/>
        <w:jc w:val="both"/>
        <w:rPr>
          <w:rFonts w:ascii="Gill Sans MT" w:hAnsi="Gill Sans MT"/>
          <w:b/>
          <w:sz w:val="28"/>
          <w:szCs w:val="28"/>
        </w:rPr>
      </w:pPr>
    </w:p>
    <w:p w14:paraId="7BD7E49A" w14:textId="77777777" w:rsidR="00F73C10" w:rsidRDefault="00F73C10" w:rsidP="009F61F1">
      <w:pPr>
        <w:spacing w:line="240" w:lineRule="auto"/>
        <w:jc w:val="both"/>
        <w:rPr>
          <w:rFonts w:ascii="Gill Sans MT" w:hAnsi="Gill Sans MT"/>
          <w:b/>
          <w:sz w:val="28"/>
          <w:szCs w:val="28"/>
        </w:rPr>
      </w:pPr>
    </w:p>
    <w:p w14:paraId="2469E334" w14:textId="77777777" w:rsidR="00936F0C" w:rsidRDefault="00936F0C" w:rsidP="009F61F1">
      <w:pPr>
        <w:spacing w:line="240" w:lineRule="auto"/>
        <w:jc w:val="both"/>
        <w:rPr>
          <w:rFonts w:ascii="Gill Sans MT" w:hAnsi="Gill Sans MT"/>
          <w:b/>
          <w:sz w:val="28"/>
          <w:szCs w:val="28"/>
        </w:rPr>
      </w:pPr>
      <w:r>
        <w:rPr>
          <w:rFonts w:ascii="Gill Sans MT" w:hAnsi="Gill Sans MT"/>
          <w:b/>
          <w:sz w:val="28"/>
          <w:szCs w:val="28"/>
        </w:rPr>
        <w:br w:type="page"/>
      </w:r>
    </w:p>
    <w:p w14:paraId="0D3E1417" w14:textId="3CAC2BD1" w:rsidR="00DE7BEE" w:rsidRPr="00E65A95" w:rsidRDefault="00DE7BEE" w:rsidP="009F61F1">
      <w:pPr>
        <w:spacing w:line="240" w:lineRule="auto"/>
        <w:jc w:val="both"/>
        <w:rPr>
          <w:rFonts w:ascii="Gill Sans MT" w:hAnsi="Gill Sans MT"/>
          <w:b/>
          <w:sz w:val="28"/>
          <w:szCs w:val="28"/>
        </w:rPr>
      </w:pPr>
      <w:r w:rsidRPr="00E65A95">
        <w:rPr>
          <w:rFonts w:ascii="Gill Sans MT" w:hAnsi="Gill Sans MT"/>
          <w:b/>
          <w:sz w:val="28"/>
          <w:szCs w:val="28"/>
        </w:rPr>
        <w:lastRenderedPageBreak/>
        <w:t>The odds at Cambridge</w:t>
      </w:r>
    </w:p>
    <w:p w14:paraId="219573CD" w14:textId="77777777" w:rsidR="00106993" w:rsidRPr="00E65A95" w:rsidRDefault="00106993" w:rsidP="009F61F1">
      <w:pPr>
        <w:spacing w:line="240" w:lineRule="auto"/>
        <w:jc w:val="both"/>
        <w:rPr>
          <w:rFonts w:ascii="Gill Sans MT" w:hAnsi="Gill Sans MT"/>
          <w:sz w:val="24"/>
          <w:szCs w:val="24"/>
        </w:rPr>
      </w:pPr>
      <w:r w:rsidRPr="00E65A95">
        <w:rPr>
          <w:rFonts w:ascii="Gill Sans MT" w:hAnsi="Gill Sans MT"/>
          <w:sz w:val="24"/>
          <w:szCs w:val="24"/>
        </w:rPr>
        <w:t>In 2016 the total number of applications was 16,750 (16,431), an increase of 1.9% on the year before. The total number of offers was 4,307 (4,253), an increase of 1.3%.</w:t>
      </w:r>
    </w:p>
    <w:p w14:paraId="7D8830D9" w14:textId="77777777" w:rsidR="00DE7BEE" w:rsidRPr="00E65A95" w:rsidRDefault="00DE7BEE" w:rsidP="009F61F1">
      <w:pPr>
        <w:spacing w:line="240" w:lineRule="auto"/>
        <w:jc w:val="both"/>
        <w:rPr>
          <w:rFonts w:ascii="Gill Sans MT" w:hAnsi="Gill Sans MT"/>
          <w:b/>
          <w:sz w:val="24"/>
          <w:szCs w:val="24"/>
        </w:rPr>
      </w:pPr>
      <w:r w:rsidRPr="00E65A95">
        <w:rPr>
          <w:rFonts w:ascii="Gill Sans MT" w:hAnsi="Gill Sans MT"/>
          <w:b/>
          <w:sz w:val="24"/>
          <w:szCs w:val="24"/>
        </w:rPr>
        <w:t>Applicant success rates at Cambridge by subject</w:t>
      </w:r>
      <w:r w:rsidR="00731771" w:rsidRPr="00E65A95">
        <w:rPr>
          <w:rFonts w:ascii="Gill Sans MT" w:hAnsi="Gill Sans MT"/>
          <w:b/>
          <w:sz w:val="24"/>
          <w:szCs w:val="24"/>
        </w:rPr>
        <w:t xml:space="preserve">, </w:t>
      </w:r>
      <w:r w:rsidR="00106993" w:rsidRPr="00E65A95">
        <w:rPr>
          <w:rFonts w:ascii="Gill Sans MT" w:hAnsi="Gill Sans MT"/>
          <w:b/>
          <w:sz w:val="24"/>
          <w:szCs w:val="24"/>
        </w:rPr>
        <w:t>2016</w:t>
      </w:r>
    </w:p>
    <w:p w14:paraId="6CC6E991" w14:textId="77777777" w:rsidR="00DE7BEE" w:rsidRPr="00E65A95" w:rsidRDefault="00106993" w:rsidP="009F61F1">
      <w:pPr>
        <w:spacing w:line="240" w:lineRule="auto"/>
        <w:jc w:val="both"/>
        <w:rPr>
          <w:rFonts w:ascii="Gill Sans MT" w:hAnsi="Gill Sans MT"/>
          <w:sz w:val="24"/>
          <w:szCs w:val="24"/>
        </w:rPr>
      </w:pPr>
      <w:r w:rsidRPr="00E65A95">
        <w:rPr>
          <w:rFonts w:ascii="Gill Sans MT" w:hAnsi="Gill Sans MT"/>
          <w:noProof/>
          <w:lang w:eastAsia="en-GB"/>
        </w:rPr>
        <w:drawing>
          <wp:inline distT="0" distB="0" distL="0" distR="0" wp14:anchorId="2015306F" wp14:editId="67EFE4AB">
            <wp:extent cx="5731510" cy="52978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297805"/>
                    </a:xfrm>
                    <a:prstGeom prst="rect">
                      <a:avLst/>
                    </a:prstGeom>
                  </pic:spPr>
                </pic:pic>
              </a:graphicData>
            </a:graphic>
          </wp:inline>
        </w:drawing>
      </w:r>
    </w:p>
    <w:p w14:paraId="25FB5FE1" w14:textId="77777777" w:rsidR="00DE7BEE" w:rsidRPr="00E65A95" w:rsidRDefault="00DE7BEE" w:rsidP="009F61F1">
      <w:pPr>
        <w:spacing w:line="240" w:lineRule="auto"/>
        <w:jc w:val="both"/>
        <w:rPr>
          <w:rFonts w:ascii="Gill Sans MT" w:hAnsi="Gill Sans MT"/>
          <w:sz w:val="24"/>
          <w:szCs w:val="24"/>
        </w:rPr>
      </w:pPr>
    </w:p>
    <w:p w14:paraId="379A0C7C" w14:textId="77777777" w:rsidR="00232AFB" w:rsidRPr="00E65A95" w:rsidRDefault="00DE7BEE" w:rsidP="009F61F1">
      <w:pPr>
        <w:spacing w:line="240" w:lineRule="auto"/>
        <w:jc w:val="both"/>
        <w:rPr>
          <w:rFonts w:ascii="Gill Sans MT" w:hAnsi="Gill Sans MT"/>
          <w:sz w:val="24"/>
          <w:szCs w:val="24"/>
        </w:rPr>
      </w:pPr>
      <w:r w:rsidRPr="00E65A95">
        <w:rPr>
          <w:rFonts w:ascii="Gill Sans MT" w:hAnsi="Gill Sans MT"/>
          <w:sz w:val="24"/>
          <w:szCs w:val="24"/>
        </w:rPr>
        <w:br w:type="page"/>
      </w:r>
    </w:p>
    <w:p w14:paraId="2BDDD168" w14:textId="0EE745F5" w:rsidR="00232AFB" w:rsidRPr="00F73C10" w:rsidRDefault="00232AFB" w:rsidP="009F61F1">
      <w:pPr>
        <w:pStyle w:val="Heading1"/>
        <w:jc w:val="both"/>
        <w:rPr>
          <w:rFonts w:ascii="Gill Sans MT" w:hAnsi="Gill Sans MT"/>
          <w:color w:val="FFC000"/>
        </w:rPr>
      </w:pPr>
      <w:bookmarkStart w:id="3" w:name="_Toc508720869"/>
      <w:r w:rsidRPr="00F73C10">
        <w:rPr>
          <w:rFonts w:ascii="Gill Sans MT" w:hAnsi="Gill Sans MT"/>
          <w:color w:val="FFC000"/>
        </w:rPr>
        <w:lastRenderedPageBreak/>
        <w:t>How do Oxbridge select who they accept?</w:t>
      </w:r>
      <w:bookmarkEnd w:id="3"/>
      <w:r w:rsidRPr="00F73C10">
        <w:rPr>
          <w:rFonts w:ascii="Gill Sans MT" w:hAnsi="Gill Sans MT"/>
          <w:color w:val="FFC000"/>
        </w:rPr>
        <w:t xml:space="preserve"> </w:t>
      </w:r>
    </w:p>
    <w:p w14:paraId="77B74CE2" w14:textId="77777777" w:rsidR="00232AFB" w:rsidRPr="00E65A95" w:rsidRDefault="00232AFB" w:rsidP="009F61F1">
      <w:pPr>
        <w:spacing w:line="240" w:lineRule="auto"/>
        <w:jc w:val="both"/>
        <w:rPr>
          <w:rFonts w:ascii="Gill Sans MT" w:hAnsi="Gill Sans MT"/>
          <w:b/>
          <w:sz w:val="28"/>
          <w:szCs w:val="28"/>
        </w:rPr>
      </w:pPr>
    </w:p>
    <w:p w14:paraId="4E0D6C97" w14:textId="3934FCFF" w:rsidR="00232AFB" w:rsidRPr="00E65A95" w:rsidRDefault="00936F0C" w:rsidP="009F61F1">
      <w:pPr>
        <w:spacing w:line="240" w:lineRule="auto"/>
        <w:jc w:val="both"/>
        <w:rPr>
          <w:rFonts w:ascii="Gill Sans MT" w:hAnsi="Gill Sans MT" w:cs="Segoe UI"/>
          <w:color w:val="000000"/>
          <w:sz w:val="27"/>
          <w:szCs w:val="27"/>
        </w:rPr>
      </w:pPr>
      <w:r>
        <w:rPr>
          <w:rFonts w:ascii="Gill Sans MT" w:hAnsi="Gill Sans MT"/>
          <w:sz w:val="28"/>
          <w:szCs w:val="28"/>
        </w:rPr>
        <w:t>The information below was recently</w:t>
      </w:r>
      <w:r w:rsidR="00232AFB" w:rsidRPr="00E65A95">
        <w:rPr>
          <w:rFonts w:ascii="Gill Sans MT" w:hAnsi="Gill Sans MT"/>
          <w:sz w:val="28"/>
          <w:szCs w:val="28"/>
        </w:rPr>
        <w:t xml:space="preserve"> re</w:t>
      </w:r>
      <w:r w:rsidR="00487567">
        <w:rPr>
          <w:rFonts w:ascii="Gill Sans MT" w:hAnsi="Gill Sans MT"/>
          <w:sz w:val="28"/>
          <w:szCs w:val="28"/>
        </w:rPr>
        <w:t>leased by Cambridge:</w:t>
      </w:r>
    </w:p>
    <w:tbl>
      <w:tblPr>
        <w:tblW w:w="5000" w:type="pct"/>
        <w:tblCellMar>
          <w:left w:w="0" w:type="dxa"/>
          <w:right w:w="0" w:type="dxa"/>
        </w:tblCellMar>
        <w:tblLook w:val="04A0" w:firstRow="1" w:lastRow="0" w:firstColumn="1" w:lastColumn="0" w:noHBand="0" w:noVBand="1"/>
      </w:tblPr>
      <w:tblGrid>
        <w:gridCol w:w="9026"/>
      </w:tblGrid>
      <w:tr w:rsidR="00232AFB" w:rsidRPr="00E65A95" w14:paraId="7BD25DBE" w14:textId="77777777" w:rsidTr="00232AF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32AFB" w:rsidRPr="00E65A95" w14:paraId="495655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32AFB" w:rsidRPr="00E65A95" w14:paraId="03917821" w14:textId="77777777">
                    <w:tc>
                      <w:tcPr>
                        <w:tcW w:w="0" w:type="auto"/>
                        <w:tcMar>
                          <w:top w:w="0" w:type="dxa"/>
                          <w:left w:w="270" w:type="dxa"/>
                          <w:bottom w:w="135" w:type="dxa"/>
                          <w:right w:w="270" w:type="dxa"/>
                        </w:tcMar>
                        <w:hideMark/>
                      </w:tcPr>
                      <w:p w14:paraId="3FC99743" w14:textId="311DBDF2" w:rsidR="00D45319" w:rsidRDefault="00232AFB" w:rsidP="009F61F1">
                        <w:pPr>
                          <w:spacing w:line="240" w:lineRule="auto"/>
                          <w:jc w:val="both"/>
                          <w:divId w:val="1362779049"/>
                          <w:rPr>
                            <w:rFonts w:ascii="Gill Sans MT" w:hAnsi="Gill Sans MT" w:cs="Arial"/>
                            <w:i/>
                            <w:color w:val="202020"/>
                            <w:sz w:val="24"/>
                            <w:szCs w:val="24"/>
                          </w:rPr>
                        </w:pPr>
                        <w:r w:rsidRPr="00E65A95">
                          <w:rPr>
                            <w:rFonts w:ascii="Gill Sans MT" w:hAnsi="Gill Sans MT" w:cs="Helvetica"/>
                            <w:color w:val="202020"/>
                          </w:rPr>
                          <w:br/>
                        </w:r>
                        <w:r w:rsidRPr="009F61F1">
                          <w:rPr>
                            <w:rFonts w:ascii="Gill Sans MT" w:hAnsi="Gill Sans MT" w:cs="Arial"/>
                            <w:i/>
                            <w:color w:val="202020"/>
                            <w:sz w:val="24"/>
                            <w:szCs w:val="24"/>
                          </w:rPr>
                          <w:t xml:space="preserve">We do try to interview every applicant who, on the basis of their paper application, we judge likely to have both a reasonable chance of securing an offer, and of meeting the typical entry requirements for Cambridge, as detailed on the University website: generally, </w:t>
                        </w:r>
                        <w:r w:rsidR="00B476B0" w:rsidRPr="009F61F1">
                          <w:rPr>
                            <w:rFonts w:ascii="Gill Sans MT" w:hAnsi="Gill Sans MT" w:cs="Arial"/>
                            <w:i/>
                            <w:color w:val="202020"/>
                            <w:sz w:val="24"/>
                            <w:szCs w:val="24"/>
                          </w:rPr>
                          <w:t>A Level</w:t>
                        </w:r>
                        <w:r w:rsidRPr="009F61F1">
                          <w:rPr>
                            <w:rFonts w:ascii="Gill Sans MT" w:hAnsi="Gill Sans MT" w:cs="Arial"/>
                            <w:i/>
                            <w:color w:val="202020"/>
                            <w:sz w:val="24"/>
                            <w:szCs w:val="24"/>
                          </w:rPr>
                          <w:t>s at grades A*A*A (or their equivalent) for Sciences other than Psychological and Behavioural Sciences and Veterinary Medicine (which ask for A*AA), and grades A*AA for Arts and Social Sciences other than Economics (where the typical offer is A*A*A). Where we have capacity, we will also try to see those where there was solid evidence </w:t>
                        </w:r>
                        <w:r w:rsidRPr="009F61F1">
                          <w:rPr>
                            <w:rFonts w:ascii="Gill Sans MT" w:hAnsi="Gill Sans MT" w:cs="Arial"/>
                            <w:i/>
                            <w:iCs/>
                            <w:color w:val="202020"/>
                            <w:sz w:val="24"/>
                            <w:szCs w:val="24"/>
                          </w:rPr>
                          <w:t>either </w:t>
                        </w:r>
                        <w:r w:rsidRPr="009F61F1">
                          <w:rPr>
                            <w:rFonts w:ascii="Gill Sans MT" w:hAnsi="Gill Sans MT" w:cs="Arial"/>
                            <w:i/>
                            <w:color w:val="202020"/>
                            <w:sz w:val="24"/>
                            <w:szCs w:val="24"/>
                          </w:rPr>
                          <w:t>that they are on a sharp upward trajectory </w:t>
                        </w:r>
                        <w:r w:rsidRPr="009F61F1">
                          <w:rPr>
                            <w:rFonts w:ascii="Gill Sans MT" w:hAnsi="Gill Sans MT" w:cs="Arial"/>
                            <w:i/>
                            <w:iCs/>
                            <w:color w:val="202020"/>
                            <w:sz w:val="24"/>
                            <w:szCs w:val="24"/>
                          </w:rPr>
                          <w:t>or </w:t>
                        </w:r>
                        <w:r w:rsidRPr="009F61F1">
                          <w:rPr>
                            <w:rFonts w:ascii="Gill Sans MT" w:hAnsi="Gill Sans MT" w:cs="Arial"/>
                            <w:i/>
                            <w:color w:val="202020"/>
                            <w:sz w:val="24"/>
                            <w:szCs w:val="24"/>
                          </w:rPr>
                          <w:t>that they have been significantly disadvantaged by educational or personal circumstance. For candidates in the latter group, the completion of an </w:t>
                        </w:r>
                        <w:hyperlink r:id="rId14" w:tgtFrame="_blank" w:history="1">
                          <w:r w:rsidRPr="009F61F1">
                            <w:rPr>
                              <w:rStyle w:val="Hyperlink"/>
                              <w:rFonts w:ascii="Gill Sans MT" w:hAnsi="Gill Sans MT" w:cs="Arial"/>
                              <w:i/>
                              <w:color w:val="2BAADF"/>
                              <w:sz w:val="24"/>
                              <w:szCs w:val="24"/>
                            </w:rPr>
                            <w:t>Extenuating Circumstances Form</w:t>
                          </w:r>
                        </w:hyperlink>
                        <w:r w:rsidRPr="009F61F1">
                          <w:rPr>
                            <w:rFonts w:ascii="Gill Sans MT" w:hAnsi="Gill Sans MT" w:cs="Arial"/>
                            <w:i/>
                            <w:color w:val="202020"/>
                            <w:sz w:val="24"/>
                            <w:szCs w:val="24"/>
                          </w:rPr>
                          <w:t> is extremely helpful in our assessment.</w:t>
                        </w:r>
                        <w:r w:rsidR="00D45319">
                          <w:rPr>
                            <w:rFonts w:ascii="Gill Sans MT" w:hAnsi="Gill Sans MT" w:cs="Arial"/>
                            <w:i/>
                            <w:color w:val="202020"/>
                            <w:sz w:val="24"/>
                            <w:szCs w:val="24"/>
                          </w:rPr>
                          <w:t xml:space="preserve"> </w:t>
                        </w:r>
                      </w:p>
                      <w:p w14:paraId="511516EF" w14:textId="77777777" w:rsidR="00DB0A7C" w:rsidRDefault="00232AFB" w:rsidP="009F61F1">
                        <w:pPr>
                          <w:spacing w:line="240" w:lineRule="auto"/>
                          <w:jc w:val="both"/>
                          <w:divId w:val="1362779049"/>
                          <w:rPr>
                            <w:rFonts w:ascii="Gill Sans MT" w:hAnsi="Gill Sans MT" w:cs="Arial"/>
                            <w:i/>
                            <w:color w:val="202020"/>
                            <w:sz w:val="24"/>
                            <w:szCs w:val="24"/>
                          </w:rPr>
                        </w:pPr>
                        <w:r w:rsidRPr="009F61F1">
                          <w:rPr>
                            <w:rFonts w:ascii="Gill Sans MT" w:hAnsi="Gill Sans MT" w:cs="Arial"/>
                            <w:i/>
                            <w:color w:val="202020"/>
                            <w:sz w:val="24"/>
                            <w:szCs w:val="24"/>
                          </w:rPr>
                          <w:t>At interview, the strongest applicants demonstrated that they had chosen their degree programme at Cambridge carefully, and understood the demands of the course. They showed that they could organise their thinking well, arguing logically, responding positively to challenge, and were able to rethink or refine their initial thoughts on a question when presented with new information, or a different way of approaching it. They were also able to back up their responses with appropriate evidence, drawn from academic sources as well as personal experience. They displayed real academic curiosity about the topics discussed, and could show that they had explored their subject outside of the school curriculum (which might have been through a taster day, a self-guided project, or through on-line exploration or deeper reading into particular interests). Most importantly, they didn’t give up when presented with something not immediately familiar, but persevered, using their existing knowledge and understanding, to approach an answer.</w:t>
                        </w:r>
                        <w:r w:rsidR="00DB0A7C">
                          <w:rPr>
                            <w:rFonts w:ascii="Gill Sans MT" w:hAnsi="Gill Sans MT" w:cs="Arial"/>
                            <w:i/>
                            <w:color w:val="202020"/>
                            <w:sz w:val="24"/>
                            <w:szCs w:val="24"/>
                          </w:rPr>
                          <w:t xml:space="preserve"> </w:t>
                        </w:r>
                      </w:p>
                      <w:p w14:paraId="740BCBAC" w14:textId="5D0CAEB3" w:rsidR="00232AFB" w:rsidRPr="00D45319" w:rsidRDefault="00232AFB" w:rsidP="009F61F1">
                        <w:pPr>
                          <w:spacing w:line="240" w:lineRule="auto"/>
                          <w:jc w:val="both"/>
                          <w:divId w:val="1362779049"/>
                          <w:rPr>
                            <w:rFonts w:ascii="Gill Sans MT" w:hAnsi="Gill Sans MT" w:cs="Arial"/>
                            <w:i/>
                            <w:color w:val="202020"/>
                            <w:sz w:val="24"/>
                            <w:szCs w:val="24"/>
                          </w:rPr>
                        </w:pPr>
                        <w:r w:rsidRPr="009F61F1">
                          <w:rPr>
                            <w:rFonts w:ascii="Gill Sans MT" w:hAnsi="Gill Sans MT" w:cs="Arial"/>
                            <w:i/>
                            <w:color w:val="202020"/>
                            <w:sz w:val="24"/>
                            <w:szCs w:val="24"/>
                          </w:rPr>
                          <w:t> </w:t>
                        </w:r>
                        <w:r w:rsidRPr="009F61F1">
                          <w:rPr>
                            <w:rFonts w:ascii="Gill Sans MT" w:hAnsi="Gill Sans MT" w:cs="Arial"/>
                            <w:i/>
                            <w:color w:val="202020"/>
                            <w:sz w:val="24"/>
                            <w:szCs w:val="24"/>
                          </w:rPr>
                          <w:br/>
                          <w:t>We used the results of the admissions assessments as an additional piece of information in our application process, rather than as a formalised selection or deselection tool. Current research underway in Cambridge will help to guide their future role in our process; in the meantime, the coming admissions round will see a similar approach to their use. We used information from AS exams (both modular and linear) in the same way, to help us understand an applicant’s recent academic profile. Where this information was unavailable, we were able to draw on the detail about performance in internal exams that many of you so helpfully provided in your references (often along with a very short statement about your particular setting’s approach to curriculum reform).</w:t>
                        </w:r>
                      </w:p>
                    </w:tc>
                  </w:tr>
                </w:tbl>
                <w:p w14:paraId="7EBA3A2A" w14:textId="77777777" w:rsidR="00232AFB" w:rsidRPr="00E65A95" w:rsidRDefault="00232AFB" w:rsidP="009F61F1">
                  <w:pPr>
                    <w:spacing w:line="240" w:lineRule="auto"/>
                    <w:jc w:val="both"/>
                    <w:rPr>
                      <w:rFonts w:ascii="Gill Sans MT" w:hAnsi="Gill Sans MT"/>
                    </w:rPr>
                  </w:pPr>
                </w:p>
              </w:tc>
            </w:tr>
          </w:tbl>
          <w:p w14:paraId="101E7745" w14:textId="77777777" w:rsidR="00232AFB" w:rsidRPr="00E65A95" w:rsidRDefault="00232AFB" w:rsidP="009F61F1">
            <w:pPr>
              <w:spacing w:line="240" w:lineRule="auto"/>
              <w:jc w:val="both"/>
              <w:rPr>
                <w:rFonts w:ascii="Gill Sans MT" w:hAnsi="Gill Sans MT" w:cs="Segoe UI"/>
                <w:color w:val="000000"/>
                <w:sz w:val="27"/>
                <w:szCs w:val="27"/>
              </w:rPr>
            </w:pPr>
          </w:p>
        </w:tc>
      </w:tr>
    </w:tbl>
    <w:p w14:paraId="50632D65" w14:textId="77777777" w:rsidR="00DE7BEE" w:rsidRPr="00E65A95" w:rsidRDefault="00DE7BEE" w:rsidP="009F61F1">
      <w:pPr>
        <w:spacing w:line="240" w:lineRule="auto"/>
        <w:jc w:val="both"/>
        <w:rPr>
          <w:rFonts w:ascii="Gill Sans MT" w:hAnsi="Gill Sans MT"/>
          <w:sz w:val="24"/>
          <w:szCs w:val="24"/>
        </w:rPr>
      </w:pPr>
    </w:p>
    <w:p w14:paraId="07D160C6" w14:textId="77777777" w:rsidR="00232AFB" w:rsidRPr="00E65A95" w:rsidRDefault="00232AFB" w:rsidP="009F61F1">
      <w:pPr>
        <w:spacing w:line="240" w:lineRule="auto"/>
        <w:jc w:val="both"/>
        <w:rPr>
          <w:rFonts w:ascii="Gill Sans MT" w:hAnsi="Gill Sans MT"/>
          <w:b/>
          <w:sz w:val="32"/>
          <w:szCs w:val="32"/>
        </w:rPr>
      </w:pPr>
    </w:p>
    <w:p w14:paraId="067A40AF" w14:textId="77777777" w:rsidR="00232AFB" w:rsidRPr="00E65A95" w:rsidRDefault="00232AFB" w:rsidP="009F61F1">
      <w:pPr>
        <w:spacing w:line="240" w:lineRule="auto"/>
        <w:jc w:val="both"/>
        <w:rPr>
          <w:rFonts w:ascii="Gill Sans MT" w:hAnsi="Gill Sans MT"/>
          <w:b/>
          <w:sz w:val="32"/>
          <w:szCs w:val="32"/>
        </w:rPr>
      </w:pPr>
    </w:p>
    <w:p w14:paraId="1B102842" w14:textId="77777777" w:rsidR="006978B1" w:rsidRPr="00E65A95" w:rsidRDefault="006978B1" w:rsidP="009F61F1">
      <w:pPr>
        <w:spacing w:line="240" w:lineRule="auto"/>
        <w:jc w:val="both"/>
        <w:rPr>
          <w:rFonts w:ascii="Gill Sans MT" w:eastAsiaTheme="majorEastAsia" w:hAnsi="Gill Sans MT" w:cstheme="majorBidi"/>
          <w:color w:val="2E74B5" w:themeColor="accent1" w:themeShade="BF"/>
          <w:sz w:val="32"/>
          <w:szCs w:val="32"/>
        </w:rPr>
      </w:pPr>
      <w:r w:rsidRPr="00E65A95">
        <w:rPr>
          <w:rFonts w:ascii="Gill Sans MT" w:hAnsi="Gill Sans MT"/>
        </w:rPr>
        <w:br w:type="page"/>
      </w:r>
    </w:p>
    <w:p w14:paraId="55E525AC" w14:textId="459C15FF" w:rsidR="00324746" w:rsidRPr="00F73C10" w:rsidRDefault="00DE7BEE" w:rsidP="009F61F1">
      <w:pPr>
        <w:pStyle w:val="Heading1"/>
        <w:jc w:val="both"/>
        <w:rPr>
          <w:rFonts w:ascii="Gill Sans MT" w:hAnsi="Gill Sans MT"/>
          <w:color w:val="FFC000"/>
        </w:rPr>
      </w:pPr>
      <w:bookmarkStart w:id="4" w:name="_Toc508720870"/>
      <w:r w:rsidRPr="00F73C10">
        <w:rPr>
          <w:rFonts w:ascii="Gill Sans MT" w:hAnsi="Gill Sans MT"/>
          <w:color w:val="FFC000"/>
        </w:rPr>
        <w:lastRenderedPageBreak/>
        <w:t>How can I make my application more competitive?</w:t>
      </w:r>
      <w:bookmarkEnd w:id="4"/>
    </w:p>
    <w:p w14:paraId="52E30C14" w14:textId="77777777" w:rsidR="00F73C10" w:rsidRPr="00F73C10" w:rsidRDefault="00F73C10" w:rsidP="009F61F1">
      <w:pPr>
        <w:spacing w:line="240" w:lineRule="auto"/>
        <w:jc w:val="both"/>
      </w:pPr>
    </w:p>
    <w:p w14:paraId="6B5337E0" w14:textId="77777777" w:rsidR="00324746" w:rsidRDefault="00324746" w:rsidP="009F61F1">
      <w:pPr>
        <w:spacing w:line="240" w:lineRule="auto"/>
        <w:jc w:val="both"/>
        <w:rPr>
          <w:rFonts w:ascii="Gill Sans MT" w:hAnsi="Gill Sans MT"/>
          <w:sz w:val="24"/>
          <w:szCs w:val="24"/>
        </w:rPr>
      </w:pPr>
      <w:r w:rsidRPr="00E65A95">
        <w:rPr>
          <w:rFonts w:ascii="Gill Sans MT" w:hAnsi="Gill Sans MT"/>
          <w:sz w:val="24"/>
          <w:szCs w:val="24"/>
        </w:rPr>
        <w:t xml:space="preserve">There is no innate bias against candidates from independent schools in the </w:t>
      </w:r>
      <w:r w:rsidR="007017C0" w:rsidRPr="00E65A95">
        <w:rPr>
          <w:rFonts w:ascii="Gill Sans MT" w:hAnsi="Gill Sans MT"/>
          <w:sz w:val="24"/>
          <w:szCs w:val="24"/>
        </w:rPr>
        <w:t xml:space="preserve">Oxbridge </w:t>
      </w:r>
      <w:r w:rsidRPr="00E65A95">
        <w:rPr>
          <w:rFonts w:ascii="Gill Sans MT" w:hAnsi="Gill Sans MT"/>
          <w:sz w:val="24"/>
          <w:szCs w:val="24"/>
        </w:rPr>
        <w:t>application process</w:t>
      </w:r>
      <w:r w:rsidR="007017C0" w:rsidRPr="00E65A95">
        <w:rPr>
          <w:rFonts w:ascii="Gill Sans MT" w:hAnsi="Gill Sans MT"/>
          <w:sz w:val="24"/>
          <w:szCs w:val="24"/>
        </w:rPr>
        <w:t xml:space="preserve"> – </w:t>
      </w:r>
      <w:proofErr w:type="gramStart"/>
      <w:r w:rsidR="007017C0" w:rsidRPr="00E65A95">
        <w:rPr>
          <w:rFonts w:ascii="Gill Sans MT" w:hAnsi="Gill Sans MT"/>
          <w:sz w:val="24"/>
          <w:szCs w:val="24"/>
        </w:rPr>
        <w:t>indeed,</w:t>
      </w:r>
      <w:proofErr w:type="gramEnd"/>
      <w:r w:rsidR="007017C0" w:rsidRPr="00E65A95">
        <w:rPr>
          <w:rFonts w:ascii="Gill Sans MT" w:hAnsi="Gill Sans MT"/>
          <w:sz w:val="24"/>
          <w:szCs w:val="24"/>
        </w:rPr>
        <w:t xml:space="preserve"> candidates from independent schools have a statistically higher success rate than the maintained sector. But... independent schools applicants will be expected to have taken advantage of the academic opportunities open to them at a school like </w:t>
      </w:r>
      <w:r w:rsidR="00936F0C">
        <w:rPr>
          <w:rFonts w:ascii="Gill Sans MT" w:hAnsi="Gill Sans MT"/>
          <w:sz w:val="24"/>
          <w:szCs w:val="24"/>
        </w:rPr>
        <w:t>Aldenham</w:t>
      </w:r>
      <w:r w:rsidR="004934E3" w:rsidRPr="00E65A95">
        <w:rPr>
          <w:rFonts w:ascii="Gill Sans MT" w:hAnsi="Gill Sans MT"/>
          <w:sz w:val="24"/>
          <w:szCs w:val="24"/>
        </w:rPr>
        <w:t>, and in their wider lives. Y</w:t>
      </w:r>
      <w:r w:rsidR="007017C0" w:rsidRPr="00E65A95">
        <w:rPr>
          <w:rFonts w:ascii="Gill Sans MT" w:hAnsi="Gill Sans MT"/>
          <w:sz w:val="24"/>
          <w:szCs w:val="24"/>
        </w:rPr>
        <w:t xml:space="preserve">ou will need to demonstrate that you didn’t just complete the academic </w:t>
      </w:r>
      <w:proofErr w:type="gramStart"/>
      <w:r w:rsidR="007017C0" w:rsidRPr="00E65A95">
        <w:rPr>
          <w:rFonts w:ascii="Gill Sans MT" w:hAnsi="Gill Sans MT"/>
          <w:sz w:val="24"/>
          <w:szCs w:val="24"/>
        </w:rPr>
        <w:t>essentials,</w:t>
      </w:r>
      <w:proofErr w:type="gramEnd"/>
      <w:r w:rsidR="007017C0" w:rsidRPr="00E65A95">
        <w:rPr>
          <w:rFonts w:ascii="Gill Sans MT" w:hAnsi="Gill Sans MT"/>
          <w:sz w:val="24"/>
          <w:szCs w:val="24"/>
        </w:rPr>
        <w:t xml:space="preserve"> you went far beyond tha</w:t>
      </w:r>
      <w:r w:rsidR="00936F0C">
        <w:rPr>
          <w:rFonts w:ascii="Gill Sans MT" w:hAnsi="Gill Sans MT"/>
          <w:sz w:val="24"/>
          <w:szCs w:val="24"/>
        </w:rPr>
        <w:t xml:space="preserve">t </w:t>
      </w:r>
      <w:r w:rsidR="004934E3" w:rsidRPr="00E65A95">
        <w:rPr>
          <w:rFonts w:ascii="Gill Sans MT" w:hAnsi="Gill Sans MT"/>
          <w:sz w:val="24"/>
          <w:szCs w:val="24"/>
        </w:rPr>
        <w:t>in pursuit of your genuine intellectual passion. Some elements of a competitive application will be:</w:t>
      </w:r>
    </w:p>
    <w:p w14:paraId="729379B1" w14:textId="77777777" w:rsidR="00F73C10" w:rsidRPr="00E65A95" w:rsidRDefault="00F73C10" w:rsidP="009F61F1">
      <w:pPr>
        <w:spacing w:line="240" w:lineRule="auto"/>
        <w:jc w:val="both"/>
        <w:rPr>
          <w:rFonts w:ascii="Gill Sans MT" w:hAnsi="Gill Sans MT"/>
          <w:sz w:val="24"/>
          <w:szCs w:val="24"/>
        </w:rPr>
      </w:pPr>
    </w:p>
    <w:p w14:paraId="1EB07C1B" w14:textId="77777777" w:rsidR="007017C0" w:rsidRPr="00F73C10" w:rsidRDefault="007017C0" w:rsidP="009F61F1">
      <w:pPr>
        <w:spacing w:line="240" w:lineRule="auto"/>
        <w:jc w:val="both"/>
        <w:rPr>
          <w:rFonts w:ascii="Gill Sans MT" w:hAnsi="Gill Sans MT"/>
          <w:b/>
          <w:sz w:val="24"/>
          <w:szCs w:val="24"/>
        </w:rPr>
      </w:pPr>
      <w:r w:rsidRPr="00F73C10">
        <w:rPr>
          <w:rFonts w:ascii="Gill Sans MT" w:hAnsi="Gill Sans MT"/>
          <w:b/>
          <w:sz w:val="24"/>
          <w:szCs w:val="24"/>
        </w:rPr>
        <w:t>Wider reading</w:t>
      </w:r>
    </w:p>
    <w:p w14:paraId="7395D493" w14:textId="77777777" w:rsidR="004934E3" w:rsidRDefault="004934E3" w:rsidP="009F61F1">
      <w:pPr>
        <w:spacing w:line="240" w:lineRule="auto"/>
        <w:jc w:val="both"/>
        <w:rPr>
          <w:rFonts w:ascii="Gill Sans MT" w:hAnsi="Gill Sans MT"/>
          <w:sz w:val="24"/>
          <w:szCs w:val="24"/>
        </w:rPr>
      </w:pPr>
      <w:r w:rsidRPr="00E65A95">
        <w:rPr>
          <w:rFonts w:ascii="Gill Sans MT" w:hAnsi="Gill Sans MT"/>
          <w:sz w:val="24"/>
          <w:szCs w:val="24"/>
        </w:rPr>
        <w:t xml:space="preserve">This is non-negotiable. </w:t>
      </w:r>
      <w:proofErr w:type="gramStart"/>
      <w:r w:rsidRPr="00E65A95">
        <w:rPr>
          <w:rFonts w:ascii="Gill Sans MT" w:hAnsi="Gill Sans MT"/>
          <w:sz w:val="24"/>
          <w:szCs w:val="24"/>
        </w:rPr>
        <w:t>All applicants with have ‘read around’ their subjects and ‘read deeply’ in some specific areas.</w:t>
      </w:r>
      <w:proofErr w:type="gramEnd"/>
      <w:r w:rsidRPr="00E65A95">
        <w:rPr>
          <w:rFonts w:ascii="Gill Sans MT" w:hAnsi="Gill Sans MT"/>
          <w:sz w:val="24"/>
          <w:szCs w:val="24"/>
        </w:rPr>
        <w:t xml:space="preserve"> You are not expected to become an anthropologist before applying to anthropology, but you must have read enough to understand the true nature of that subject</w:t>
      </w:r>
      <w:r w:rsidR="00B44D03" w:rsidRPr="00E65A95">
        <w:rPr>
          <w:rFonts w:ascii="Gill Sans MT" w:hAnsi="Gill Sans MT"/>
          <w:sz w:val="24"/>
          <w:szCs w:val="24"/>
        </w:rPr>
        <w:t>, and you are expected to have vigorously pursued your interest in more traditional school-based subjects such as English</w:t>
      </w:r>
      <w:r w:rsidRPr="00E65A95">
        <w:rPr>
          <w:rFonts w:ascii="Gill Sans MT" w:hAnsi="Gill Sans MT"/>
          <w:sz w:val="24"/>
          <w:szCs w:val="24"/>
        </w:rPr>
        <w:t xml:space="preserve">. This applies to all subjects – applicants are expected </w:t>
      </w:r>
      <w:r w:rsidR="00B44D03" w:rsidRPr="00E65A95">
        <w:rPr>
          <w:rFonts w:ascii="Gill Sans MT" w:hAnsi="Gill Sans MT"/>
          <w:sz w:val="24"/>
          <w:szCs w:val="24"/>
        </w:rPr>
        <w:t xml:space="preserve">to show this rudimentary level </w:t>
      </w:r>
      <w:r w:rsidRPr="00E65A95">
        <w:rPr>
          <w:rFonts w:ascii="Gill Sans MT" w:hAnsi="Gill Sans MT"/>
          <w:sz w:val="24"/>
          <w:szCs w:val="24"/>
        </w:rPr>
        <w:t xml:space="preserve">of </w:t>
      </w:r>
      <w:r w:rsidR="00B44D03" w:rsidRPr="00E65A95">
        <w:rPr>
          <w:rFonts w:ascii="Gill Sans MT" w:hAnsi="Gill Sans MT"/>
          <w:sz w:val="24"/>
          <w:szCs w:val="24"/>
        </w:rPr>
        <w:t>intellectual curiosity</w:t>
      </w:r>
      <w:r w:rsidR="00936F0C">
        <w:rPr>
          <w:rFonts w:ascii="Gill Sans MT" w:hAnsi="Gill Sans MT"/>
          <w:sz w:val="24"/>
          <w:szCs w:val="24"/>
        </w:rPr>
        <w:t xml:space="preserve"> no</w:t>
      </w:r>
      <w:r w:rsidR="00B44D03" w:rsidRPr="00E65A95">
        <w:rPr>
          <w:rFonts w:ascii="Gill Sans MT" w:hAnsi="Gill Sans MT"/>
          <w:sz w:val="24"/>
          <w:szCs w:val="24"/>
        </w:rPr>
        <w:t xml:space="preserve"> credible candidate ever minds doing the reading. It should begin </w:t>
      </w:r>
      <w:r w:rsidR="00431C3A" w:rsidRPr="00E65A95">
        <w:rPr>
          <w:rFonts w:ascii="Gill Sans MT" w:hAnsi="Gill Sans MT"/>
          <w:sz w:val="24"/>
          <w:szCs w:val="24"/>
        </w:rPr>
        <w:t>as soon as possible</w:t>
      </w:r>
      <w:r w:rsidR="00B44D03" w:rsidRPr="00E65A95">
        <w:rPr>
          <w:rFonts w:ascii="Gill Sans MT" w:hAnsi="Gill Sans MT"/>
          <w:sz w:val="24"/>
          <w:szCs w:val="24"/>
        </w:rPr>
        <w:t xml:space="preserve"> – even if you don’t know what course you want to apply for, how else are you going to find out?</w:t>
      </w:r>
    </w:p>
    <w:p w14:paraId="5608F127" w14:textId="77777777" w:rsidR="00F73C10" w:rsidRPr="00E65A95" w:rsidRDefault="00F73C10" w:rsidP="009F61F1">
      <w:pPr>
        <w:spacing w:line="240" w:lineRule="auto"/>
        <w:ind w:left="360"/>
        <w:jc w:val="both"/>
        <w:rPr>
          <w:rFonts w:ascii="Gill Sans MT" w:hAnsi="Gill Sans MT"/>
          <w:sz w:val="24"/>
          <w:szCs w:val="24"/>
        </w:rPr>
      </w:pPr>
    </w:p>
    <w:p w14:paraId="301858C9" w14:textId="77777777" w:rsidR="007017C0" w:rsidRPr="00F73C10" w:rsidRDefault="007017C0" w:rsidP="009F61F1">
      <w:pPr>
        <w:spacing w:line="240" w:lineRule="auto"/>
        <w:jc w:val="both"/>
        <w:rPr>
          <w:rFonts w:ascii="Gill Sans MT" w:hAnsi="Gill Sans MT"/>
          <w:b/>
          <w:sz w:val="24"/>
          <w:szCs w:val="24"/>
        </w:rPr>
      </w:pPr>
      <w:r w:rsidRPr="00F73C10">
        <w:rPr>
          <w:rFonts w:ascii="Gill Sans MT" w:hAnsi="Gill Sans MT"/>
          <w:b/>
          <w:sz w:val="24"/>
          <w:szCs w:val="24"/>
        </w:rPr>
        <w:t>An EPQ</w:t>
      </w:r>
    </w:p>
    <w:p w14:paraId="3112D4E9" w14:textId="77777777" w:rsidR="00E06F96" w:rsidRDefault="00B44D03" w:rsidP="009F61F1">
      <w:pPr>
        <w:spacing w:line="240" w:lineRule="auto"/>
        <w:jc w:val="both"/>
        <w:rPr>
          <w:rFonts w:ascii="Gill Sans MT" w:hAnsi="Gill Sans MT"/>
          <w:sz w:val="24"/>
          <w:szCs w:val="24"/>
        </w:rPr>
      </w:pPr>
      <w:r w:rsidRPr="00E65A95">
        <w:rPr>
          <w:rFonts w:ascii="Gill Sans MT" w:hAnsi="Gill Sans MT"/>
          <w:sz w:val="24"/>
          <w:szCs w:val="24"/>
        </w:rPr>
        <w:t xml:space="preserve">The Extended Project represents a tremendous opportunity to demonstrate your interest in the university subject area you most </w:t>
      </w:r>
      <w:r w:rsidR="00D2183B" w:rsidRPr="00E65A95">
        <w:rPr>
          <w:rFonts w:ascii="Gill Sans MT" w:hAnsi="Gill Sans MT"/>
          <w:sz w:val="24"/>
          <w:szCs w:val="24"/>
        </w:rPr>
        <w:t>fancy, and you should choose you</w:t>
      </w:r>
      <w:r w:rsidRPr="00E65A95">
        <w:rPr>
          <w:rFonts w:ascii="Gill Sans MT" w:hAnsi="Gill Sans MT"/>
          <w:sz w:val="24"/>
          <w:szCs w:val="24"/>
        </w:rPr>
        <w:t xml:space="preserve"> EPQ </w:t>
      </w:r>
      <w:r w:rsidR="00D2183B" w:rsidRPr="00E65A95">
        <w:rPr>
          <w:rFonts w:ascii="Gill Sans MT" w:hAnsi="Gill Sans MT"/>
          <w:sz w:val="24"/>
          <w:szCs w:val="24"/>
        </w:rPr>
        <w:t>topic accordingly</w:t>
      </w:r>
      <w:r w:rsidR="00E06F96" w:rsidRPr="00E65A95">
        <w:rPr>
          <w:rFonts w:ascii="Gill Sans MT" w:hAnsi="Gill Sans MT"/>
          <w:sz w:val="24"/>
          <w:szCs w:val="24"/>
        </w:rPr>
        <w:t xml:space="preserve">. Please think deeply about how to link your EPQ to your preferred subject at </w:t>
      </w:r>
      <w:r w:rsidR="00936F0C">
        <w:rPr>
          <w:rFonts w:ascii="Gill Sans MT" w:hAnsi="Gill Sans MT"/>
          <w:sz w:val="24"/>
          <w:szCs w:val="24"/>
        </w:rPr>
        <w:t>university</w:t>
      </w:r>
      <w:r w:rsidR="00E06F96" w:rsidRPr="00E65A95">
        <w:rPr>
          <w:rFonts w:ascii="Gill Sans MT" w:hAnsi="Gill Sans MT"/>
          <w:sz w:val="24"/>
          <w:szCs w:val="24"/>
        </w:rPr>
        <w:t xml:space="preserve"> – choosing the two should go hand in hand. It is our expectation that every student applying to Oxbridge, or any other </w:t>
      </w:r>
      <w:r w:rsidR="00936F0C">
        <w:rPr>
          <w:rFonts w:ascii="Gill Sans MT" w:hAnsi="Gill Sans MT"/>
          <w:sz w:val="24"/>
          <w:szCs w:val="24"/>
        </w:rPr>
        <w:t xml:space="preserve">HSU, will have completed an EPQ </w:t>
      </w:r>
      <w:r w:rsidR="00936F0C" w:rsidRPr="00936F0C">
        <w:rPr>
          <w:rFonts w:ascii="Gill Sans MT" w:hAnsi="Gill Sans MT"/>
          <w:i/>
          <w:sz w:val="24"/>
          <w:szCs w:val="24"/>
        </w:rPr>
        <w:t xml:space="preserve">unless they are doing four </w:t>
      </w:r>
      <w:proofErr w:type="gramStart"/>
      <w:r w:rsidR="00936F0C" w:rsidRPr="00936F0C">
        <w:rPr>
          <w:rFonts w:ascii="Gill Sans MT" w:hAnsi="Gill Sans MT"/>
          <w:i/>
          <w:sz w:val="24"/>
          <w:szCs w:val="24"/>
        </w:rPr>
        <w:t>A Levels</w:t>
      </w:r>
      <w:proofErr w:type="gramEnd"/>
      <w:r w:rsidR="00936F0C">
        <w:rPr>
          <w:rFonts w:ascii="Gill Sans MT" w:hAnsi="Gill Sans MT"/>
          <w:sz w:val="24"/>
          <w:szCs w:val="24"/>
        </w:rPr>
        <w:t xml:space="preserve"> (e.g. those doing Further Maths).</w:t>
      </w:r>
    </w:p>
    <w:p w14:paraId="3A7EC9D5" w14:textId="77777777" w:rsidR="00F73C10" w:rsidRPr="00E65A95" w:rsidRDefault="00F73C10" w:rsidP="009F61F1">
      <w:pPr>
        <w:spacing w:line="240" w:lineRule="auto"/>
        <w:ind w:left="360"/>
        <w:jc w:val="both"/>
        <w:rPr>
          <w:rFonts w:ascii="Gill Sans MT" w:hAnsi="Gill Sans MT"/>
          <w:sz w:val="24"/>
          <w:szCs w:val="24"/>
        </w:rPr>
      </w:pPr>
    </w:p>
    <w:p w14:paraId="2D11CC64" w14:textId="77777777" w:rsidR="00E06F96" w:rsidRPr="00F73C10" w:rsidRDefault="00E06F96" w:rsidP="009F61F1">
      <w:pPr>
        <w:spacing w:line="240" w:lineRule="auto"/>
        <w:jc w:val="both"/>
        <w:rPr>
          <w:rFonts w:ascii="Gill Sans MT" w:hAnsi="Gill Sans MT"/>
          <w:b/>
          <w:sz w:val="24"/>
          <w:szCs w:val="24"/>
        </w:rPr>
      </w:pPr>
      <w:r w:rsidRPr="00F73C10">
        <w:rPr>
          <w:rFonts w:ascii="Gill Sans MT" w:hAnsi="Gill Sans MT"/>
          <w:b/>
          <w:sz w:val="24"/>
          <w:szCs w:val="24"/>
        </w:rPr>
        <w:t>Essay and science competitions</w:t>
      </w:r>
    </w:p>
    <w:p w14:paraId="1EDAF444" w14:textId="77777777" w:rsidR="00E06F96" w:rsidRDefault="00E06F96" w:rsidP="009F61F1">
      <w:pPr>
        <w:spacing w:line="240" w:lineRule="auto"/>
        <w:jc w:val="both"/>
        <w:rPr>
          <w:rFonts w:ascii="Gill Sans MT" w:hAnsi="Gill Sans MT"/>
          <w:sz w:val="24"/>
          <w:szCs w:val="24"/>
        </w:rPr>
      </w:pPr>
      <w:r w:rsidRPr="00E65A95">
        <w:rPr>
          <w:rFonts w:ascii="Gill Sans MT" w:hAnsi="Gill Sans MT"/>
          <w:sz w:val="24"/>
          <w:szCs w:val="24"/>
        </w:rPr>
        <w:t>There are numerous Year 12 competitions in essay-writing, on ev</w:t>
      </w:r>
      <w:r w:rsidR="00936F0C">
        <w:rPr>
          <w:rFonts w:ascii="Gill Sans MT" w:hAnsi="Gill Sans MT"/>
          <w:sz w:val="24"/>
          <w:szCs w:val="24"/>
        </w:rPr>
        <w:t>ery imaginable subject, run by u</w:t>
      </w:r>
      <w:r w:rsidRPr="00E65A95">
        <w:rPr>
          <w:rFonts w:ascii="Gill Sans MT" w:hAnsi="Gill Sans MT"/>
          <w:sz w:val="24"/>
          <w:szCs w:val="24"/>
        </w:rPr>
        <w:t xml:space="preserve">niversities and Oxbridge colleges. It is our expectation that every serious Oxbridge candidate from </w:t>
      </w:r>
      <w:r w:rsidR="00936F0C">
        <w:rPr>
          <w:rFonts w:ascii="Gill Sans MT" w:hAnsi="Gill Sans MT"/>
          <w:sz w:val="24"/>
          <w:szCs w:val="24"/>
        </w:rPr>
        <w:t xml:space="preserve">Aldenham </w:t>
      </w:r>
      <w:r w:rsidRPr="00E65A95">
        <w:rPr>
          <w:rFonts w:ascii="Gill Sans MT" w:hAnsi="Gill Sans MT"/>
          <w:sz w:val="24"/>
          <w:szCs w:val="24"/>
        </w:rPr>
        <w:t xml:space="preserve">will have entered such a competition, and they will prove invaluable to applicants to any university. A list of such essay competitions is in the back of this book. Subject departments will also promote these competitions. Similarly, </w:t>
      </w:r>
      <w:proofErr w:type="spellStart"/>
      <w:r w:rsidR="00936F0C">
        <w:rPr>
          <w:rFonts w:ascii="Gill Sans MT" w:hAnsi="Gill Sans MT"/>
          <w:sz w:val="24"/>
          <w:szCs w:val="24"/>
        </w:rPr>
        <w:t>Aldenham</w:t>
      </w:r>
      <w:r w:rsidRPr="00E65A95">
        <w:rPr>
          <w:rFonts w:ascii="Gill Sans MT" w:hAnsi="Gill Sans MT"/>
          <w:sz w:val="24"/>
          <w:szCs w:val="24"/>
        </w:rPr>
        <w:t>’s</w:t>
      </w:r>
      <w:proofErr w:type="spellEnd"/>
      <w:r w:rsidRPr="00E65A95">
        <w:rPr>
          <w:rFonts w:ascii="Gill Sans MT" w:hAnsi="Gill Sans MT"/>
          <w:sz w:val="24"/>
          <w:szCs w:val="24"/>
        </w:rPr>
        <w:t xml:space="preserve"> Science Departments offer participation in a range of team and individual science contests. You should participate in those.</w:t>
      </w:r>
    </w:p>
    <w:p w14:paraId="50D9A9AC" w14:textId="77777777" w:rsidR="00F73C10" w:rsidRPr="00E65A95" w:rsidRDefault="00F73C10" w:rsidP="009F61F1">
      <w:pPr>
        <w:spacing w:line="240" w:lineRule="auto"/>
        <w:ind w:left="360"/>
        <w:jc w:val="both"/>
        <w:rPr>
          <w:rFonts w:ascii="Gill Sans MT" w:hAnsi="Gill Sans MT"/>
          <w:sz w:val="24"/>
          <w:szCs w:val="24"/>
        </w:rPr>
      </w:pPr>
    </w:p>
    <w:p w14:paraId="494F0493" w14:textId="77777777" w:rsidR="00E06F96" w:rsidRPr="00F73C10" w:rsidRDefault="00E06F96" w:rsidP="009F61F1">
      <w:pPr>
        <w:spacing w:line="240" w:lineRule="auto"/>
        <w:jc w:val="both"/>
        <w:rPr>
          <w:rFonts w:ascii="Gill Sans MT" w:hAnsi="Gill Sans MT"/>
          <w:b/>
          <w:sz w:val="24"/>
          <w:szCs w:val="24"/>
        </w:rPr>
      </w:pPr>
      <w:r w:rsidRPr="00F73C10">
        <w:rPr>
          <w:rFonts w:ascii="Gill Sans MT" w:hAnsi="Gill Sans MT"/>
          <w:b/>
          <w:sz w:val="24"/>
          <w:szCs w:val="24"/>
        </w:rPr>
        <w:t>Attending talks and lectures</w:t>
      </w:r>
    </w:p>
    <w:p w14:paraId="776F541D" w14:textId="77777777" w:rsidR="00D4761A" w:rsidRPr="00E65A95" w:rsidRDefault="00E06F96" w:rsidP="009F61F1">
      <w:pPr>
        <w:spacing w:line="240" w:lineRule="auto"/>
        <w:jc w:val="both"/>
        <w:rPr>
          <w:rFonts w:ascii="Gill Sans MT" w:hAnsi="Gill Sans MT"/>
          <w:sz w:val="24"/>
          <w:szCs w:val="24"/>
        </w:rPr>
      </w:pPr>
      <w:r w:rsidRPr="00E65A95">
        <w:rPr>
          <w:rFonts w:ascii="Gill Sans MT" w:hAnsi="Gill Sans MT"/>
          <w:sz w:val="24"/>
          <w:szCs w:val="24"/>
        </w:rPr>
        <w:t>Both inside and outside school, talks and lectures provide inspiration, and also evidence of subject interest for personal statements.  Viewing or listening to lectures online is advisable, but nothing beats getting use</w:t>
      </w:r>
      <w:r w:rsidR="00E35BA2" w:rsidRPr="00E65A95">
        <w:rPr>
          <w:rFonts w:ascii="Gill Sans MT" w:hAnsi="Gill Sans MT"/>
          <w:sz w:val="24"/>
          <w:szCs w:val="24"/>
        </w:rPr>
        <w:t>d</w:t>
      </w:r>
      <w:r w:rsidRPr="00E65A95">
        <w:rPr>
          <w:rFonts w:ascii="Gill Sans MT" w:hAnsi="Gill Sans MT"/>
          <w:sz w:val="24"/>
          <w:szCs w:val="24"/>
        </w:rPr>
        <w:t xml:space="preserve"> to attending live l</w:t>
      </w:r>
      <w:r w:rsidR="00C70989" w:rsidRPr="00E65A95">
        <w:rPr>
          <w:rFonts w:ascii="Gill Sans MT" w:hAnsi="Gill Sans MT"/>
          <w:sz w:val="24"/>
          <w:szCs w:val="24"/>
        </w:rPr>
        <w:t xml:space="preserve">ectures. </w:t>
      </w:r>
      <w:r w:rsidR="00431C3A" w:rsidRPr="00E65A95">
        <w:rPr>
          <w:rFonts w:ascii="Gill Sans MT" w:hAnsi="Gill Sans MT"/>
          <w:sz w:val="24"/>
          <w:szCs w:val="24"/>
        </w:rPr>
        <w:t xml:space="preserve">Look out for lectures organised by the universities themselves, but also </w:t>
      </w:r>
      <w:r w:rsidR="00936F0C">
        <w:rPr>
          <w:rFonts w:ascii="Gill Sans MT" w:hAnsi="Gill Sans MT"/>
          <w:sz w:val="24"/>
          <w:szCs w:val="24"/>
        </w:rPr>
        <w:t>those</w:t>
      </w:r>
      <w:r w:rsidR="00431C3A" w:rsidRPr="00E65A95">
        <w:rPr>
          <w:rFonts w:ascii="Gill Sans MT" w:hAnsi="Gill Sans MT"/>
          <w:sz w:val="24"/>
          <w:szCs w:val="24"/>
        </w:rPr>
        <w:t xml:space="preserve"> organised by think tanks, societies or even at local theatres. </w:t>
      </w:r>
    </w:p>
    <w:p w14:paraId="04FADF24" w14:textId="77777777" w:rsidR="00431C3A" w:rsidRPr="00E65A95" w:rsidRDefault="00431C3A" w:rsidP="009F61F1">
      <w:pPr>
        <w:spacing w:line="240" w:lineRule="auto"/>
        <w:ind w:left="360"/>
        <w:jc w:val="both"/>
        <w:rPr>
          <w:rFonts w:ascii="Gill Sans MT" w:hAnsi="Gill Sans MT"/>
          <w:sz w:val="24"/>
          <w:szCs w:val="24"/>
        </w:rPr>
      </w:pPr>
    </w:p>
    <w:p w14:paraId="274F0C45" w14:textId="77777777" w:rsidR="00E06F96" w:rsidRPr="00F73C10" w:rsidRDefault="00E06F96" w:rsidP="009F61F1">
      <w:pPr>
        <w:spacing w:line="240" w:lineRule="auto"/>
        <w:jc w:val="both"/>
        <w:rPr>
          <w:rFonts w:ascii="Gill Sans MT" w:hAnsi="Gill Sans MT"/>
          <w:b/>
          <w:sz w:val="24"/>
          <w:szCs w:val="24"/>
        </w:rPr>
      </w:pPr>
      <w:r w:rsidRPr="00F73C10">
        <w:rPr>
          <w:rFonts w:ascii="Gill Sans MT" w:hAnsi="Gill Sans MT"/>
          <w:b/>
          <w:sz w:val="24"/>
          <w:szCs w:val="24"/>
        </w:rPr>
        <w:t>Organising and</w:t>
      </w:r>
      <w:r w:rsidRPr="00F73C10">
        <w:rPr>
          <w:rFonts w:ascii="Gill Sans MT" w:hAnsi="Gill Sans MT"/>
          <w:b/>
          <w:i/>
          <w:sz w:val="24"/>
          <w:szCs w:val="24"/>
        </w:rPr>
        <w:t xml:space="preserve"> delivering</w:t>
      </w:r>
      <w:r w:rsidRPr="00F73C10">
        <w:rPr>
          <w:rFonts w:ascii="Gill Sans MT" w:hAnsi="Gill Sans MT"/>
          <w:b/>
          <w:sz w:val="24"/>
          <w:szCs w:val="24"/>
        </w:rPr>
        <w:t xml:space="preserve"> talks and lectures</w:t>
      </w:r>
    </w:p>
    <w:p w14:paraId="1E9682A5" w14:textId="77777777" w:rsidR="00C70989" w:rsidRDefault="00C70989" w:rsidP="009F61F1">
      <w:pPr>
        <w:spacing w:line="240" w:lineRule="auto"/>
        <w:jc w:val="both"/>
        <w:rPr>
          <w:rFonts w:ascii="Gill Sans MT" w:hAnsi="Gill Sans MT"/>
          <w:sz w:val="24"/>
          <w:szCs w:val="24"/>
        </w:rPr>
      </w:pPr>
      <w:r w:rsidRPr="00E65A95">
        <w:rPr>
          <w:rFonts w:ascii="Gill Sans MT" w:hAnsi="Gill Sans MT"/>
          <w:sz w:val="24"/>
          <w:szCs w:val="24"/>
        </w:rPr>
        <w:t xml:space="preserve">The school will provide you with chances to invite speakers to </w:t>
      </w:r>
      <w:r w:rsidR="00936F0C">
        <w:rPr>
          <w:rFonts w:ascii="Gill Sans MT" w:hAnsi="Gill Sans MT"/>
          <w:sz w:val="24"/>
          <w:szCs w:val="24"/>
        </w:rPr>
        <w:t>Aldenham</w:t>
      </w:r>
      <w:r w:rsidRPr="00E65A95">
        <w:rPr>
          <w:rFonts w:ascii="Gill Sans MT" w:hAnsi="Gill Sans MT"/>
          <w:sz w:val="24"/>
          <w:szCs w:val="24"/>
        </w:rPr>
        <w:t xml:space="preserve">, and even chances to deliver your own talks and presentations to peers and teachers outside classes – but the whole point is that you need to display individual initiative, so </w:t>
      </w:r>
      <w:r w:rsidR="00A00AEA" w:rsidRPr="00E65A95">
        <w:rPr>
          <w:rFonts w:ascii="Gill Sans MT" w:hAnsi="Gill Sans MT"/>
          <w:sz w:val="24"/>
          <w:szCs w:val="24"/>
        </w:rPr>
        <w:t xml:space="preserve">we </w:t>
      </w:r>
      <w:r w:rsidRPr="00E65A95">
        <w:rPr>
          <w:rFonts w:ascii="Gill Sans MT" w:hAnsi="Gill Sans MT"/>
          <w:sz w:val="24"/>
          <w:szCs w:val="24"/>
        </w:rPr>
        <w:t xml:space="preserve">would </w:t>
      </w:r>
      <w:r w:rsidR="00A00AEA" w:rsidRPr="00E65A95">
        <w:rPr>
          <w:rFonts w:ascii="Gill Sans MT" w:hAnsi="Gill Sans MT"/>
          <w:sz w:val="24"/>
          <w:szCs w:val="24"/>
        </w:rPr>
        <w:t>strongly encourage you to make your own opportunities. If there is a speaker you want to hear</w:t>
      </w:r>
      <w:r w:rsidR="00E35BA2" w:rsidRPr="00E65A95">
        <w:rPr>
          <w:rFonts w:ascii="Gill Sans MT" w:hAnsi="Gill Sans MT"/>
          <w:sz w:val="24"/>
          <w:szCs w:val="24"/>
        </w:rPr>
        <w:t>,</w:t>
      </w:r>
      <w:r w:rsidR="00A00AEA" w:rsidRPr="00E65A95">
        <w:rPr>
          <w:rFonts w:ascii="Gill Sans MT" w:hAnsi="Gill Sans MT"/>
          <w:sz w:val="24"/>
          <w:szCs w:val="24"/>
        </w:rPr>
        <w:t xml:space="preserve"> or a speech you want to give</w:t>
      </w:r>
      <w:r w:rsidR="00E35BA2" w:rsidRPr="00E65A95">
        <w:rPr>
          <w:rFonts w:ascii="Gill Sans MT" w:hAnsi="Gill Sans MT"/>
          <w:sz w:val="24"/>
          <w:szCs w:val="24"/>
        </w:rPr>
        <w:t>,</w:t>
      </w:r>
      <w:r w:rsidR="00A00AEA" w:rsidRPr="00E65A95">
        <w:rPr>
          <w:rFonts w:ascii="Gill Sans MT" w:hAnsi="Gill Sans MT"/>
          <w:sz w:val="24"/>
          <w:szCs w:val="24"/>
        </w:rPr>
        <w:t xml:space="preserve"> contact the relevant Head of Department </w:t>
      </w:r>
      <w:r w:rsidR="00431C3A" w:rsidRPr="00E65A95">
        <w:rPr>
          <w:rFonts w:ascii="Gill Sans MT" w:hAnsi="Gill Sans MT"/>
          <w:sz w:val="24"/>
          <w:szCs w:val="24"/>
        </w:rPr>
        <w:t>who will help you to arrange it</w:t>
      </w:r>
      <w:r w:rsidR="00A00AEA" w:rsidRPr="00E65A95">
        <w:rPr>
          <w:rFonts w:ascii="Gill Sans MT" w:hAnsi="Gill Sans MT"/>
          <w:sz w:val="24"/>
          <w:szCs w:val="24"/>
        </w:rPr>
        <w:t xml:space="preserve">. </w:t>
      </w:r>
    </w:p>
    <w:p w14:paraId="0F1EA3AD" w14:textId="77777777" w:rsidR="00F73C10" w:rsidRPr="00E65A95" w:rsidRDefault="00F73C10" w:rsidP="009F61F1">
      <w:pPr>
        <w:spacing w:line="240" w:lineRule="auto"/>
        <w:ind w:left="360"/>
        <w:jc w:val="both"/>
        <w:rPr>
          <w:rFonts w:ascii="Gill Sans MT" w:hAnsi="Gill Sans MT"/>
          <w:sz w:val="24"/>
          <w:szCs w:val="24"/>
        </w:rPr>
      </w:pPr>
    </w:p>
    <w:p w14:paraId="2579CC03" w14:textId="77777777" w:rsidR="00E06F96" w:rsidRPr="00F73C10" w:rsidRDefault="00E06F96" w:rsidP="009F61F1">
      <w:pPr>
        <w:spacing w:line="240" w:lineRule="auto"/>
        <w:jc w:val="both"/>
        <w:rPr>
          <w:rFonts w:ascii="Gill Sans MT" w:hAnsi="Gill Sans MT"/>
          <w:b/>
          <w:sz w:val="24"/>
          <w:szCs w:val="24"/>
        </w:rPr>
      </w:pPr>
      <w:proofErr w:type="gramStart"/>
      <w:r w:rsidRPr="00F73C10">
        <w:rPr>
          <w:rFonts w:ascii="Gill Sans MT" w:hAnsi="Gill Sans MT"/>
          <w:b/>
          <w:sz w:val="24"/>
          <w:szCs w:val="24"/>
        </w:rPr>
        <w:t>Contributing to (forming and leading) clubs and societies.</w:t>
      </w:r>
      <w:proofErr w:type="gramEnd"/>
    </w:p>
    <w:p w14:paraId="4C94505A" w14:textId="77777777" w:rsidR="00F73B7D" w:rsidRDefault="00F73B7D" w:rsidP="009F61F1">
      <w:pPr>
        <w:spacing w:line="240" w:lineRule="auto"/>
        <w:jc w:val="both"/>
        <w:rPr>
          <w:rFonts w:ascii="Gill Sans MT" w:hAnsi="Gill Sans MT"/>
          <w:sz w:val="24"/>
          <w:szCs w:val="24"/>
        </w:rPr>
      </w:pPr>
      <w:r w:rsidRPr="00E65A95">
        <w:rPr>
          <w:rFonts w:ascii="Gill Sans MT" w:hAnsi="Gill Sans MT"/>
          <w:sz w:val="24"/>
          <w:szCs w:val="24"/>
        </w:rPr>
        <w:t>Initiative is a key element in an application to any university, so while attendance at clubs and societies with an intellectual interest is healthy, volunteering to lead projects, organise events or launch societies is still more valuable.  If you want to get involved, speak to your classroom t</w:t>
      </w:r>
      <w:r w:rsidR="00936F0C">
        <w:rPr>
          <w:rFonts w:ascii="Gill Sans MT" w:hAnsi="Gill Sans MT"/>
          <w:sz w:val="24"/>
          <w:szCs w:val="24"/>
        </w:rPr>
        <w:t>eachers or relevant Head of D</w:t>
      </w:r>
      <w:r w:rsidRPr="00E65A95">
        <w:rPr>
          <w:rFonts w:ascii="Gill Sans MT" w:hAnsi="Gill Sans MT"/>
          <w:sz w:val="24"/>
          <w:szCs w:val="24"/>
        </w:rPr>
        <w:t xml:space="preserve">epartment. </w:t>
      </w:r>
    </w:p>
    <w:p w14:paraId="70DB6E8D" w14:textId="77777777" w:rsidR="00F73C10" w:rsidRPr="00E65A95" w:rsidRDefault="00F73C10" w:rsidP="009F61F1">
      <w:pPr>
        <w:spacing w:line="240" w:lineRule="auto"/>
        <w:ind w:left="360"/>
        <w:jc w:val="both"/>
        <w:rPr>
          <w:rFonts w:ascii="Gill Sans MT" w:hAnsi="Gill Sans MT"/>
          <w:sz w:val="24"/>
          <w:szCs w:val="24"/>
        </w:rPr>
      </w:pPr>
    </w:p>
    <w:p w14:paraId="2D2CF99B" w14:textId="77777777" w:rsidR="00E06F96" w:rsidRPr="00F73C10" w:rsidRDefault="00E06F96" w:rsidP="009F61F1">
      <w:pPr>
        <w:spacing w:line="240" w:lineRule="auto"/>
        <w:jc w:val="both"/>
        <w:rPr>
          <w:rFonts w:ascii="Gill Sans MT" w:hAnsi="Gill Sans MT"/>
          <w:b/>
          <w:sz w:val="24"/>
          <w:szCs w:val="24"/>
        </w:rPr>
      </w:pPr>
      <w:r w:rsidRPr="00F73C10">
        <w:rPr>
          <w:rFonts w:ascii="Gill Sans MT" w:hAnsi="Gill Sans MT"/>
          <w:b/>
          <w:sz w:val="24"/>
          <w:szCs w:val="24"/>
        </w:rPr>
        <w:t>Self-taught qualifications</w:t>
      </w:r>
    </w:p>
    <w:p w14:paraId="317075D1" w14:textId="77777777" w:rsidR="00F73B7D" w:rsidRDefault="00F73B7D" w:rsidP="009F61F1">
      <w:pPr>
        <w:spacing w:line="240" w:lineRule="auto"/>
        <w:jc w:val="both"/>
        <w:rPr>
          <w:rFonts w:ascii="Gill Sans MT" w:hAnsi="Gill Sans MT"/>
          <w:sz w:val="24"/>
          <w:szCs w:val="24"/>
        </w:rPr>
      </w:pPr>
      <w:r w:rsidRPr="00E65A95">
        <w:rPr>
          <w:rFonts w:ascii="Gill Sans MT" w:hAnsi="Gill Sans MT"/>
          <w:sz w:val="24"/>
          <w:szCs w:val="24"/>
        </w:rPr>
        <w:t xml:space="preserve">It is common for Maths applicants to teach themselves exam modules, but it is worth considering that (provided your core subjects do not suffer) </w:t>
      </w:r>
      <w:r w:rsidR="00936F0C">
        <w:rPr>
          <w:rFonts w:ascii="Gill Sans MT" w:hAnsi="Gill Sans MT"/>
          <w:sz w:val="24"/>
          <w:szCs w:val="24"/>
        </w:rPr>
        <w:t>Aldenham</w:t>
      </w:r>
      <w:r w:rsidRPr="00E65A95">
        <w:rPr>
          <w:rFonts w:ascii="Gill Sans MT" w:hAnsi="Gill Sans MT"/>
          <w:sz w:val="24"/>
          <w:szCs w:val="24"/>
        </w:rPr>
        <w:t xml:space="preserve"> is happy to administer exams for you in any subject, or you can compete courses </w:t>
      </w:r>
      <w:r w:rsidR="00936F0C">
        <w:rPr>
          <w:rFonts w:ascii="Gill Sans MT" w:hAnsi="Gill Sans MT"/>
          <w:sz w:val="24"/>
          <w:szCs w:val="24"/>
        </w:rPr>
        <w:t xml:space="preserve">online, through MOOCs (massive open online courses) or iTunes University. </w:t>
      </w:r>
      <w:r w:rsidRPr="00936F0C">
        <w:rPr>
          <w:rFonts w:ascii="Gill Sans MT" w:hAnsi="Gill Sans MT"/>
          <w:i/>
          <w:sz w:val="24"/>
          <w:szCs w:val="24"/>
        </w:rPr>
        <w:t>This should not be</w:t>
      </w:r>
      <w:r w:rsidR="00936F0C">
        <w:rPr>
          <w:rFonts w:ascii="Gill Sans MT" w:hAnsi="Gill Sans MT"/>
          <w:i/>
          <w:sz w:val="24"/>
          <w:szCs w:val="24"/>
        </w:rPr>
        <w:t xml:space="preserve"> attempted if it seems a chore: </w:t>
      </w:r>
      <w:r w:rsidRPr="00936F0C">
        <w:rPr>
          <w:rFonts w:ascii="Gill Sans MT" w:hAnsi="Gill Sans MT"/>
          <w:i/>
          <w:sz w:val="24"/>
          <w:szCs w:val="24"/>
        </w:rPr>
        <w:t>the purpose is to demonstrably pursue your passions outside the classroom, not to manufact</w:t>
      </w:r>
      <w:r w:rsidR="00936F0C" w:rsidRPr="00936F0C">
        <w:rPr>
          <w:rFonts w:ascii="Gill Sans MT" w:hAnsi="Gill Sans MT"/>
          <w:i/>
          <w:sz w:val="24"/>
          <w:szCs w:val="24"/>
        </w:rPr>
        <w:t>ure those passions.</w:t>
      </w:r>
    </w:p>
    <w:p w14:paraId="4264A9D8" w14:textId="77777777" w:rsidR="00F73C10" w:rsidRPr="00E65A95" w:rsidRDefault="00F73C10" w:rsidP="009F61F1">
      <w:pPr>
        <w:spacing w:line="240" w:lineRule="auto"/>
        <w:ind w:left="360"/>
        <w:jc w:val="both"/>
        <w:rPr>
          <w:rFonts w:ascii="Gill Sans MT" w:hAnsi="Gill Sans MT"/>
          <w:sz w:val="24"/>
          <w:szCs w:val="24"/>
        </w:rPr>
      </w:pPr>
    </w:p>
    <w:p w14:paraId="2AD491EC" w14:textId="77777777" w:rsidR="00F73B7D" w:rsidRPr="002B104B" w:rsidRDefault="00F73B7D" w:rsidP="009F61F1">
      <w:pPr>
        <w:spacing w:line="240" w:lineRule="auto"/>
        <w:jc w:val="both"/>
        <w:rPr>
          <w:rFonts w:ascii="Gill Sans MT" w:hAnsi="Gill Sans MT"/>
          <w:b/>
          <w:sz w:val="24"/>
          <w:szCs w:val="24"/>
        </w:rPr>
      </w:pPr>
      <w:r w:rsidRPr="002B104B">
        <w:rPr>
          <w:rFonts w:ascii="Gill Sans MT" w:hAnsi="Gill Sans MT"/>
          <w:b/>
          <w:sz w:val="24"/>
          <w:szCs w:val="24"/>
        </w:rPr>
        <w:t>Peer teaching</w:t>
      </w:r>
    </w:p>
    <w:p w14:paraId="37EEC508" w14:textId="77777777" w:rsidR="00F73B7D" w:rsidRDefault="00F73B7D" w:rsidP="009F61F1">
      <w:pPr>
        <w:spacing w:line="240" w:lineRule="auto"/>
        <w:jc w:val="both"/>
        <w:rPr>
          <w:rFonts w:ascii="Gill Sans MT" w:hAnsi="Gill Sans MT"/>
          <w:sz w:val="24"/>
          <w:szCs w:val="24"/>
        </w:rPr>
      </w:pPr>
      <w:r w:rsidRPr="00E65A95">
        <w:rPr>
          <w:rFonts w:ascii="Gill Sans MT" w:hAnsi="Gill Sans MT"/>
          <w:sz w:val="24"/>
          <w:szCs w:val="24"/>
        </w:rPr>
        <w:t>Teaching content to your peers or students in years below you is a win-win-win</w:t>
      </w:r>
      <w:r w:rsidR="00CB2FB0" w:rsidRPr="00E65A95">
        <w:rPr>
          <w:rFonts w:ascii="Gill Sans MT" w:hAnsi="Gill Sans MT"/>
          <w:sz w:val="24"/>
          <w:szCs w:val="24"/>
        </w:rPr>
        <w:t>-win</w:t>
      </w:r>
      <w:r w:rsidRPr="00E65A95">
        <w:rPr>
          <w:rFonts w:ascii="Gill Sans MT" w:hAnsi="Gill Sans MT"/>
          <w:sz w:val="24"/>
          <w:szCs w:val="24"/>
        </w:rPr>
        <w:t xml:space="preserve"> – you learn, they learn, </w:t>
      </w:r>
      <w:r w:rsidR="00936F0C">
        <w:rPr>
          <w:rFonts w:ascii="Gill Sans MT" w:hAnsi="Gill Sans MT"/>
          <w:sz w:val="24"/>
          <w:szCs w:val="24"/>
        </w:rPr>
        <w:t>it’s good for the ‘p</w:t>
      </w:r>
      <w:r w:rsidR="00CB2FB0" w:rsidRPr="00E65A95">
        <w:rPr>
          <w:rFonts w:ascii="Gill Sans MT" w:hAnsi="Gill Sans MT"/>
          <w:sz w:val="24"/>
          <w:szCs w:val="24"/>
        </w:rPr>
        <w:t xml:space="preserve">ersonal statement’ and it’s good for the soul. It is well worth, therefore, considering offering up your services </w:t>
      </w:r>
      <w:r w:rsidR="00936F0C">
        <w:rPr>
          <w:rFonts w:ascii="Gill Sans MT" w:hAnsi="Gill Sans MT"/>
          <w:sz w:val="24"/>
          <w:szCs w:val="24"/>
        </w:rPr>
        <w:t>to a Head of Department who will know how they might best be used.</w:t>
      </w:r>
    </w:p>
    <w:p w14:paraId="5E098385" w14:textId="77777777" w:rsidR="00F73C10" w:rsidRPr="004C67FF" w:rsidRDefault="00F73C10" w:rsidP="009F61F1">
      <w:pPr>
        <w:spacing w:line="240" w:lineRule="auto"/>
        <w:ind w:left="360"/>
        <w:jc w:val="both"/>
        <w:rPr>
          <w:rStyle w:val="SubtleEmphasis"/>
        </w:rPr>
      </w:pPr>
    </w:p>
    <w:p w14:paraId="2E076753" w14:textId="77777777" w:rsidR="00E06F96" w:rsidRPr="002B104B" w:rsidRDefault="00E06F96" w:rsidP="009F61F1">
      <w:pPr>
        <w:spacing w:line="240" w:lineRule="auto"/>
        <w:jc w:val="both"/>
        <w:rPr>
          <w:rFonts w:ascii="Gill Sans MT" w:hAnsi="Gill Sans MT"/>
          <w:b/>
          <w:sz w:val="24"/>
          <w:szCs w:val="24"/>
        </w:rPr>
      </w:pPr>
      <w:r w:rsidRPr="002B104B">
        <w:rPr>
          <w:rFonts w:ascii="Gill Sans MT" w:hAnsi="Gill Sans MT"/>
          <w:b/>
          <w:sz w:val="24"/>
          <w:szCs w:val="24"/>
        </w:rPr>
        <w:t>High-intellect work experience</w:t>
      </w:r>
    </w:p>
    <w:p w14:paraId="6D13A51B" w14:textId="2F188A7F" w:rsidR="00CB2FB0" w:rsidRPr="00E65A95" w:rsidRDefault="00CB2FB0" w:rsidP="009F61F1">
      <w:pPr>
        <w:spacing w:line="240" w:lineRule="auto"/>
        <w:jc w:val="both"/>
        <w:rPr>
          <w:rFonts w:ascii="Gill Sans MT" w:hAnsi="Gill Sans MT"/>
          <w:sz w:val="24"/>
          <w:szCs w:val="24"/>
        </w:rPr>
      </w:pPr>
      <w:r w:rsidRPr="00E65A95">
        <w:rPr>
          <w:rFonts w:ascii="Gill Sans MT" w:hAnsi="Gill Sans MT"/>
          <w:sz w:val="24"/>
          <w:szCs w:val="24"/>
        </w:rPr>
        <w:t xml:space="preserve">The last three entries in this list refer predominantly to the </w:t>
      </w:r>
      <w:r w:rsidR="00936F0C">
        <w:rPr>
          <w:rFonts w:ascii="Gill Sans MT" w:hAnsi="Gill Sans MT"/>
          <w:sz w:val="24"/>
          <w:szCs w:val="24"/>
        </w:rPr>
        <w:t xml:space="preserve">summer holiday between </w:t>
      </w:r>
      <w:r w:rsidR="00667AB9">
        <w:rPr>
          <w:rFonts w:ascii="Gill Sans MT" w:hAnsi="Gill Sans MT"/>
          <w:sz w:val="24"/>
          <w:szCs w:val="24"/>
        </w:rPr>
        <w:t>Year 12</w:t>
      </w:r>
      <w:r w:rsidR="00936F0C">
        <w:rPr>
          <w:rFonts w:ascii="Gill Sans MT" w:hAnsi="Gill Sans MT"/>
          <w:sz w:val="24"/>
          <w:szCs w:val="24"/>
        </w:rPr>
        <w:t xml:space="preserve"> and </w:t>
      </w:r>
      <w:r w:rsidR="007D3858">
        <w:rPr>
          <w:rFonts w:ascii="Gill Sans MT" w:hAnsi="Gill Sans MT"/>
          <w:sz w:val="24"/>
          <w:szCs w:val="24"/>
        </w:rPr>
        <w:t>Year 13</w:t>
      </w:r>
      <w:r w:rsidR="00936F0C">
        <w:rPr>
          <w:rFonts w:ascii="Gill Sans MT" w:hAnsi="Gill Sans MT"/>
          <w:sz w:val="24"/>
          <w:szCs w:val="24"/>
        </w:rPr>
        <w:t>,</w:t>
      </w:r>
      <w:r w:rsidRPr="00E65A95">
        <w:rPr>
          <w:rFonts w:ascii="Gill Sans MT" w:hAnsi="Gill Sans MT"/>
          <w:sz w:val="24"/>
          <w:szCs w:val="24"/>
        </w:rPr>
        <w:t xml:space="preserve"> which is a key focus for competitive applications, offering up </w:t>
      </w:r>
      <w:r w:rsidR="00936F0C">
        <w:rPr>
          <w:rFonts w:ascii="Gill Sans MT" w:hAnsi="Gill Sans MT"/>
          <w:sz w:val="24"/>
          <w:szCs w:val="24"/>
        </w:rPr>
        <w:t>nine</w:t>
      </w:r>
      <w:r w:rsidRPr="00E65A95">
        <w:rPr>
          <w:rFonts w:ascii="Gill Sans MT" w:hAnsi="Gill Sans MT"/>
          <w:sz w:val="24"/>
          <w:szCs w:val="24"/>
        </w:rPr>
        <w:t xml:space="preserve"> weeks unfettered by school routine. One option – crucial for science and business-based subjects, advisable for all </w:t>
      </w:r>
      <w:r w:rsidR="00BC7234" w:rsidRPr="00E65A95">
        <w:rPr>
          <w:rFonts w:ascii="Gill Sans MT" w:hAnsi="Gill Sans MT"/>
          <w:sz w:val="24"/>
          <w:szCs w:val="24"/>
        </w:rPr>
        <w:t>–</w:t>
      </w:r>
      <w:r w:rsidRPr="00E65A95">
        <w:rPr>
          <w:rFonts w:ascii="Gill Sans MT" w:hAnsi="Gill Sans MT"/>
          <w:sz w:val="24"/>
          <w:szCs w:val="24"/>
        </w:rPr>
        <w:t xml:space="preserve"> </w:t>
      </w:r>
      <w:r w:rsidR="00BC7234" w:rsidRPr="00E65A95">
        <w:rPr>
          <w:rFonts w:ascii="Gill Sans MT" w:hAnsi="Gill Sans MT"/>
          <w:sz w:val="24"/>
          <w:szCs w:val="24"/>
        </w:rPr>
        <w:t>is of course to participate in work experience. The more cerebral and challenging the better</w:t>
      </w:r>
      <w:r w:rsidRPr="00E65A95">
        <w:rPr>
          <w:rFonts w:ascii="Gill Sans MT" w:hAnsi="Gill Sans MT"/>
          <w:sz w:val="24"/>
          <w:szCs w:val="24"/>
        </w:rPr>
        <w:t xml:space="preserve"> </w:t>
      </w:r>
      <w:r w:rsidR="00BC7234" w:rsidRPr="00E65A95">
        <w:rPr>
          <w:rFonts w:ascii="Gill Sans MT" w:hAnsi="Gill Sans MT"/>
          <w:sz w:val="24"/>
          <w:szCs w:val="24"/>
        </w:rPr>
        <w:t>– prestige is not important, but being able to report that you thought and worked hard is.</w:t>
      </w:r>
    </w:p>
    <w:p w14:paraId="341F7DA2" w14:textId="77777777" w:rsidR="002B104B" w:rsidRDefault="002B104B" w:rsidP="009F61F1">
      <w:pPr>
        <w:spacing w:line="240" w:lineRule="auto"/>
        <w:jc w:val="both"/>
        <w:rPr>
          <w:rFonts w:ascii="Gill Sans MT" w:hAnsi="Gill Sans MT"/>
          <w:b/>
          <w:sz w:val="24"/>
          <w:szCs w:val="24"/>
        </w:rPr>
      </w:pPr>
    </w:p>
    <w:p w14:paraId="37238951" w14:textId="77777777" w:rsidR="00E06F96" w:rsidRPr="002B104B" w:rsidRDefault="00E06F96" w:rsidP="009F61F1">
      <w:pPr>
        <w:spacing w:line="240" w:lineRule="auto"/>
        <w:jc w:val="both"/>
        <w:rPr>
          <w:rFonts w:ascii="Gill Sans MT" w:hAnsi="Gill Sans MT"/>
          <w:b/>
          <w:sz w:val="24"/>
          <w:szCs w:val="24"/>
        </w:rPr>
      </w:pPr>
      <w:r w:rsidRPr="002B104B">
        <w:rPr>
          <w:rFonts w:ascii="Gill Sans MT" w:hAnsi="Gill Sans MT"/>
          <w:b/>
          <w:sz w:val="24"/>
          <w:szCs w:val="24"/>
        </w:rPr>
        <w:t>Challenging volunteer work</w:t>
      </w:r>
    </w:p>
    <w:p w14:paraId="6957BD9E" w14:textId="4B4AABFC" w:rsidR="00BC7234" w:rsidRDefault="00BC7234" w:rsidP="009F61F1">
      <w:pPr>
        <w:spacing w:line="240" w:lineRule="auto"/>
        <w:jc w:val="both"/>
        <w:rPr>
          <w:rFonts w:ascii="Gill Sans MT" w:hAnsi="Gill Sans MT"/>
          <w:sz w:val="24"/>
          <w:szCs w:val="24"/>
        </w:rPr>
      </w:pPr>
      <w:r w:rsidRPr="00E65A95">
        <w:rPr>
          <w:rFonts w:ascii="Gill Sans MT" w:hAnsi="Gill Sans MT"/>
          <w:sz w:val="24"/>
          <w:szCs w:val="24"/>
        </w:rPr>
        <w:t>Highly selective universities, once you are there, are characterised by two important things –</w:t>
      </w:r>
      <w:r w:rsidR="00CE1606" w:rsidRPr="00E65A95">
        <w:rPr>
          <w:rFonts w:ascii="Gill Sans MT" w:hAnsi="Gill Sans MT"/>
          <w:sz w:val="24"/>
          <w:szCs w:val="24"/>
        </w:rPr>
        <w:t xml:space="preserve"> </w:t>
      </w:r>
      <w:r w:rsidRPr="00E65A95">
        <w:rPr>
          <w:rFonts w:ascii="Gill Sans MT" w:hAnsi="Gill Sans MT"/>
          <w:sz w:val="24"/>
          <w:szCs w:val="24"/>
        </w:rPr>
        <w:t>hard work and diversity</w:t>
      </w:r>
      <w:r w:rsidR="00936F0C">
        <w:rPr>
          <w:rFonts w:ascii="Gill Sans MT" w:hAnsi="Gill Sans MT"/>
          <w:sz w:val="24"/>
          <w:szCs w:val="24"/>
        </w:rPr>
        <w:t>. Y</w:t>
      </w:r>
      <w:r w:rsidR="00CE1606" w:rsidRPr="00E65A95">
        <w:rPr>
          <w:rFonts w:ascii="Gill Sans MT" w:hAnsi="Gill Sans MT"/>
          <w:sz w:val="24"/>
          <w:szCs w:val="24"/>
        </w:rPr>
        <w:t xml:space="preserve">ou can often prepare yourself well for </w:t>
      </w:r>
      <w:r w:rsidR="00936F0C">
        <w:rPr>
          <w:rFonts w:ascii="Gill Sans MT" w:hAnsi="Gill Sans MT"/>
          <w:sz w:val="24"/>
          <w:szCs w:val="24"/>
        </w:rPr>
        <w:t xml:space="preserve">these two things </w:t>
      </w:r>
      <w:r w:rsidR="00CE1606" w:rsidRPr="00E65A95">
        <w:rPr>
          <w:rFonts w:ascii="Gill Sans MT" w:hAnsi="Gill Sans MT"/>
          <w:sz w:val="24"/>
          <w:szCs w:val="24"/>
        </w:rPr>
        <w:t xml:space="preserve">through volunteer work. Again though, it is about pursuing challenges, seeking volunteer opportunities that take you out of </w:t>
      </w:r>
      <w:proofErr w:type="spellStart"/>
      <w:r w:rsidR="00936F0C">
        <w:rPr>
          <w:rFonts w:ascii="Gill Sans MT" w:hAnsi="Gill Sans MT"/>
          <w:sz w:val="24"/>
          <w:szCs w:val="24"/>
        </w:rPr>
        <w:t>Aldenham</w:t>
      </w:r>
      <w:r w:rsidR="00CE1606" w:rsidRPr="00E65A95">
        <w:rPr>
          <w:rFonts w:ascii="Gill Sans MT" w:hAnsi="Gill Sans MT"/>
          <w:sz w:val="24"/>
          <w:szCs w:val="24"/>
        </w:rPr>
        <w:t>’s</w:t>
      </w:r>
      <w:proofErr w:type="spellEnd"/>
      <w:r w:rsidR="00CE1606" w:rsidRPr="00E65A95">
        <w:rPr>
          <w:rFonts w:ascii="Gill Sans MT" w:hAnsi="Gill Sans MT"/>
          <w:sz w:val="24"/>
          <w:szCs w:val="24"/>
        </w:rPr>
        <w:t xml:space="preserve"> comparably calm and prosperous comfort zone and into what is sometimes called ‘the real world’. This is particularly valuable if you </w:t>
      </w:r>
      <w:r w:rsidR="00CE1606" w:rsidRPr="00E65A95">
        <w:rPr>
          <w:rFonts w:ascii="Gill Sans MT" w:hAnsi="Gill Sans MT"/>
          <w:sz w:val="24"/>
          <w:szCs w:val="24"/>
        </w:rPr>
        <w:lastRenderedPageBreak/>
        <w:t xml:space="preserve">are applying after your </w:t>
      </w:r>
      <w:r w:rsidR="007D3858">
        <w:rPr>
          <w:rFonts w:ascii="Gill Sans MT" w:hAnsi="Gill Sans MT"/>
          <w:sz w:val="24"/>
          <w:szCs w:val="24"/>
        </w:rPr>
        <w:t>Year 13</w:t>
      </w:r>
      <w:r w:rsidR="00CE1606" w:rsidRPr="00E65A95">
        <w:rPr>
          <w:rFonts w:ascii="Gill Sans MT" w:hAnsi="Gill Sans MT"/>
          <w:sz w:val="24"/>
          <w:szCs w:val="24"/>
        </w:rPr>
        <w:t xml:space="preserve"> year has ended – how will you use the ‘gap year’ to contribute to others and challenge yourself?</w:t>
      </w:r>
    </w:p>
    <w:p w14:paraId="66124464" w14:textId="77777777" w:rsidR="00F73C10" w:rsidRPr="00E65A95" w:rsidRDefault="00F73C10" w:rsidP="009F61F1">
      <w:pPr>
        <w:spacing w:line="240" w:lineRule="auto"/>
        <w:ind w:left="360"/>
        <w:jc w:val="both"/>
        <w:rPr>
          <w:rFonts w:ascii="Gill Sans MT" w:hAnsi="Gill Sans MT"/>
          <w:sz w:val="24"/>
          <w:szCs w:val="24"/>
        </w:rPr>
      </w:pPr>
    </w:p>
    <w:p w14:paraId="65D6A30B" w14:textId="77777777" w:rsidR="00E06F96" w:rsidRPr="002B104B" w:rsidRDefault="00E06F96" w:rsidP="009F61F1">
      <w:pPr>
        <w:spacing w:line="240" w:lineRule="auto"/>
        <w:jc w:val="both"/>
        <w:rPr>
          <w:rFonts w:ascii="Gill Sans MT" w:hAnsi="Gill Sans MT"/>
          <w:b/>
          <w:sz w:val="24"/>
          <w:szCs w:val="24"/>
        </w:rPr>
      </w:pPr>
      <w:r w:rsidRPr="002B104B">
        <w:rPr>
          <w:rFonts w:ascii="Gill Sans MT" w:hAnsi="Gill Sans MT"/>
          <w:b/>
          <w:sz w:val="24"/>
          <w:szCs w:val="24"/>
        </w:rPr>
        <w:t>Summer schools and masterclasses</w:t>
      </w:r>
    </w:p>
    <w:p w14:paraId="7639BA5B" w14:textId="57227AF5" w:rsidR="00AC519D" w:rsidRDefault="0098129B" w:rsidP="009F61F1">
      <w:pPr>
        <w:spacing w:line="240" w:lineRule="auto"/>
        <w:jc w:val="both"/>
        <w:rPr>
          <w:rFonts w:ascii="Gill Sans MT" w:hAnsi="Gill Sans MT"/>
          <w:sz w:val="24"/>
          <w:szCs w:val="24"/>
        </w:rPr>
      </w:pPr>
      <w:r>
        <w:rPr>
          <w:rFonts w:ascii="Gill Sans MT" w:hAnsi="Gill Sans MT"/>
          <w:sz w:val="24"/>
          <w:szCs w:val="24"/>
        </w:rPr>
        <w:t>There are masses</w:t>
      </w:r>
      <w:r w:rsidR="00CE1606" w:rsidRPr="00E65A95">
        <w:rPr>
          <w:rFonts w:ascii="Gill Sans MT" w:hAnsi="Gill Sans MT"/>
          <w:sz w:val="24"/>
          <w:szCs w:val="24"/>
        </w:rPr>
        <w:t xml:space="preserve"> of summer learning options provided for the summer (and occasio</w:t>
      </w:r>
      <w:r>
        <w:rPr>
          <w:rFonts w:ascii="Gill Sans MT" w:hAnsi="Gill Sans MT"/>
          <w:sz w:val="24"/>
          <w:szCs w:val="24"/>
        </w:rPr>
        <w:t xml:space="preserve">nally other school holidays) by various institutions including Oxbridge colleges and </w:t>
      </w:r>
      <w:r w:rsidR="00CE1606" w:rsidRPr="00E65A95">
        <w:rPr>
          <w:rFonts w:ascii="Gill Sans MT" w:hAnsi="Gill Sans MT"/>
          <w:sz w:val="24"/>
          <w:szCs w:val="24"/>
        </w:rPr>
        <w:t>many other universities</w:t>
      </w:r>
      <w:r>
        <w:rPr>
          <w:rFonts w:ascii="Gill Sans MT" w:hAnsi="Gill Sans MT"/>
          <w:sz w:val="24"/>
          <w:szCs w:val="24"/>
        </w:rPr>
        <w:t>.</w:t>
      </w:r>
      <w:r w:rsidR="00CE1606" w:rsidRPr="00E65A95">
        <w:rPr>
          <w:rFonts w:ascii="Gill Sans MT" w:hAnsi="Gill Sans MT"/>
          <w:sz w:val="24"/>
          <w:szCs w:val="24"/>
        </w:rPr>
        <w:t xml:space="preserve"> Speak to Heads of Department about subject-specific courses and masterclasses that may be suitable for you. Of course, very few of these are free, but they can be inspirational in two regards: exposure to undergraduate-level teaching</w:t>
      </w:r>
      <w:r w:rsidR="005C3C3A">
        <w:rPr>
          <w:rFonts w:ascii="Gill Sans MT" w:hAnsi="Gill Sans MT"/>
          <w:sz w:val="24"/>
          <w:szCs w:val="24"/>
        </w:rPr>
        <w:t>;</w:t>
      </w:r>
      <w:r w:rsidR="00CE1606" w:rsidRPr="00E65A95">
        <w:rPr>
          <w:rFonts w:ascii="Gill Sans MT" w:hAnsi="Gill Sans MT"/>
          <w:sz w:val="24"/>
          <w:szCs w:val="24"/>
        </w:rPr>
        <w:t xml:space="preserve"> and exposure to ‘the competition’.</w:t>
      </w:r>
    </w:p>
    <w:p w14:paraId="1FAF1B57" w14:textId="77777777" w:rsidR="00F73C10" w:rsidRPr="00E65A95" w:rsidRDefault="00F73C10" w:rsidP="009F61F1">
      <w:pPr>
        <w:spacing w:line="240" w:lineRule="auto"/>
        <w:ind w:left="360"/>
        <w:jc w:val="both"/>
        <w:rPr>
          <w:rFonts w:ascii="Gill Sans MT" w:hAnsi="Gill Sans MT"/>
          <w:sz w:val="24"/>
          <w:szCs w:val="24"/>
        </w:rPr>
      </w:pPr>
    </w:p>
    <w:p w14:paraId="1BB889D6" w14:textId="77777777" w:rsidR="00AC519D" w:rsidRPr="002B104B" w:rsidRDefault="00AC519D" w:rsidP="009F61F1">
      <w:pPr>
        <w:spacing w:line="240" w:lineRule="auto"/>
        <w:jc w:val="both"/>
        <w:rPr>
          <w:rFonts w:ascii="Gill Sans MT" w:hAnsi="Gill Sans MT"/>
          <w:b/>
          <w:sz w:val="24"/>
          <w:szCs w:val="24"/>
        </w:rPr>
      </w:pPr>
      <w:r w:rsidRPr="002B104B">
        <w:rPr>
          <w:rFonts w:ascii="Gill Sans MT" w:hAnsi="Gill Sans MT"/>
          <w:b/>
          <w:sz w:val="24"/>
          <w:szCs w:val="24"/>
        </w:rPr>
        <w:t>Keeping a record</w:t>
      </w:r>
    </w:p>
    <w:p w14:paraId="118C972F" w14:textId="529384C6" w:rsidR="00431C3A" w:rsidRDefault="00AC519D" w:rsidP="009F61F1">
      <w:pPr>
        <w:spacing w:line="240" w:lineRule="auto"/>
        <w:jc w:val="both"/>
        <w:rPr>
          <w:rFonts w:ascii="Gill Sans MT" w:hAnsi="Gill Sans MT"/>
          <w:sz w:val="24"/>
          <w:szCs w:val="24"/>
        </w:rPr>
      </w:pPr>
      <w:r w:rsidRPr="00E65A95">
        <w:rPr>
          <w:rFonts w:ascii="Gill Sans MT" w:hAnsi="Gill Sans MT"/>
          <w:sz w:val="24"/>
          <w:szCs w:val="24"/>
        </w:rPr>
        <w:t xml:space="preserve">When you come to write your </w:t>
      </w:r>
      <w:r w:rsidR="005C3C3A">
        <w:rPr>
          <w:rFonts w:ascii="Gill Sans MT" w:hAnsi="Gill Sans MT"/>
          <w:sz w:val="24"/>
          <w:szCs w:val="24"/>
        </w:rPr>
        <w:t>personal s</w:t>
      </w:r>
      <w:r w:rsidRPr="00E65A95">
        <w:rPr>
          <w:rFonts w:ascii="Gill Sans MT" w:hAnsi="Gill Sans MT"/>
          <w:sz w:val="24"/>
          <w:szCs w:val="24"/>
        </w:rPr>
        <w:t xml:space="preserve">tatement in September of </w:t>
      </w:r>
      <w:r w:rsidR="007D3858">
        <w:rPr>
          <w:rFonts w:ascii="Gill Sans MT" w:hAnsi="Gill Sans MT"/>
          <w:sz w:val="24"/>
          <w:szCs w:val="24"/>
        </w:rPr>
        <w:t>Year 13</w:t>
      </w:r>
      <w:r w:rsidRPr="00E65A95">
        <w:rPr>
          <w:rFonts w:ascii="Gill Sans MT" w:hAnsi="Gill Sans MT"/>
          <w:sz w:val="24"/>
          <w:szCs w:val="24"/>
        </w:rPr>
        <w:t xml:space="preserve">, you will be delighted that you recorded all this activity as you went along, rather than trying to dredge up the memories. </w:t>
      </w:r>
      <w:r w:rsidR="00232AFB" w:rsidRPr="00E65A95">
        <w:rPr>
          <w:rFonts w:ascii="Gill Sans MT" w:hAnsi="Gill Sans MT"/>
          <w:sz w:val="24"/>
          <w:szCs w:val="24"/>
        </w:rPr>
        <w:t xml:space="preserve">The further reading record sheet included in </w:t>
      </w:r>
      <w:r w:rsidR="005C3C3A">
        <w:rPr>
          <w:rFonts w:ascii="Gill Sans MT" w:hAnsi="Gill Sans MT"/>
          <w:sz w:val="24"/>
          <w:szCs w:val="24"/>
        </w:rPr>
        <w:t>here</w:t>
      </w:r>
      <w:r w:rsidR="00232AFB" w:rsidRPr="00E65A95">
        <w:rPr>
          <w:rFonts w:ascii="Gill Sans MT" w:hAnsi="Gill Sans MT"/>
          <w:sz w:val="24"/>
          <w:szCs w:val="24"/>
        </w:rPr>
        <w:t xml:space="preserve"> is a useful tool to record evidence of further reading and</w:t>
      </w:r>
      <w:r w:rsidR="005C3C3A">
        <w:rPr>
          <w:rFonts w:ascii="Gill Sans MT" w:hAnsi="Gill Sans MT"/>
          <w:sz w:val="24"/>
          <w:szCs w:val="24"/>
        </w:rPr>
        <w:t>,</w:t>
      </w:r>
      <w:r w:rsidR="00232AFB" w:rsidRPr="00E65A95">
        <w:rPr>
          <w:rFonts w:ascii="Gill Sans MT" w:hAnsi="Gill Sans MT"/>
          <w:sz w:val="24"/>
          <w:szCs w:val="24"/>
        </w:rPr>
        <w:t xml:space="preserve"> if kept up on a weekly basis</w:t>
      </w:r>
      <w:r w:rsidR="005C3C3A">
        <w:rPr>
          <w:rFonts w:ascii="Gill Sans MT" w:hAnsi="Gill Sans MT"/>
          <w:sz w:val="24"/>
          <w:szCs w:val="24"/>
        </w:rPr>
        <w:t>,</w:t>
      </w:r>
      <w:r w:rsidR="00232AFB" w:rsidRPr="00E65A95">
        <w:rPr>
          <w:rFonts w:ascii="Gill Sans MT" w:hAnsi="Gill Sans MT"/>
          <w:sz w:val="24"/>
          <w:szCs w:val="24"/>
        </w:rPr>
        <w:t xml:space="preserve"> you will have a wealth of research to draw upon</w:t>
      </w:r>
      <w:r w:rsidRPr="00E65A95">
        <w:rPr>
          <w:rFonts w:ascii="Gill Sans MT" w:hAnsi="Gill Sans MT"/>
          <w:sz w:val="24"/>
          <w:szCs w:val="24"/>
        </w:rPr>
        <w:t xml:space="preserve">. </w:t>
      </w:r>
    </w:p>
    <w:p w14:paraId="5990A1A4" w14:textId="77777777" w:rsidR="00F73C10" w:rsidRPr="00E65A95" w:rsidRDefault="00F73C10" w:rsidP="009F61F1">
      <w:pPr>
        <w:spacing w:line="240" w:lineRule="auto"/>
        <w:ind w:left="360"/>
        <w:jc w:val="both"/>
        <w:rPr>
          <w:rFonts w:ascii="Gill Sans MT" w:hAnsi="Gill Sans MT"/>
          <w:sz w:val="24"/>
          <w:szCs w:val="24"/>
        </w:rPr>
      </w:pPr>
    </w:p>
    <w:p w14:paraId="1C95F9EE" w14:textId="28914A23" w:rsidR="00431C3A" w:rsidRPr="002B104B" w:rsidRDefault="007D3858" w:rsidP="009F61F1">
      <w:pPr>
        <w:spacing w:line="240" w:lineRule="auto"/>
        <w:jc w:val="both"/>
        <w:rPr>
          <w:rFonts w:ascii="Gill Sans MT" w:hAnsi="Gill Sans MT"/>
          <w:b/>
          <w:sz w:val="24"/>
          <w:szCs w:val="24"/>
        </w:rPr>
      </w:pPr>
      <w:r>
        <w:rPr>
          <w:rFonts w:ascii="Gill Sans MT" w:hAnsi="Gill Sans MT"/>
          <w:b/>
          <w:sz w:val="24"/>
          <w:szCs w:val="24"/>
        </w:rPr>
        <w:t>Thinking d</w:t>
      </w:r>
      <w:r w:rsidR="00431C3A" w:rsidRPr="002B104B">
        <w:rPr>
          <w:rFonts w:ascii="Gill Sans MT" w:hAnsi="Gill Sans MT"/>
          <w:b/>
          <w:sz w:val="24"/>
          <w:szCs w:val="24"/>
        </w:rPr>
        <w:t xml:space="preserve">eeply </w:t>
      </w:r>
    </w:p>
    <w:p w14:paraId="40A1E1C6" w14:textId="4D9AC740" w:rsidR="00F73C10" w:rsidRDefault="00431C3A" w:rsidP="009F61F1">
      <w:pPr>
        <w:spacing w:line="240" w:lineRule="auto"/>
        <w:jc w:val="both"/>
        <w:rPr>
          <w:rFonts w:ascii="Gill Sans MT" w:hAnsi="Gill Sans MT"/>
          <w:sz w:val="24"/>
          <w:szCs w:val="24"/>
        </w:rPr>
      </w:pPr>
      <w:r w:rsidRPr="00E65A95">
        <w:rPr>
          <w:rFonts w:ascii="Gill Sans MT" w:hAnsi="Gill Sans MT"/>
          <w:sz w:val="24"/>
          <w:szCs w:val="24"/>
        </w:rPr>
        <w:t>Thinking deeply about the subjects you are studying is vital. Oxbridge candidates will need to do more than just be able to memorise information</w:t>
      </w:r>
      <w:r w:rsidR="005C3C3A">
        <w:rPr>
          <w:rFonts w:ascii="Gill Sans MT" w:hAnsi="Gill Sans MT"/>
          <w:sz w:val="24"/>
          <w:szCs w:val="24"/>
        </w:rPr>
        <w:t xml:space="preserve"> and excel at examinations. In Science and M</w:t>
      </w:r>
      <w:r w:rsidRPr="00E65A95">
        <w:rPr>
          <w:rFonts w:ascii="Gill Sans MT" w:hAnsi="Gill Sans MT"/>
          <w:sz w:val="24"/>
          <w:szCs w:val="24"/>
        </w:rPr>
        <w:t>aths this means be</w:t>
      </w:r>
      <w:r w:rsidR="005C3C3A">
        <w:rPr>
          <w:rFonts w:ascii="Gill Sans MT" w:hAnsi="Gill Sans MT"/>
          <w:sz w:val="24"/>
          <w:szCs w:val="24"/>
        </w:rPr>
        <w:t>ing</w:t>
      </w:r>
      <w:r w:rsidRPr="00E65A95">
        <w:rPr>
          <w:rFonts w:ascii="Gill Sans MT" w:hAnsi="Gill Sans MT"/>
          <w:sz w:val="24"/>
          <w:szCs w:val="24"/>
        </w:rPr>
        <w:t xml:space="preserve"> able to understand theories from first principles, giving you the true understanding that will allow you to apply </w:t>
      </w:r>
      <w:r w:rsidR="00263E40" w:rsidRPr="00E65A95">
        <w:rPr>
          <w:rFonts w:ascii="Gill Sans MT" w:hAnsi="Gill Sans MT"/>
          <w:sz w:val="24"/>
          <w:szCs w:val="24"/>
        </w:rPr>
        <w:t>existing</w:t>
      </w:r>
      <w:r w:rsidR="005F4642">
        <w:rPr>
          <w:rFonts w:ascii="Gill Sans MT" w:hAnsi="Gill Sans MT"/>
          <w:sz w:val="24"/>
          <w:szCs w:val="24"/>
        </w:rPr>
        <w:t xml:space="preserve"> understand</w:t>
      </w:r>
      <w:r w:rsidR="00667AB9">
        <w:rPr>
          <w:rFonts w:ascii="Gill Sans MT" w:hAnsi="Gill Sans MT"/>
          <w:sz w:val="24"/>
          <w:szCs w:val="24"/>
        </w:rPr>
        <w:t xml:space="preserve"> how </w:t>
      </w:r>
      <w:r w:rsidR="005F4642">
        <w:rPr>
          <w:rFonts w:ascii="Gill Sans MT" w:hAnsi="Gill Sans MT"/>
          <w:sz w:val="24"/>
          <w:szCs w:val="24"/>
        </w:rPr>
        <w:t xml:space="preserve">and why </w:t>
      </w:r>
      <w:r w:rsidR="00667AB9">
        <w:rPr>
          <w:rFonts w:ascii="Gill Sans MT" w:hAnsi="Gill Sans MT"/>
          <w:sz w:val="24"/>
          <w:szCs w:val="24"/>
        </w:rPr>
        <w:t>theories have developed over time</w:t>
      </w:r>
      <w:r w:rsidRPr="00E65A95">
        <w:rPr>
          <w:rFonts w:ascii="Gill Sans MT" w:hAnsi="Gill Sans MT"/>
          <w:sz w:val="24"/>
          <w:szCs w:val="24"/>
        </w:rPr>
        <w:t>. In Arts and the Humanities this means avoiding superficial analysis and really getting under the sk</w:t>
      </w:r>
      <w:r w:rsidR="00316043" w:rsidRPr="00E65A95">
        <w:rPr>
          <w:rFonts w:ascii="Gill Sans MT" w:hAnsi="Gill Sans MT"/>
          <w:sz w:val="24"/>
          <w:szCs w:val="24"/>
        </w:rPr>
        <w:t xml:space="preserve">in of a topic in terms by critically evaluating every aspect of your reading, and not simply accepting what you are reading as being the whole truth. </w:t>
      </w:r>
    </w:p>
    <w:p w14:paraId="1D5F3941" w14:textId="77777777" w:rsidR="00F73C10" w:rsidRDefault="00F73C10" w:rsidP="009F61F1">
      <w:pPr>
        <w:spacing w:line="240" w:lineRule="auto"/>
        <w:ind w:left="360"/>
        <w:jc w:val="both"/>
        <w:rPr>
          <w:rFonts w:ascii="Gill Sans MT" w:hAnsi="Gill Sans MT"/>
          <w:sz w:val="24"/>
          <w:szCs w:val="24"/>
        </w:rPr>
      </w:pPr>
    </w:p>
    <w:p w14:paraId="692441A9" w14:textId="77777777" w:rsidR="00F73C10" w:rsidRDefault="00DE7BEE" w:rsidP="009F61F1">
      <w:pPr>
        <w:spacing w:line="240" w:lineRule="auto"/>
        <w:jc w:val="both"/>
        <w:rPr>
          <w:rFonts w:ascii="Gill Sans MT" w:hAnsi="Gill Sans MT"/>
          <w:sz w:val="24"/>
          <w:szCs w:val="24"/>
        </w:rPr>
      </w:pPr>
      <w:r w:rsidRPr="00E65A95">
        <w:rPr>
          <w:rFonts w:ascii="Gill Sans MT" w:hAnsi="Gill Sans MT"/>
          <w:b/>
          <w:sz w:val="24"/>
          <w:szCs w:val="24"/>
        </w:rPr>
        <w:t>A final thought</w:t>
      </w:r>
      <w:r w:rsidR="00F73C10">
        <w:rPr>
          <w:rFonts w:ascii="Gill Sans MT" w:hAnsi="Gill Sans MT"/>
          <w:sz w:val="24"/>
          <w:szCs w:val="24"/>
        </w:rPr>
        <w:t>….</w:t>
      </w:r>
    </w:p>
    <w:p w14:paraId="2EF7E270" w14:textId="1802A451" w:rsidR="00AC519D" w:rsidRPr="00E65A95" w:rsidRDefault="00D4761A" w:rsidP="009F61F1">
      <w:pPr>
        <w:spacing w:line="240" w:lineRule="auto"/>
        <w:jc w:val="both"/>
        <w:rPr>
          <w:rFonts w:ascii="Gill Sans MT" w:hAnsi="Gill Sans MT"/>
          <w:sz w:val="24"/>
          <w:szCs w:val="24"/>
        </w:rPr>
      </w:pPr>
      <w:r w:rsidRPr="00E65A95">
        <w:rPr>
          <w:rFonts w:ascii="Gill Sans MT" w:hAnsi="Gill Sans MT"/>
          <w:sz w:val="24"/>
          <w:szCs w:val="24"/>
        </w:rPr>
        <w:t>I</w:t>
      </w:r>
      <w:r w:rsidR="00AC519D" w:rsidRPr="00E65A95">
        <w:rPr>
          <w:rFonts w:ascii="Gill Sans MT" w:hAnsi="Gill Sans MT"/>
          <w:sz w:val="24"/>
          <w:szCs w:val="24"/>
        </w:rPr>
        <w:t xml:space="preserve">t must now seem clear that </w:t>
      </w:r>
      <w:r w:rsidR="00DE7BEE" w:rsidRPr="00E65A95">
        <w:rPr>
          <w:rFonts w:ascii="Gill Sans MT" w:hAnsi="Gill Sans MT"/>
          <w:sz w:val="24"/>
          <w:szCs w:val="24"/>
        </w:rPr>
        <w:t>one decisive factor in delivering a competitive application is starting early.</w:t>
      </w:r>
      <w:r w:rsidR="005C3C3A">
        <w:rPr>
          <w:rFonts w:ascii="Gill Sans MT" w:hAnsi="Gill Sans MT"/>
          <w:sz w:val="24"/>
          <w:szCs w:val="24"/>
        </w:rPr>
        <w:t xml:space="preserve"> W</w:t>
      </w:r>
      <w:r w:rsidR="00AC519D" w:rsidRPr="00E65A95">
        <w:rPr>
          <w:rFonts w:ascii="Gill Sans MT" w:hAnsi="Gill Sans MT"/>
          <w:sz w:val="24"/>
          <w:szCs w:val="24"/>
        </w:rPr>
        <w:t xml:space="preserve">hile it is important to explore the options, </w:t>
      </w:r>
      <w:r w:rsidR="00667AB9">
        <w:rPr>
          <w:rFonts w:ascii="Gill Sans MT" w:hAnsi="Gill Sans MT"/>
          <w:sz w:val="24"/>
          <w:szCs w:val="24"/>
        </w:rPr>
        <w:t>investigate</w:t>
      </w:r>
      <w:r w:rsidR="00AC519D" w:rsidRPr="00E65A95">
        <w:rPr>
          <w:rFonts w:ascii="Gill Sans MT" w:hAnsi="Gill Sans MT"/>
          <w:sz w:val="24"/>
          <w:szCs w:val="24"/>
        </w:rPr>
        <w:t xml:space="preserve"> a range of choices and find out what </w:t>
      </w:r>
      <w:r w:rsidR="00731771" w:rsidRPr="00E65A95">
        <w:rPr>
          <w:rFonts w:ascii="Gill Sans MT" w:hAnsi="Gill Sans MT"/>
          <w:sz w:val="24"/>
          <w:szCs w:val="24"/>
        </w:rPr>
        <w:t xml:space="preserve">new </w:t>
      </w:r>
      <w:r w:rsidR="00AC519D" w:rsidRPr="00E65A95">
        <w:rPr>
          <w:rFonts w:ascii="Gill Sans MT" w:hAnsi="Gill Sans MT"/>
          <w:sz w:val="24"/>
          <w:szCs w:val="24"/>
        </w:rPr>
        <w:t xml:space="preserve">subjects like Anthropology and Linguistics </w:t>
      </w:r>
      <w:r w:rsidR="005C3C3A">
        <w:rPr>
          <w:rFonts w:ascii="Gill Sans MT" w:hAnsi="Gill Sans MT"/>
          <w:i/>
          <w:sz w:val="24"/>
          <w:szCs w:val="24"/>
        </w:rPr>
        <w:t>are</w:t>
      </w:r>
      <w:r w:rsidR="00AC519D" w:rsidRPr="00E65A95">
        <w:rPr>
          <w:rFonts w:ascii="Gill Sans MT" w:hAnsi="Gill Sans MT"/>
          <w:i/>
          <w:sz w:val="24"/>
          <w:szCs w:val="24"/>
        </w:rPr>
        <w:t xml:space="preserve">, </w:t>
      </w:r>
      <w:r w:rsidR="00AC519D" w:rsidRPr="00E65A95">
        <w:rPr>
          <w:rFonts w:ascii="Gill Sans MT" w:hAnsi="Gill Sans MT"/>
          <w:sz w:val="24"/>
          <w:szCs w:val="24"/>
        </w:rPr>
        <w:t>the sooner you settle on a subject area for u</w:t>
      </w:r>
      <w:r w:rsidR="005C3C3A">
        <w:rPr>
          <w:rFonts w:ascii="Gill Sans MT" w:hAnsi="Gill Sans MT"/>
          <w:sz w:val="24"/>
          <w:szCs w:val="24"/>
        </w:rPr>
        <w:t>niversity, the better. T</w:t>
      </w:r>
      <w:r w:rsidR="00AC519D" w:rsidRPr="00E65A95">
        <w:rPr>
          <w:rFonts w:ascii="Gill Sans MT" w:hAnsi="Gill Sans MT"/>
          <w:sz w:val="24"/>
          <w:szCs w:val="24"/>
        </w:rPr>
        <w:t>hen every</w:t>
      </w:r>
      <w:r w:rsidR="00AA1DA1" w:rsidRPr="00E65A95">
        <w:rPr>
          <w:rFonts w:ascii="Gill Sans MT" w:hAnsi="Gill Sans MT"/>
          <w:sz w:val="24"/>
          <w:szCs w:val="24"/>
        </w:rPr>
        <w:t>thing you do from the list above</w:t>
      </w:r>
      <w:r w:rsidR="00AC519D" w:rsidRPr="00E65A95">
        <w:rPr>
          <w:rFonts w:ascii="Gill Sans MT" w:hAnsi="Gill Sans MT"/>
          <w:sz w:val="24"/>
          <w:szCs w:val="24"/>
        </w:rPr>
        <w:t xml:space="preserve"> can point in that one direction. Changing direction is definitely an option – but standing still is not, so much better to make a choice and pursue it than do </w:t>
      </w:r>
      <w:proofErr w:type="gramStart"/>
      <w:r w:rsidR="00AC519D" w:rsidRPr="00E65A95">
        <w:rPr>
          <w:rFonts w:ascii="Gill Sans MT" w:hAnsi="Gill Sans MT"/>
          <w:sz w:val="24"/>
          <w:szCs w:val="24"/>
        </w:rPr>
        <w:t>nothing</w:t>
      </w:r>
      <w:proofErr w:type="gramEnd"/>
      <w:r w:rsidR="00AC519D" w:rsidRPr="00E65A95">
        <w:rPr>
          <w:rFonts w:ascii="Gill Sans MT" w:hAnsi="Gill Sans MT"/>
          <w:sz w:val="24"/>
          <w:szCs w:val="24"/>
        </w:rPr>
        <w:t xml:space="preserve"> at all. </w:t>
      </w:r>
    </w:p>
    <w:p w14:paraId="76B6A7B2" w14:textId="77777777" w:rsidR="00232AFB" w:rsidRPr="00E65A95" w:rsidRDefault="00AA1DA1" w:rsidP="009F61F1">
      <w:pPr>
        <w:spacing w:line="240" w:lineRule="auto"/>
        <w:jc w:val="both"/>
        <w:rPr>
          <w:rFonts w:ascii="Gill Sans MT" w:hAnsi="Gill Sans MT"/>
          <w:sz w:val="24"/>
          <w:szCs w:val="24"/>
        </w:rPr>
      </w:pPr>
      <w:r w:rsidRPr="00E65A95">
        <w:rPr>
          <w:rFonts w:ascii="Gill Sans MT" w:hAnsi="Gill Sans MT"/>
          <w:sz w:val="24"/>
          <w:szCs w:val="24"/>
        </w:rPr>
        <w:br w:type="page"/>
      </w:r>
    </w:p>
    <w:tbl>
      <w:tblPr>
        <w:tblStyle w:val="TableGrid"/>
        <w:tblpPr w:leftFromText="180" w:rightFromText="180" w:vertAnchor="page" w:horzAnchor="margin" w:tblpY="2011"/>
        <w:tblW w:w="9634" w:type="dxa"/>
        <w:tblLook w:val="04A0" w:firstRow="1" w:lastRow="0" w:firstColumn="1" w:lastColumn="0" w:noHBand="0" w:noVBand="1"/>
      </w:tblPr>
      <w:tblGrid>
        <w:gridCol w:w="1257"/>
        <w:gridCol w:w="8377"/>
      </w:tblGrid>
      <w:tr w:rsidR="00232AFB" w:rsidRPr="00E65A95" w14:paraId="0D6E49DF" w14:textId="77777777" w:rsidTr="00232AFB">
        <w:trPr>
          <w:trHeight w:val="979"/>
        </w:trPr>
        <w:tc>
          <w:tcPr>
            <w:tcW w:w="1257" w:type="dxa"/>
          </w:tcPr>
          <w:p w14:paraId="584C3CAB" w14:textId="77777777" w:rsidR="00232AFB" w:rsidRPr="00E65A95" w:rsidRDefault="00232AFB" w:rsidP="009F61F1">
            <w:pPr>
              <w:jc w:val="both"/>
              <w:rPr>
                <w:rFonts w:ascii="Gill Sans MT" w:hAnsi="Gill Sans MT"/>
              </w:rPr>
            </w:pPr>
            <w:r w:rsidRPr="00E65A95">
              <w:rPr>
                <w:rFonts w:ascii="Gill Sans MT" w:hAnsi="Gill Sans MT"/>
              </w:rPr>
              <w:lastRenderedPageBreak/>
              <w:t xml:space="preserve">Title/ source /author: </w:t>
            </w:r>
          </w:p>
        </w:tc>
        <w:tc>
          <w:tcPr>
            <w:tcW w:w="8377" w:type="dxa"/>
          </w:tcPr>
          <w:p w14:paraId="7FC04043" w14:textId="77777777" w:rsidR="00232AFB" w:rsidRPr="00E65A95" w:rsidRDefault="00232AFB" w:rsidP="009F61F1">
            <w:pPr>
              <w:jc w:val="both"/>
              <w:rPr>
                <w:rFonts w:ascii="Gill Sans MT" w:hAnsi="Gill Sans MT"/>
              </w:rPr>
            </w:pPr>
          </w:p>
        </w:tc>
      </w:tr>
      <w:tr w:rsidR="00232AFB" w:rsidRPr="00E65A95" w14:paraId="678854CC" w14:textId="77777777" w:rsidTr="00232AFB">
        <w:trPr>
          <w:trHeight w:val="1864"/>
        </w:trPr>
        <w:tc>
          <w:tcPr>
            <w:tcW w:w="1257" w:type="dxa"/>
          </w:tcPr>
          <w:p w14:paraId="5B14A97B" w14:textId="77777777" w:rsidR="00232AFB" w:rsidRPr="00E65A95" w:rsidRDefault="00232AFB" w:rsidP="007D3858">
            <w:pPr>
              <w:rPr>
                <w:rFonts w:ascii="Gill Sans MT" w:hAnsi="Gill Sans MT"/>
              </w:rPr>
            </w:pPr>
            <w:proofErr w:type="spellStart"/>
            <w:r w:rsidRPr="00E65A95">
              <w:rPr>
                <w:rFonts w:ascii="Gill Sans MT" w:hAnsi="Gill Sans MT"/>
              </w:rPr>
              <w:t>Summarise</w:t>
            </w:r>
            <w:proofErr w:type="spellEnd"/>
            <w:r w:rsidRPr="00E65A95">
              <w:rPr>
                <w:rFonts w:ascii="Gill Sans MT" w:hAnsi="Gill Sans MT"/>
              </w:rPr>
              <w:t xml:space="preserve"> the argument presented in no more than 50 words</w:t>
            </w:r>
          </w:p>
        </w:tc>
        <w:tc>
          <w:tcPr>
            <w:tcW w:w="8377" w:type="dxa"/>
          </w:tcPr>
          <w:p w14:paraId="42B6B9BC" w14:textId="77777777" w:rsidR="00232AFB" w:rsidRPr="00E65A95" w:rsidRDefault="00232AFB" w:rsidP="009F61F1">
            <w:pPr>
              <w:jc w:val="both"/>
              <w:rPr>
                <w:rFonts w:ascii="Gill Sans MT" w:hAnsi="Gill Sans MT"/>
              </w:rPr>
            </w:pPr>
          </w:p>
          <w:p w14:paraId="77004A45" w14:textId="77777777" w:rsidR="00232AFB" w:rsidRPr="00E65A95" w:rsidRDefault="00232AFB" w:rsidP="009F61F1">
            <w:pPr>
              <w:jc w:val="both"/>
              <w:rPr>
                <w:rFonts w:ascii="Gill Sans MT" w:hAnsi="Gill Sans MT"/>
              </w:rPr>
            </w:pPr>
          </w:p>
          <w:p w14:paraId="612E2543" w14:textId="77777777" w:rsidR="00232AFB" w:rsidRPr="00E65A95" w:rsidRDefault="00232AFB" w:rsidP="009F61F1">
            <w:pPr>
              <w:jc w:val="both"/>
              <w:rPr>
                <w:rFonts w:ascii="Gill Sans MT" w:hAnsi="Gill Sans MT"/>
              </w:rPr>
            </w:pPr>
          </w:p>
          <w:p w14:paraId="42586045" w14:textId="77777777" w:rsidR="00232AFB" w:rsidRPr="00E65A95" w:rsidRDefault="00232AFB" w:rsidP="009F61F1">
            <w:pPr>
              <w:jc w:val="both"/>
              <w:rPr>
                <w:rFonts w:ascii="Gill Sans MT" w:hAnsi="Gill Sans MT"/>
              </w:rPr>
            </w:pPr>
          </w:p>
          <w:p w14:paraId="5372043E" w14:textId="77777777" w:rsidR="00232AFB" w:rsidRPr="00E65A95" w:rsidRDefault="00232AFB" w:rsidP="009F61F1">
            <w:pPr>
              <w:jc w:val="both"/>
              <w:rPr>
                <w:rFonts w:ascii="Gill Sans MT" w:hAnsi="Gill Sans MT"/>
              </w:rPr>
            </w:pPr>
          </w:p>
          <w:p w14:paraId="58199BCF" w14:textId="77777777" w:rsidR="00232AFB" w:rsidRPr="00E65A95" w:rsidRDefault="00232AFB" w:rsidP="009F61F1">
            <w:pPr>
              <w:jc w:val="both"/>
              <w:rPr>
                <w:rFonts w:ascii="Gill Sans MT" w:hAnsi="Gill Sans MT"/>
              </w:rPr>
            </w:pPr>
          </w:p>
          <w:p w14:paraId="697B3381" w14:textId="77777777" w:rsidR="00232AFB" w:rsidRPr="00E65A95" w:rsidRDefault="00232AFB" w:rsidP="009F61F1">
            <w:pPr>
              <w:jc w:val="both"/>
              <w:rPr>
                <w:rFonts w:ascii="Gill Sans MT" w:hAnsi="Gill Sans MT"/>
              </w:rPr>
            </w:pPr>
          </w:p>
          <w:p w14:paraId="3673DDDD" w14:textId="77777777" w:rsidR="00232AFB" w:rsidRPr="00E65A95" w:rsidRDefault="00232AFB" w:rsidP="009F61F1">
            <w:pPr>
              <w:jc w:val="both"/>
              <w:rPr>
                <w:rFonts w:ascii="Gill Sans MT" w:hAnsi="Gill Sans MT"/>
              </w:rPr>
            </w:pPr>
          </w:p>
          <w:p w14:paraId="161346BF" w14:textId="77777777" w:rsidR="00232AFB" w:rsidRPr="00E65A95" w:rsidRDefault="00232AFB" w:rsidP="009F61F1">
            <w:pPr>
              <w:jc w:val="both"/>
              <w:rPr>
                <w:rFonts w:ascii="Gill Sans MT" w:hAnsi="Gill Sans MT"/>
              </w:rPr>
            </w:pPr>
          </w:p>
          <w:p w14:paraId="7C8DD098" w14:textId="77777777" w:rsidR="00232AFB" w:rsidRPr="00E65A95" w:rsidRDefault="00232AFB" w:rsidP="009F61F1">
            <w:pPr>
              <w:jc w:val="both"/>
              <w:rPr>
                <w:rFonts w:ascii="Gill Sans MT" w:hAnsi="Gill Sans MT"/>
              </w:rPr>
            </w:pPr>
          </w:p>
        </w:tc>
      </w:tr>
      <w:tr w:rsidR="00232AFB" w:rsidRPr="00E65A95" w14:paraId="0AB859C4" w14:textId="77777777" w:rsidTr="00232AFB">
        <w:trPr>
          <w:trHeight w:val="1511"/>
        </w:trPr>
        <w:tc>
          <w:tcPr>
            <w:tcW w:w="1257" w:type="dxa"/>
          </w:tcPr>
          <w:p w14:paraId="742A006E" w14:textId="77777777" w:rsidR="00232AFB" w:rsidRPr="00E65A95" w:rsidRDefault="00232AFB" w:rsidP="007D3858">
            <w:pPr>
              <w:rPr>
                <w:rFonts w:ascii="Gill Sans MT" w:hAnsi="Gill Sans MT"/>
              </w:rPr>
            </w:pPr>
            <w:r w:rsidRPr="00E65A95">
              <w:rPr>
                <w:rFonts w:ascii="Gill Sans MT" w:hAnsi="Gill Sans MT"/>
              </w:rPr>
              <w:t>Most interesting fact/ argument gained from reading:</w:t>
            </w:r>
          </w:p>
        </w:tc>
        <w:tc>
          <w:tcPr>
            <w:tcW w:w="8377" w:type="dxa"/>
          </w:tcPr>
          <w:p w14:paraId="0A5F7280" w14:textId="77777777" w:rsidR="00232AFB" w:rsidRPr="00E65A95" w:rsidRDefault="00232AFB" w:rsidP="009F61F1">
            <w:pPr>
              <w:jc w:val="both"/>
              <w:rPr>
                <w:rFonts w:ascii="Gill Sans MT" w:hAnsi="Gill Sans MT"/>
              </w:rPr>
            </w:pPr>
          </w:p>
        </w:tc>
      </w:tr>
      <w:tr w:rsidR="00232AFB" w:rsidRPr="00E65A95" w14:paraId="31B0BB82" w14:textId="77777777" w:rsidTr="00232AFB">
        <w:trPr>
          <w:trHeight w:val="1864"/>
        </w:trPr>
        <w:tc>
          <w:tcPr>
            <w:tcW w:w="1257" w:type="dxa"/>
          </w:tcPr>
          <w:p w14:paraId="5D586FB2" w14:textId="77777777" w:rsidR="00232AFB" w:rsidRPr="00E65A95" w:rsidRDefault="00232AFB" w:rsidP="007D3858">
            <w:pPr>
              <w:rPr>
                <w:rFonts w:ascii="Gill Sans MT" w:hAnsi="Gill Sans MT"/>
              </w:rPr>
            </w:pPr>
            <w:r w:rsidRPr="00E65A95">
              <w:rPr>
                <w:rFonts w:ascii="Gill Sans MT" w:hAnsi="Gill Sans MT"/>
              </w:rPr>
              <w:t>One assumption made that you could question:</w:t>
            </w:r>
          </w:p>
        </w:tc>
        <w:tc>
          <w:tcPr>
            <w:tcW w:w="8377" w:type="dxa"/>
          </w:tcPr>
          <w:p w14:paraId="24C1E20C" w14:textId="77777777" w:rsidR="00232AFB" w:rsidRPr="00E65A95" w:rsidRDefault="00232AFB" w:rsidP="009F61F1">
            <w:pPr>
              <w:jc w:val="both"/>
              <w:rPr>
                <w:rFonts w:ascii="Gill Sans MT" w:hAnsi="Gill Sans MT"/>
              </w:rPr>
            </w:pPr>
          </w:p>
          <w:p w14:paraId="3D09ACCB" w14:textId="77777777" w:rsidR="00232AFB" w:rsidRPr="00E65A95" w:rsidRDefault="00232AFB" w:rsidP="009F61F1">
            <w:pPr>
              <w:jc w:val="both"/>
              <w:rPr>
                <w:rFonts w:ascii="Gill Sans MT" w:hAnsi="Gill Sans MT"/>
              </w:rPr>
            </w:pPr>
          </w:p>
          <w:p w14:paraId="3736B7B2" w14:textId="77777777" w:rsidR="00232AFB" w:rsidRPr="00E65A95" w:rsidRDefault="00232AFB" w:rsidP="009F61F1">
            <w:pPr>
              <w:jc w:val="both"/>
              <w:rPr>
                <w:rFonts w:ascii="Gill Sans MT" w:hAnsi="Gill Sans MT"/>
              </w:rPr>
            </w:pPr>
          </w:p>
          <w:p w14:paraId="4931FA3C" w14:textId="77777777" w:rsidR="00232AFB" w:rsidRPr="00E65A95" w:rsidRDefault="00232AFB" w:rsidP="009F61F1">
            <w:pPr>
              <w:jc w:val="both"/>
              <w:rPr>
                <w:rFonts w:ascii="Gill Sans MT" w:hAnsi="Gill Sans MT"/>
              </w:rPr>
            </w:pPr>
          </w:p>
          <w:p w14:paraId="1D59B015" w14:textId="77777777" w:rsidR="00232AFB" w:rsidRPr="00E65A95" w:rsidRDefault="00232AFB" w:rsidP="009F61F1">
            <w:pPr>
              <w:jc w:val="both"/>
              <w:rPr>
                <w:rFonts w:ascii="Gill Sans MT" w:hAnsi="Gill Sans MT"/>
              </w:rPr>
            </w:pPr>
          </w:p>
          <w:p w14:paraId="14C4D8C5" w14:textId="77777777" w:rsidR="00232AFB" w:rsidRPr="00E65A95" w:rsidRDefault="00232AFB" w:rsidP="009F61F1">
            <w:pPr>
              <w:jc w:val="both"/>
              <w:rPr>
                <w:rFonts w:ascii="Gill Sans MT" w:hAnsi="Gill Sans MT"/>
              </w:rPr>
            </w:pPr>
          </w:p>
          <w:p w14:paraId="5EBCA773" w14:textId="77777777" w:rsidR="00232AFB" w:rsidRPr="00E65A95" w:rsidRDefault="00232AFB" w:rsidP="009F61F1">
            <w:pPr>
              <w:jc w:val="both"/>
              <w:rPr>
                <w:rFonts w:ascii="Gill Sans MT" w:hAnsi="Gill Sans MT"/>
              </w:rPr>
            </w:pPr>
          </w:p>
          <w:p w14:paraId="0670D53A" w14:textId="77777777" w:rsidR="00232AFB" w:rsidRPr="00E65A95" w:rsidRDefault="00232AFB" w:rsidP="009F61F1">
            <w:pPr>
              <w:jc w:val="both"/>
              <w:rPr>
                <w:rFonts w:ascii="Gill Sans MT" w:hAnsi="Gill Sans MT"/>
              </w:rPr>
            </w:pPr>
          </w:p>
        </w:tc>
      </w:tr>
      <w:tr w:rsidR="00232AFB" w:rsidRPr="00E65A95" w14:paraId="40747238" w14:textId="77777777" w:rsidTr="00232AFB">
        <w:trPr>
          <w:trHeight w:val="1864"/>
        </w:trPr>
        <w:tc>
          <w:tcPr>
            <w:tcW w:w="1257" w:type="dxa"/>
          </w:tcPr>
          <w:p w14:paraId="64162EDC" w14:textId="77777777" w:rsidR="00232AFB" w:rsidRPr="00E65A95" w:rsidRDefault="00232AFB" w:rsidP="007D3858">
            <w:pPr>
              <w:rPr>
                <w:rFonts w:ascii="Gill Sans MT" w:hAnsi="Gill Sans MT"/>
              </w:rPr>
            </w:pPr>
            <w:r w:rsidRPr="00E65A95">
              <w:rPr>
                <w:rFonts w:ascii="Gill Sans MT" w:hAnsi="Gill Sans MT"/>
              </w:rPr>
              <w:t xml:space="preserve">One thing you disagreed with: </w:t>
            </w:r>
          </w:p>
        </w:tc>
        <w:tc>
          <w:tcPr>
            <w:tcW w:w="8377" w:type="dxa"/>
          </w:tcPr>
          <w:p w14:paraId="42109672" w14:textId="77777777" w:rsidR="00232AFB" w:rsidRPr="00E65A95" w:rsidRDefault="00232AFB" w:rsidP="009F61F1">
            <w:pPr>
              <w:jc w:val="both"/>
              <w:rPr>
                <w:rFonts w:ascii="Gill Sans MT" w:hAnsi="Gill Sans MT"/>
              </w:rPr>
            </w:pPr>
          </w:p>
          <w:p w14:paraId="11687C2B" w14:textId="77777777" w:rsidR="00232AFB" w:rsidRPr="00E65A95" w:rsidRDefault="00232AFB" w:rsidP="009F61F1">
            <w:pPr>
              <w:jc w:val="both"/>
              <w:rPr>
                <w:rFonts w:ascii="Gill Sans MT" w:hAnsi="Gill Sans MT"/>
              </w:rPr>
            </w:pPr>
          </w:p>
          <w:p w14:paraId="70702E8C" w14:textId="77777777" w:rsidR="00232AFB" w:rsidRPr="00E65A95" w:rsidRDefault="00232AFB" w:rsidP="009F61F1">
            <w:pPr>
              <w:jc w:val="both"/>
              <w:rPr>
                <w:rFonts w:ascii="Gill Sans MT" w:hAnsi="Gill Sans MT"/>
              </w:rPr>
            </w:pPr>
          </w:p>
          <w:p w14:paraId="1AB6A227" w14:textId="77777777" w:rsidR="00232AFB" w:rsidRPr="00E65A95" w:rsidRDefault="00232AFB" w:rsidP="009F61F1">
            <w:pPr>
              <w:jc w:val="both"/>
              <w:rPr>
                <w:rFonts w:ascii="Gill Sans MT" w:hAnsi="Gill Sans MT"/>
              </w:rPr>
            </w:pPr>
          </w:p>
          <w:p w14:paraId="6B777E38" w14:textId="77777777" w:rsidR="00232AFB" w:rsidRPr="00E65A95" w:rsidRDefault="00232AFB" w:rsidP="009F61F1">
            <w:pPr>
              <w:jc w:val="both"/>
              <w:rPr>
                <w:rFonts w:ascii="Gill Sans MT" w:hAnsi="Gill Sans MT"/>
              </w:rPr>
            </w:pPr>
          </w:p>
          <w:p w14:paraId="62321231" w14:textId="77777777" w:rsidR="00232AFB" w:rsidRPr="00E65A95" w:rsidRDefault="00232AFB" w:rsidP="009F61F1">
            <w:pPr>
              <w:jc w:val="both"/>
              <w:rPr>
                <w:rFonts w:ascii="Gill Sans MT" w:hAnsi="Gill Sans MT"/>
              </w:rPr>
            </w:pPr>
          </w:p>
          <w:p w14:paraId="35F0D8B7" w14:textId="77777777" w:rsidR="00232AFB" w:rsidRPr="00E65A95" w:rsidRDefault="00232AFB" w:rsidP="009F61F1">
            <w:pPr>
              <w:jc w:val="both"/>
              <w:rPr>
                <w:rFonts w:ascii="Gill Sans MT" w:hAnsi="Gill Sans MT"/>
              </w:rPr>
            </w:pPr>
          </w:p>
          <w:p w14:paraId="73B6A212" w14:textId="77777777" w:rsidR="00232AFB" w:rsidRPr="00E65A95" w:rsidRDefault="00232AFB" w:rsidP="009F61F1">
            <w:pPr>
              <w:jc w:val="both"/>
              <w:rPr>
                <w:rFonts w:ascii="Gill Sans MT" w:hAnsi="Gill Sans MT"/>
              </w:rPr>
            </w:pPr>
          </w:p>
        </w:tc>
      </w:tr>
      <w:tr w:rsidR="00232AFB" w:rsidRPr="00E65A95" w14:paraId="3E2075AD" w14:textId="77777777" w:rsidTr="00232AFB">
        <w:trPr>
          <w:trHeight w:val="70"/>
        </w:trPr>
        <w:tc>
          <w:tcPr>
            <w:tcW w:w="1257" w:type="dxa"/>
          </w:tcPr>
          <w:p w14:paraId="4E4E948D" w14:textId="77777777" w:rsidR="00232AFB" w:rsidRPr="00E65A95" w:rsidRDefault="00232AFB" w:rsidP="007D3858">
            <w:pPr>
              <w:rPr>
                <w:rFonts w:ascii="Gill Sans MT" w:hAnsi="Gill Sans MT"/>
              </w:rPr>
            </w:pPr>
            <w:r w:rsidRPr="00E65A95">
              <w:rPr>
                <w:rFonts w:ascii="Gill Sans MT" w:hAnsi="Gill Sans MT"/>
              </w:rPr>
              <w:t>Questions the article has left your with:</w:t>
            </w:r>
          </w:p>
        </w:tc>
        <w:tc>
          <w:tcPr>
            <w:tcW w:w="8377" w:type="dxa"/>
          </w:tcPr>
          <w:p w14:paraId="37A5C6A1" w14:textId="77777777" w:rsidR="00232AFB" w:rsidRPr="00E65A95" w:rsidRDefault="00232AFB" w:rsidP="009F61F1">
            <w:pPr>
              <w:jc w:val="both"/>
              <w:rPr>
                <w:rFonts w:ascii="Gill Sans MT" w:hAnsi="Gill Sans MT"/>
              </w:rPr>
            </w:pPr>
          </w:p>
          <w:p w14:paraId="6DC1ED6C" w14:textId="77777777" w:rsidR="00232AFB" w:rsidRPr="00E65A95" w:rsidRDefault="00232AFB" w:rsidP="009F61F1">
            <w:pPr>
              <w:jc w:val="both"/>
              <w:rPr>
                <w:rFonts w:ascii="Gill Sans MT" w:hAnsi="Gill Sans MT"/>
              </w:rPr>
            </w:pPr>
          </w:p>
          <w:p w14:paraId="43BE2765" w14:textId="77777777" w:rsidR="00232AFB" w:rsidRPr="00E65A95" w:rsidRDefault="00232AFB" w:rsidP="009F61F1">
            <w:pPr>
              <w:jc w:val="both"/>
              <w:rPr>
                <w:rFonts w:ascii="Gill Sans MT" w:hAnsi="Gill Sans MT"/>
              </w:rPr>
            </w:pPr>
          </w:p>
          <w:p w14:paraId="70FA1B8A" w14:textId="77777777" w:rsidR="00232AFB" w:rsidRPr="00E65A95" w:rsidRDefault="00232AFB" w:rsidP="009F61F1">
            <w:pPr>
              <w:jc w:val="both"/>
              <w:rPr>
                <w:rFonts w:ascii="Gill Sans MT" w:hAnsi="Gill Sans MT"/>
              </w:rPr>
            </w:pPr>
          </w:p>
          <w:p w14:paraId="45FF72C5" w14:textId="77777777" w:rsidR="00232AFB" w:rsidRPr="00E65A95" w:rsidRDefault="00232AFB" w:rsidP="009F61F1">
            <w:pPr>
              <w:jc w:val="both"/>
              <w:rPr>
                <w:rFonts w:ascii="Gill Sans MT" w:hAnsi="Gill Sans MT"/>
              </w:rPr>
            </w:pPr>
          </w:p>
          <w:p w14:paraId="73E2D04C" w14:textId="77777777" w:rsidR="00232AFB" w:rsidRPr="00E65A95" w:rsidRDefault="00232AFB" w:rsidP="009F61F1">
            <w:pPr>
              <w:jc w:val="both"/>
              <w:rPr>
                <w:rFonts w:ascii="Gill Sans MT" w:hAnsi="Gill Sans MT"/>
              </w:rPr>
            </w:pPr>
          </w:p>
          <w:p w14:paraId="5F5DE08E" w14:textId="77777777" w:rsidR="00232AFB" w:rsidRPr="00E65A95" w:rsidRDefault="00232AFB" w:rsidP="009F61F1">
            <w:pPr>
              <w:jc w:val="both"/>
              <w:rPr>
                <w:rFonts w:ascii="Gill Sans MT" w:hAnsi="Gill Sans MT"/>
              </w:rPr>
            </w:pPr>
          </w:p>
          <w:p w14:paraId="2F7C859F" w14:textId="77777777" w:rsidR="00232AFB" w:rsidRPr="00E65A95" w:rsidRDefault="00232AFB" w:rsidP="009F61F1">
            <w:pPr>
              <w:jc w:val="both"/>
              <w:rPr>
                <w:rFonts w:ascii="Gill Sans MT" w:hAnsi="Gill Sans MT"/>
              </w:rPr>
            </w:pPr>
          </w:p>
          <w:p w14:paraId="571EFD07" w14:textId="77777777" w:rsidR="00232AFB" w:rsidRPr="00E65A95" w:rsidRDefault="00232AFB" w:rsidP="009F61F1">
            <w:pPr>
              <w:jc w:val="both"/>
              <w:rPr>
                <w:rFonts w:ascii="Gill Sans MT" w:hAnsi="Gill Sans MT"/>
              </w:rPr>
            </w:pPr>
          </w:p>
          <w:p w14:paraId="5ADDCE55" w14:textId="77777777" w:rsidR="00232AFB" w:rsidRPr="00E65A95" w:rsidRDefault="00232AFB" w:rsidP="009F61F1">
            <w:pPr>
              <w:jc w:val="both"/>
              <w:rPr>
                <w:rFonts w:ascii="Gill Sans MT" w:hAnsi="Gill Sans MT"/>
              </w:rPr>
            </w:pPr>
          </w:p>
          <w:p w14:paraId="0A417616" w14:textId="77777777" w:rsidR="00232AFB" w:rsidRPr="00E65A95" w:rsidRDefault="00232AFB" w:rsidP="009F61F1">
            <w:pPr>
              <w:jc w:val="both"/>
              <w:rPr>
                <w:rFonts w:ascii="Gill Sans MT" w:hAnsi="Gill Sans MT"/>
              </w:rPr>
            </w:pPr>
          </w:p>
          <w:p w14:paraId="0C5BF05A" w14:textId="77777777" w:rsidR="00232AFB" w:rsidRPr="00E65A95" w:rsidRDefault="00232AFB" w:rsidP="009F61F1">
            <w:pPr>
              <w:jc w:val="both"/>
              <w:rPr>
                <w:rFonts w:ascii="Gill Sans MT" w:hAnsi="Gill Sans MT"/>
              </w:rPr>
            </w:pPr>
          </w:p>
        </w:tc>
      </w:tr>
    </w:tbl>
    <w:p w14:paraId="7E4F4489" w14:textId="45DABE43" w:rsidR="00232AFB" w:rsidRDefault="00232AFB" w:rsidP="009F61F1">
      <w:pPr>
        <w:pStyle w:val="Heading1"/>
        <w:jc w:val="both"/>
        <w:rPr>
          <w:rFonts w:ascii="Gill Sans MT" w:hAnsi="Gill Sans MT"/>
          <w:color w:val="FFC000"/>
        </w:rPr>
      </w:pPr>
      <w:bookmarkStart w:id="5" w:name="_Toc508720871"/>
      <w:r w:rsidRPr="002B104B">
        <w:rPr>
          <w:rFonts w:ascii="Gill Sans MT" w:hAnsi="Gill Sans MT"/>
          <w:color w:val="FFC000"/>
        </w:rPr>
        <w:t>Further Reading</w:t>
      </w:r>
      <w:r w:rsidR="00F73C10" w:rsidRPr="002B104B">
        <w:rPr>
          <w:rFonts w:ascii="Gill Sans MT" w:hAnsi="Gill Sans MT"/>
          <w:color w:val="FFC000"/>
        </w:rPr>
        <w:t xml:space="preserve"> –</w:t>
      </w:r>
      <w:r w:rsidRPr="002B104B">
        <w:rPr>
          <w:rFonts w:ascii="Gill Sans MT" w:hAnsi="Gill Sans MT"/>
          <w:color w:val="FFC000"/>
        </w:rPr>
        <w:t xml:space="preserve"> Review</w:t>
      </w:r>
      <w:r w:rsidR="00F73C10" w:rsidRPr="002B104B">
        <w:rPr>
          <w:rFonts w:ascii="Gill Sans MT" w:hAnsi="Gill Sans MT"/>
          <w:color w:val="FFC000"/>
        </w:rPr>
        <w:t xml:space="preserve"> </w:t>
      </w:r>
      <w:r w:rsidRPr="002B104B">
        <w:rPr>
          <w:rFonts w:ascii="Gill Sans MT" w:hAnsi="Gill Sans MT"/>
          <w:color w:val="FFC000"/>
        </w:rPr>
        <w:t>Sheet</w:t>
      </w:r>
      <w:bookmarkEnd w:id="5"/>
      <w:r w:rsidR="005F4642">
        <w:rPr>
          <w:rFonts w:ascii="Gill Sans MT" w:hAnsi="Gill Sans MT"/>
          <w:color w:val="FFC000"/>
        </w:rPr>
        <w:t xml:space="preserve"> </w:t>
      </w:r>
      <w:r w:rsidR="005F4642" w:rsidRPr="005F4642">
        <w:rPr>
          <w:rFonts w:ascii="Gill Sans MT" w:hAnsi="Gill Sans MT"/>
          <w:color w:val="auto"/>
        </w:rPr>
        <w:t>(available as a google form)</w:t>
      </w:r>
    </w:p>
    <w:p w14:paraId="5CCF4F83" w14:textId="77777777" w:rsidR="00DB0A7C" w:rsidRPr="00DB0A7C" w:rsidRDefault="00DB0A7C" w:rsidP="00DB0A7C"/>
    <w:p w14:paraId="3419CCB7" w14:textId="77777777" w:rsidR="00DB0A7C" w:rsidRPr="00DB0A7C" w:rsidRDefault="00DB0A7C" w:rsidP="00DB0A7C"/>
    <w:p w14:paraId="4205420B" w14:textId="77777777" w:rsidR="006978B1" w:rsidRPr="00E65A95" w:rsidRDefault="006978B1" w:rsidP="009F61F1">
      <w:pPr>
        <w:spacing w:line="240" w:lineRule="auto"/>
        <w:jc w:val="both"/>
        <w:rPr>
          <w:rFonts w:ascii="Gill Sans MT" w:hAnsi="Gill Sans MT"/>
          <w:b/>
          <w:sz w:val="28"/>
          <w:szCs w:val="28"/>
        </w:rPr>
      </w:pPr>
    </w:p>
    <w:p w14:paraId="5EC366A7" w14:textId="77777777" w:rsidR="006978B1" w:rsidRPr="00E65A95" w:rsidRDefault="006978B1" w:rsidP="009F61F1">
      <w:pPr>
        <w:spacing w:line="240" w:lineRule="auto"/>
        <w:jc w:val="both"/>
        <w:rPr>
          <w:rFonts w:ascii="Gill Sans MT" w:hAnsi="Gill Sans MT"/>
          <w:b/>
          <w:sz w:val="28"/>
          <w:szCs w:val="28"/>
        </w:rPr>
      </w:pPr>
      <w:r w:rsidRPr="00E65A95">
        <w:rPr>
          <w:rFonts w:ascii="Gill Sans MT" w:hAnsi="Gill Sans MT"/>
          <w:b/>
          <w:sz w:val="28"/>
          <w:szCs w:val="28"/>
        </w:rPr>
        <w:br w:type="page"/>
      </w:r>
    </w:p>
    <w:p w14:paraId="0945F986" w14:textId="0308CFB6" w:rsidR="005D6D7B" w:rsidRPr="002B104B" w:rsidRDefault="005D6D7B" w:rsidP="009F61F1">
      <w:pPr>
        <w:pStyle w:val="Heading1"/>
        <w:jc w:val="both"/>
        <w:rPr>
          <w:rFonts w:ascii="Gill Sans MT" w:hAnsi="Gill Sans MT"/>
          <w:color w:val="FFC000"/>
          <w:sz w:val="24"/>
          <w:szCs w:val="24"/>
        </w:rPr>
      </w:pPr>
      <w:bookmarkStart w:id="6" w:name="_Toc508720872"/>
      <w:r w:rsidRPr="002B104B">
        <w:rPr>
          <w:rFonts w:ascii="Gill Sans MT" w:hAnsi="Gill Sans MT"/>
          <w:color w:val="FFC000"/>
        </w:rPr>
        <w:lastRenderedPageBreak/>
        <w:t xml:space="preserve">What happens in the </w:t>
      </w:r>
      <w:r w:rsidR="00316043" w:rsidRPr="002B104B">
        <w:rPr>
          <w:rFonts w:ascii="Gill Sans MT" w:hAnsi="Gill Sans MT"/>
          <w:color w:val="FFC000"/>
        </w:rPr>
        <w:t>year in which I apply</w:t>
      </w:r>
      <w:r w:rsidRPr="002B104B">
        <w:rPr>
          <w:rFonts w:ascii="Gill Sans MT" w:hAnsi="Gill Sans MT"/>
          <w:color w:val="FFC000"/>
        </w:rPr>
        <w:t>?</w:t>
      </w:r>
      <w:bookmarkEnd w:id="6"/>
    </w:p>
    <w:p w14:paraId="5C824FE3" w14:textId="77777777" w:rsidR="002B104B" w:rsidRDefault="002B104B" w:rsidP="009F61F1">
      <w:pPr>
        <w:spacing w:line="240" w:lineRule="auto"/>
        <w:jc w:val="both"/>
        <w:rPr>
          <w:rFonts w:ascii="Gill Sans MT" w:hAnsi="Gill Sans MT"/>
          <w:sz w:val="24"/>
          <w:szCs w:val="24"/>
        </w:rPr>
      </w:pPr>
    </w:p>
    <w:p w14:paraId="0E3F98E0" w14:textId="4E87F49E" w:rsidR="005D6D7B" w:rsidRPr="00E65A95" w:rsidRDefault="005D6D7B" w:rsidP="009F61F1">
      <w:pPr>
        <w:spacing w:line="240" w:lineRule="auto"/>
        <w:jc w:val="both"/>
        <w:rPr>
          <w:rFonts w:ascii="Gill Sans MT" w:hAnsi="Gill Sans MT"/>
          <w:sz w:val="24"/>
          <w:szCs w:val="24"/>
        </w:rPr>
      </w:pPr>
      <w:r w:rsidRPr="00E65A95">
        <w:rPr>
          <w:rFonts w:ascii="Gill Sans MT" w:hAnsi="Gill Sans MT"/>
          <w:sz w:val="24"/>
          <w:szCs w:val="24"/>
        </w:rPr>
        <w:t xml:space="preserve">Starting from </w:t>
      </w:r>
      <w:r w:rsidR="00993E64" w:rsidRPr="00E65A95">
        <w:rPr>
          <w:rFonts w:ascii="Gill Sans MT" w:hAnsi="Gill Sans MT"/>
          <w:sz w:val="24"/>
          <w:szCs w:val="24"/>
        </w:rPr>
        <w:t xml:space="preserve">the second half of </w:t>
      </w:r>
      <w:r w:rsidR="005C3C3A">
        <w:rPr>
          <w:rFonts w:ascii="Gill Sans MT" w:hAnsi="Gill Sans MT"/>
          <w:sz w:val="24"/>
          <w:szCs w:val="24"/>
        </w:rPr>
        <w:t>Christmas</w:t>
      </w:r>
      <w:r w:rsidR="00993E64" w:rsidRPr="00E65A95">
        <w:rPr>
          <w:rFonts w:ascii="Gill Sans MT" w:hAnsi="Gill Sans MT"/>
          <w:sz w:val="24"/>
          <w:szCs w:val="24"/>
        </w:rPr>
        <w:t xml:space="preserve"> term in </w:t>
      </w:r>
      <w:r w:rsidR="007D3858">
        <w:rPr>
          <w:rFonts w:ascii="Gill Sans MT" w:hAnsi="Gill Sans MT"/>
          <w:sz w:val="24"/>
          <w:szCs w:val="24"/>
        </w:rPr>
        <w:t>Year 12</w:t>
      </w:r>
      <w:r w:rsidRPr="00E65A95">
        <w:rPr>
          <w:rFonts w:ascii="Gill Sans MT" w:hAnsi="Gill Sans MT"/>
          <w:sz w:val="24"/>
          <w:szCs w:val="24"/>
        </w:rPr>
        <w:t xml:space="preserve">, any potential applicant to the most highly selective universities will be given a supervisor from the teaching staff and they will meet regularly to monitor the student’s progress in wider reading and other ‘super-curricular’ activities such as competition entries. From the start of the </w:t>
      </w:r>
      <w:r w:rsidR="007D3858">
        <w:rPr>
          <w:rFonts w:ascii="Gill Sans MT" w:hAnsi="Gill Sans MT"/>
          <w:sz w:val="24"/>
          <w:szCs w:val="24"/>
        </w:rPr>
        <w:t>Year 13</w:t>
      </w:r>
      <w:r w:rsidRPr="00E65A95">
        <w:rPr>
          <w:rFonts w:ascii="Gill Sans MT" w:hAnsi="Gill Sans MT"/>
          <w:sz w:val="24"/>
          <w:szCs w:val="24"/>
        </w:rPr>
        <w:t xml:space="preserve"> year those meetings become much more focused on the mechanics of application</w:t>
      </w:r>
      <w:r w:rsidR="00316043" w:rsidRPr="00E65A95">
        <w:rPr>
          <w:rFonts w:ascii="Gill Sans MT" w:hAnsi="Gill Sans MT"/>
          <w:sz w:val="24"/>
          <w:szCs w:val="24"/>
        </w:rPr>
        <w:t xml:space="preserve">, and each student will also have an additional fortnightly meeting with the </w:t>
      </w:r>
      <w:r w:rsidR="005F4642">
        <w:rPr>
          <w:rFonts w:ascii="Gill Sans MT" w:hAnsi="Gill Sans MT"/>
          <w:sz w:val="24"/>
          <w:szCs w:val="24"/>
        </w:rPr>
        <w:t>Assistant Head (Sixth Form)</w:t>
      </w:r>
      <w:r w:rsidR="00316043" w:rsidRPr="00E65A95">
        <w:rPr>
          <w:rFonts w:ascii="Gill Sans MT" w:hAnsi="Gill Sans MT"/>
          <w:sz w:val="24"/>
          <w:szCs w:val="24"/>
        </w:rPr>
        <w:t xml:space="preserve">. </w:t>
      </w:r>
      <w:r w:rsidR="005F4642">
        <w:rPr>
          <w:rFonts w:ascii="Gill Sans MT" w:hAnsi="Gill Sans MT"/>
          <w:sz w:val="24"/>
          <w:szCs w:val="24"/>
        </w:rPr>
        <w:t>You will get support with the following:</w:t>
      </w:r>
    </w:p>
    <w:p w14:paraId="38D881F2" w14:textId="3A30D60C" w:rsidR="005D6D7B" w:rsidRPr="00E65A95" w:rsidRDefault="005D6D7B"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Finalising choice of institution, course and college: we would expect the first two to be fina</w:t>
      </w:r>
      <w:r w:rsidR="005C3C3A">
        <w:rPr>
          <w:rFonts w:ascii="Gill Sans MT" w:hAnsi="Gill Sans MT"/>
          <w:sz w:val="24"/>
          <w:szCs w:val="24"/>
        </w:rPr>
        <w:t xml:space="preserve">lised before the start of term; </w:t>
      </w:r>
      <w:r w:rsidRPr="00E65A95">
        <w:rPr>
          <w:rFonts w:ascii="Gill Sans MT" w:hAnsi="Gill Sans MT"/>
          <w:sz w:val="24"/>
          <w:szCs w:val="24"/>
        </w:rPr>
        <w:t>the third is less vital – see guidance later.</w:t>
      </w:r>
    </w:p>
    <w:p w14:paraId="64FE0012" w14:textId="665B248B" w:rsidR="005D6D7B" w:rsidRPr="00E65A95" w:rsidRDefault="005C3C3A" w:rsidP="0030313F">
      <w:pPr>
        <w:pStyle w:val="ListParagraph"/>
        <w:numPr>
          <w:ilvl w:val="0"/>
          <w:numId w:val="3"/>
        </w:numPr>
        <w:spacing w:line="240" w:lineRule="auto"/>
        <w:jc w:val="both"/>
        <w:rPr>
          <w:rFonts w:ascii="Gill Sans MT" w:hAnsi="Gill Sans MT"/>
          <w:i/>
          <w:sz w:val="24"/>
          <w:szCs w:val="24"/>
        </w:rPr>
      </w:pPr>
      <w:r>
        <w:rPr>
          <w:rFonts w:ascii="Gill Sans MT" w:hAnsi="Gill Sans MT"/>
          <w:sz w:val="24"/>
          <w:szCs w:val="24"/>
        </w:rPr>
        <w:t>Drafting your p</w:t>
      </w:r>
      <w:r w:rsidR="005D6D7B" w:rsidRPr="00E65A95">
        <w:rPr>
          <w:rFonts w:ascii="Gill Sans MT" w:hAnsi="Gill Sans MT"/>
          <w:sz w:val="24"/>
          <w:szCs w:val="24"/>
        </w:rPr>
        <w:t>erson</w:t>
      </w:r>
      <w:r>
        <w:rPr>
          <w:rFonts w:ascii="Gill Sans MT" w:hAnsi="Gill Sans MT"/>
          <w:sz w:val="24"/>
          <w:szCs w:val="24"/>
        </w:rPr>
        <w:t>al statement</w:t>
      </w:r>
      <w:r w:rsidR="005D6D7B" w:rsidRPr="00E65A95">
        <w:rPr>
          <w:rFonts w:ascii="Gill Sans MT" w:hAnsi="Gill Sans MT"/>
          <w:sz w:val="24"/>
          <w:szCs w:val="24"/>
        </w:rPr>
        <w:t>. Examples of this document are included in the handbook. It is, in short, a ‘sales pitch’ in which the student demonstrates their understanding of the course to which they are applying, shows their commitment to academic study through their ‘super</w:t>
      </w:r>
      <w:r w:rsidR="00D45319">
        <w:rPr>
          <w:rFonts w:ascii="Gill Sans MT" w:hAnsi="Gill Sans MT"/>
          <w:sz w:val="24"/>
          <w:szCs w:val="24"/>
        </w:rPr>
        <w:t>-</w:t>
      </w:r>
      <w:r w:rsidR="005D6D7B" w:rsidRPr="00E65A95">
        <w:rPr>
          <w:rFonts w:ascii="Gill Sans MT" w:hAnsi="Gill Sans MT"/>
          <w:sz w:val="24"/>
          <w:szCs w:val="24"/>
        </w:rPr>
        <w:t>curricula</w:t>
      </w:r>
      <w:r w:rsidR="00316043" w:rsidRPr="00E65A95">
        <w:rPr>
          <w:rFonts w:ascii="Gill Sans MT" w:hAnsi="Gill Sans MT"/>
          <w:sz w:val="24"/>
          <w:szCs w:val="24"/>
        </w:rPr>
        <w:t>r</w:t>
      </w:r>
      <w:r w:rsidR="005D6D7B" w:rsidRPr="00E65A95">
        <w:rPr>
          <w:rFonts w:ascii="Gill Sans MT" w:hAnsi="Gill Sans MT"/>
          <w:sz w:val="24"/>
          <w:szCs w:val="24"/>
        </w:rPr>
        <w:t xml:space="preserve">’ activities, and explains why they are drawn to that undergraduate subject, and well-suited to it. It is, in many ways, </w:t>
      </w:r>
      <w:r w:rsidR="005D6D7B" w:rsidRPr="00E65A95">
        <w:rPr>
          <w:rFonts w:ascii="Gill Sans MT" w:hAnsi="Gill Sans MT"/>
          <w:i/>
          <w:sz w:val="24"/>
          <w:szCs w:val="24"/>
        </w:rPr>
        <w:t xml:space="preserve">a chronicle of a </w:t>
      </w:r>
      <w:r w:rsidR="007D3858">
        <w:rPr>
          <w:rFonts w:ascii="Gill Sans MT" w:hAnsi="Gill Sans MT"/>
          <w:i/>
          <w:sz w:val="24"/>
          <w:szCs w:val="24"/>
        </w:rPr>
        <w:t>Year 12</w:t>
      </w:r>
      <w:r w:rsidR="005D6D7B" w:rsidRPr="00E65A95">
        <w:rPr>
          <w:rFonts w:ascii="Gill Sans MT" w:hAnsi="Gill Sans MT"/>
          <w:i/>
          <w:sz w:val="24"/>
          <w:szCs w:val="24"/>
        </w:rPr>
        <w:t xml:space="preserve"> Year well spent.</w:t>
      </w:r>
    </w:p>
    <w:p w14:paraId="7F55A699" w14:textId="77777777" w:rsidR="0044038A" w:rsidRPr="00E65A95" w:rsidRDefault="005D6D7B"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Completing the</w:t>
      </w:r>
      <w:r w:rsidR="0044038A" w:rsidRPr="00E65A95">
        <w:rPr>
          <w:rFonts w:ascii="Gill Sans MT" w:hAnsi="Gill Sans MT"/>
          <w:sz w:val="24"/>
          <w:szCs w:val="24"/>
        </w:rPr>
        <w:t xml:space="preserve"> UCAS application form.</w:t>
      </w:r>
    </w:p>
    <w:p w14:paraId="13E549A6" w14:textId="77777777" w:rsidR="0044038A" w:rsidRPr="00E65A95" w:rsidRDefault="0044038A"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Preparation, through mocks and teaching, for any aptitude tests required of entrants to each subject.</w:t>
      </w:r>
    </w:p>
    <w:p w14:paraId="5E4727C4" w14:textId="5B9F66A5" w:rsidR="0044038A" w:rsidRPr="00E65A95" w:rsidRDefault="0044038A"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 xml:space="preserve">Sitting those tests, at </w:t>
      </w:r>
      <w:r w:rsidR="00936F0C">
        <w:rPr>
          <w:rFonts w:ascii="Gill Sans MT" w:hAnsi="Gill Sans MT"/>
          <w:sz w:val="24"/>
          <w:szCs w:val="24"/>
        </w:rPr>
        <w:t>Aldenham</w:t>
      </w:r>
      <w:r w:rsidRPr="00E65A95">
        <w:rPr>
          <w:rFonts w:ascii="Gill Sans MT" w:hAnsi="Gill Sans MT"/>
          <w:sz w:val="24"/>
          <w:szCs w:val="24"/>
        </w:rPr>
        <w:t>, typically in the first week of November.</w:t>
      </w:r>
    </w:p>
    <w:p w14:paraId="6ACD6876" w14:textId="77777777" w:rsidR="005D6D7B" w:rsidRPr="00E65A95" w:rsidRDefault="0044038A"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 xml:space="preserve">Preparation for interviews, through mock interviews, swaps with other schools and meetings with former applicants from </w:t>
      </w:r>
      <w:r w:rsidR="00936F0C">
        <w:rPr>
          <w:rFonts w:ascii="Gill Sans MT" w:hAnsi="Gill Sans MT"/>
          <w:sz w:val="24"/>
          <w:szCs w:val="24"/>
        </w:rPr>
        <w:t>Aldenham</w:t>
      </w:r>
      <w:r w:rsidRPr="00E65A95">
        <w:rPr>
          <w:rFonts w:ascii="Gill Sans MT" w:hAnsi="Gill Sans MT"/>
          <w:sz w:val="24"/>
          <w:szCs w:val="24"/>
        </w:rPr>
        <w:t>.</w:t>
      </w:r>
    </w:p>
    <w:p w14:paraId="652D6409" w14:textId="61842F82" w:rsidR="0044038A" w:rsidRPr="00E65A95" w:rsidRDefault="0044038A" w:rsidP="0030313F">
      <w:pPr>
        <w:pStyle w:val="ListParagraph"/>
        <w:numPr>
          <w:ilvl w:val="0"/>
          <w:numId w:val="3"/>
        </w:numPr>
        <w:spacing w:line="240" w:lineRule="auto"/>
        <w:jc w:val="both"/>
        <w:rPr>
          <w:rFonts w:ascii="Gill Sans MT" w:hAnsi="Gill Sans MT"/>
          <w:sz w:val="24"/>
          <w:szCs w:val="24"/>
        </w:rPr>
      </w:pPr>
      <w:r w:rsidRPr="00E65A95">
        <w:rPr>
          <w:rFonts w:ascii="Gill Sans MT" w:hAnsi="Gill Sans MT"/>
          <w:sz w:val="24"/>
          <w:szCs w:val="24"/>
        </w:rPr>
        <w:t xml:space="preserve">If a candidate is called for interview, they tend to take place in the </w:t>
      </w:r>
      <w:r w:rsidR="005C3C3A">
        <w:rPr>
          <w:rFonts w:ascii="Gill Sans MT" w:hAnsi="Gill Sans MT"/>
          <w:sz w:val="24"/>
          <w:szCs w:val="24"/>
        </w:rPr>
        <w:t xml:space="preserve">second </w:t>
      </w:r>
      <w:r w:rsidRPr="00E65A95">
        <w:rPr>
          <w:rFonts w:ascii="Gill Sans MT" w:hAnsi="Gill Sans MT"/>
          <w:sz w:val="24"/>
          <w:szCs w:val="24"/>
        </w:rPr>
        <w:t>week of December, with decisions arr</w:t>
      </w:r>
      <w:r w:rsidR="005C3C3A">
        <w:rPr>
          <w:rFonts w:ascii="Gill Sans MT" w:hAnsi="Gill Sans MT"/>
          <w:sz w:val="24"/>
          <w:szCs w:val="24"/>
        </w:rPr>
        <w:t xml:space="preserve">iving at the start of the Lent </w:t>
      </w:r>
      <w:proofErr w:type="gramStart"/>
      <w:r w:rsidR="005C3C3A">
        <w:rPr>
          <w:rFonts w:ascii="Gill Sans MT" w:hAnsi="Gill Sans MT"/>
          <w:sz w:val="24"/>
          <w:szCs w:val="24"/>
        </w:rPr>
        <w:t>T</w:t>
      </w:r>
      <w:r w:rsidRPr="00E65A95">
        <w:rPr>
          <w:rFonts w:ascii="Gill Sans MT" w:hAnsi="Gill Sans MT"/>
          <w:sz w:val="24"/>
          <w:szCs w:val="24"/>
        </w:rPr>
        <w:t>erm</w:t>
      </w:r>
      <w:proofErr w:type="gramEnd"/>
      <w:r w:rsidRPr="00E65A95">
        <w:rPr>
          <w:rFonts w:ascii="Gill Sans MT" w:hAnsi="Gill Sans MT"/>
          <w:sz w:val="24"/>
          <w:szCs w:val="24"/>
        </w:rPr>
        <w:t>.</w:t>
      </w:r>
    </w:p>
    <w:p w14:paraId="1963A023" w14:textId="77777777" w:rsidR="00731771" w:rsidRPr="00E65A95" w:rsidRDefault="00731771" w:rsidP="009F61F1">
      <w:pPr>
        <w:pStyle w:val="ListParagraph"/>
        <w:spacing w:line="240" w:lineRule="auto"/>
        <w:jc w:val="both"/>
        <w:rPr>
          <w:rFonts w:ascii="Gill Sans MT" w:hAnsi="Gill Sans MT"/>
          <w:sz w:val="24"/>
          <w:szCs w:val="24"/>
        </w:rPr>
      </w:pPr>
    </w:p>
    <w:p w14:paraId="1E0323A7" w14:textId="77777777" w:rsidR="006978B1" w:rsidRPr="00E65A95" w:rsidRDefault="006978B1" w:rsidP="009F61F1">
      <w:pPr>
        <w:spacing w:line="240" w:lineRule="auto"/>
        <w:jc w:val="both"/>
        <w:rPr>
          <w:rFonts w:ascii="Gill Sans MT" w:eastAsiaTheme="majorEastAsia" w:hAnsi="Gill Sans MT" w:cstheme="majorBidi"/>
          <w:color w:val="2E74B5" w:themeColor="accent1" w:themeShade="BF"/>
          <w:sz w:val="32"/>
          <w:szCs w:val="32"/>
        </w:rPr>
      </w:pPr>
      <w:r w:rsidRPr="00E65A95">
        <w:rPr>
          <w:rFonts w:ascii="Gill Sans MT" w:hAnsi="Gill Sans MT"/>
        </w:rPr>
        <w:br w:type="page"/>
      </w:r>
    </w:p>
    <w:p w14:paraId="797B7556" w14:textId="0DACD0EB" w:rsidR="0044038A" w:rsidRPr="002B104B" w:rsidRDefault="0044038A" w:rsidP="009F61F1">
      <w:pPr>
        <w:pStyle w:val="Heading1"/>
        <w:jc w:val="both"/>
        <w:rPr>
          <w:rFonts w:ascii="Gill Sans MT" w:hAnsi="Gill Sans MT"/>
          <w:color w:val="FFC000"/>
        </w:rPr>
      </w:pPr>
      <w:bookmarkStart w:id="7" w:name="_Toc508720873"/>
      <w:r w:rsidRPr="002B104B">
        <w:rPr>
          <w:rFonts w:ascii="Gill Sans MT" w:hAnsi="Gill Sans MT"/>
          <w:color w:val="FFC000"/>
        </w:rPr>
        <w:lastRenderedPageBreak/>
        <w:t>How scary is the interview?</w:t>
      </w:r>
      <w:bookmarkEnd w:id="7"/>
    </w:p>
    <w:p w14:paraId="105162E0" w14:textId="77777777" w:rsidR="002B104B" w:rsidRDefault="002B104B" w:rsidP="009F61F1">
      <w:pPr>
        <w:spacing w:line="240" w:lineRule="auto"/>
        <w:jc w:val="both"/>
        <w:rPr>
          <w:rFonts w:ascii="Gill Sans MT" w:hAnsi="Gill Sans MT"/>
          <w:sz w:val="24"/>
          <w:szCs w:val="24"/>
        </w:rPr>
      </w:pPr>
    </w:p>
    <w:p w14:paraId="1D4ADDF4" w14:textId="0825A548" w:rsidR="00FA2298" w:rsidRDefault="0044038A" w:rsidP="009F61F1">
      <w:pPr>
        <w:spacing w:line="240" w:lineRule="auto"/>
        <w:jc w:val="both"/>
        <w:rPr>
          <w:rFonts w:ascii="Gill Sans MT" w:hAnsi="Gill Sans MT"/>
          <w:sz w:val="24"/>
          <w:szCs w:val="24"/>
        </w:rPr>
      </w:pPr>
      <w:r w:rsidRPr="00E65A95">
        <w:rPr>
          <w:rFonts w:ascii="Gill Sans MT" w:hAnsi="Gill Sans MT"/>
          <w:sz w:val="24"/>
          <w:szCs w:val="24"/>
        </w:rPr>
        <w:t>University interviews across all disciplines are now far more professional, and far less quirky, than in the recent past. Medical School panels n</w:t>
      </w:r>
      <w:r w:rsidR="005C3C3A">
        <w:rPr>
          <w:rFonts w:ascii="Gill Sans MT" w:hAnsi="Gill Sans MT"/>
          <w:sz w:val="24"/>
          <w:szCs w:val="24"/>
        </w:rPr>
        <w:t>o longer ask if your Dad was a d</w:t>
      </w:r>
      <w:r w:rsidR="003A288B">
        <w:rPr>
          <w:rFonts w:ascii="Gill Sans MT" w:hAnsi="Gill Sans MT"/>
          <w:sz w:val="24"/>
          <w:szCs w:val="24"/>
        </w:rPr>
        <w:t>octor;</w:t>
      </w:r>
      <w:r w:rsidRPr="00E65A95">
        <w:rPr>
          <w:rFonts w:ascii="Gill Sans MT" w:hAnsi="Gill Sans MT"/>
          <w:sz w:val="24"/>
          <w:szCs w:val="24"/>
        </w:rPr>
        <w:t xml:space="preserve"> Oxbridge interviewers no longer ask impenetrable questions while smoking</w:t>
      </w:r>
      <w:r w:rsidR="00993E64" w:rsidRPr="00E65A95">
        <w:rPr>
          <w:rFonts w:ascii="Gill Sans MT" w:hAnsi="Gill Sans MT"/>
          <w:sz w:val="24"/>
          <w:szCs w:val="24"/>
        </w:rPr>
        <w:t xml:space="preserve"> a </w:t>
      </w:r>
      <w:r w:rsidRPr="00E65A95">
        <w:rPr>
          <w:rFonts w:ascii="Gill Sans MT" w:hAnsi="Gill Sans MT"/>
          <w:sz w:val="24"/>
          <w:szCs w:val="24"/>
        </w:rPr>
        <w:t>pipe. You are almost certain to face some kind of standardised task, such as a translation, a poem to analyse or a maths problem to solve</w:t>
      </w:r>
      <w:r w:rsidR="003A288B">
        <w:rPr>
          <w:rFonts w:ascii="Gill Sans MT" w:hAnsi="Gill Sans MT"/>
          <w:sz w:val="24"/>
          <w:szCs w:val="24"/>
        </w:rPr>
        <w:t>;</w:t>
      </w:r>
      <w:r w:rsidRPr="00E65A95">
        <w:rPr>
          <w:rFonts w:ascii="Gill Sans MT" w:hAnsi="Gill Sans MT"/>
          <w:sz w:val="24"/>
          <w:szCs w:val="24"/>
        </w:rPr>
        <w:t xml:space="preserve"> you are very likely to be interviewed by </w:t>
      </w:r>
      <w:r w:rsidR="003A288B">
        <w:rPr>
          <w:rFonts w:ascii="Gill Sans MT" w:hAnsi="Gill Sans MT"/>
          <w:sz w:val="24"/>
          <w:szCs w:val="24"/>
        </w:rPr>
        <w:t xml:space="preserve">at least </w:t>
      </w:r>
      <w:r w:rsidRPr="00E65A95">
        <w:rPr>
          <w:rFonts w:ascii="Gill Sans MT" w:hAnsi="Gill Sans MT"/>
          <w:sz w:val="24"/>
          <w:szCs w:val="24"/>
        </w:rPr>
        <w:t xml:space="preserve">two people, in order to </w:t>
      </w:r>
      <w:r w:rsidR="003A288B">
        <w:rPr>
          <w:rFonts w:ascii="Gill Sans MT" w:hAnsi="Gill Sans MT"/>
          <w:sz w:val="24"/>
          <w:szCs w:val="24"/>
        </w:rPr>
        <w:t>ensure you are tr</w:t>
      </w:r>
      <w:r w:rsidR="003E64EE" w:rsidRPr="00E65A95">
        <w:rPr>
          <w:rFonts w:ascii="Gill Sans MT" w:hAnsi="Gill Sans MT"/>
          <w:sz w:val="24"/>
          <w:szCs w:val="24"/>
        </w:rPr>
        <w:t>eated fairly</w:t>
      </w:r>
      <w:r w:rsidR="003A288B">
        <w:rPr>
          <w:rFonts w:ascii="Gill Sans MT" w:hAnsi="Gill Sans MT"/>
          <w:sz w:val="24"/>
          <w:szCs w:val="24"/>
        </w:rPr>
        <w:t>;</w:t>
      </w:r>
      <w:r w:rsidR="003E64EE" w:rsidRPr="00E65A95">
        <w:rPr>
          <w:rFonts w:ascii="Gill Sans MT" w:hAnsi="Gill Sans MT"/>
          <w:sz w:val="24"/>
          <w:szCs w:val="24"/>
        </w:rPr>
        <w:t xml:space="preserve"> and questions now tend to be standardised across applicants to a considerable degree. </w:t>
      </w:r>
      <w:r w:rsidR="00731771" w:rsidRPr="00E65A95">
        <w:rPr>
          <w:rFonts w:ascii="Gill Sans MT" w:hAnsi="Gill Sans MT"/>
          <w:sz w:val="24"/>
          <w:szCs w:val="24"/>
        </w:rPr>
        <w:t>You are likely to be asked about subje</w:t>
      </w:r>
      <w:r w:rsidR="003A288B">
        <w:rPr>
          <w:rFonts w:ascii="Gill Sans MT" w:hAnsi="Gill Sans MT"/>
          <w:sz w:val="24"/>
          <w:szCs w:val="24"/>
        </w:rPr>
        <w:t>cts you have mentioned in your personal s</w:t>
      </w:r>
      <w:r w:rsidR="00731771" w:rsidRPr="00E65A95">
        <w:rPr>
          <w:rFonts w:ascii="Gill Sans MT" w:hAnsi="Gill Sans MT"/>
          <w:sz w:val="24"/>
          <w:szCs w:val="24"/>
        </w:rPr>
        <w:t xml:space="preserve">tatement and any submitted work, so revision is required. </w:t>
      </w:r>
      <w:r w:rsidR="003A288B">
        <w:rPr>
          <w:rFonts w:ascii="Gill Sans MT" w:hAnsi="Gill Sans MT"/>
          <w:sz w:val="24"/>
          <w:szCs w:val="24"/>
        </w:rPr>
        <w:t>However these things</w:t>
      </w:r>
      <w:r w:rsidR="003E64EE" w:rsidRPr="00E65A95">
        <w:rPr>
          <w:rFonts w:ascii="Gill Sans MT" w:hAnsi="Gill Sans MT"/>
          <w:sz w:val="24"/>
          <w:szCs w:val="24"/>
        </w:rPr>
        <w:t xml:space="preserve"> are nothing to be scared of – if you are genuinely</w:t>
      </w:r>
      <w:r w:rsidR="003A288B">
        <w:rPr>
          <w:rFonts w:ascii="Gill Sans MT" w:hAnsi="Gill Sans MT"/>
          <w:sz w:val="24"/>
          <w:szCs w:val="24"/>
        </w:rPr>
        <w:t xml:space="preserve"> passionate about your subject </w:t>
      </w:r>
      <w:r w:rsidR="003E64EE" w:rsidRPr="00E65A95">
        <w:rPr>
          <w:rFonts w:ascii="Gill Sans MT" w:hAnsi="Gill Sans MT"/>
          <w:sz w:val="24"/>
          <w:szCs w:val="24"/>
        </w:rPr>
        <w:t>and have pursued your academic interests beyond the curriculum, you will enjoy the experience.</w:t>
      </w:r>
    </w:p>
    <w:p w14:paraId="0F30E131" w14:textId="77777777" w:rsidR="003A288B" w:rsidRPr="00E65A95" w:rsidRDefault="003A288B" w:rsidP="009F61F1">
      <w:pPr>
        <w:spacing w:line="240" w:lineRule="auto"/>
        <w:jc w:val="both"/>
        <w:rPr>
          <w:rFonts w:ascii="Gill Sans MT" w:hAnsi="Gill Sans MT"/>
          <w:sz w:val="24"/>
          <w:szCs w:val="24"/>
        </w:rPr>
      </w:pPr>
    </w:p>
    <w:p w14:paraId="5C31A46B" w14:textId="77777777" w:rsidR="0044038A" w:rsidRPr="00E65A95" w:rsidRDefault="00FA2298" w:rsidP="009F61F1">
      <w:pPr>
        <w:spacing w:line="240" w:lineRule="auto"/>
        <w:jc w:val="both"/>
        <w:rPr>
          <w:rFonts w:ascii="Gill Sans MT" w:hAnsi="Gill Sans MT"/>
          <w:b/>
          <w:sz w:val="24"/>
          <w:szCs w:val="24"/>
        </w:rPr>
      </w:pPr>
      <w:r w:rsidRPr="00E65A95">
        <w:rPr>
          <w:rFonts w:ascii="Gill Sans MT" w:hAnsi="Gill Sans MT"/>
          <w:b/>
          <w:sz w:val="24"/>
          <w:szCs w:val="24"/>
        </w:rPr>
        <w:t xml:space="preserve">Can I apply after I leave </w:t>
      </w:r>
      <w:r w:rsidR="00936F0C">
        <w:rPr>
          <w:rFonts w:ascii="Gill Sans MT" w:hAnsi="Gill Sans MT"/>
          <w:b/>
          <w:sz w:val="24"/>
          <w:szCs w:val="24"/>
        </w:rPr>
        <w:t>Aldenham</w:t>
      </w:r>
      <w:r w:rsidRPr="00E65A95">
        <w:rPr>
          <w:rFonts w:ascii="Gill Sans MT" w:hAnsi="Gill Sans MT"/>
          <w:b/>
          <w:sz w:val="24"/>
          <w:szCs w:val="24"/>
        </w:rPr>
        <w:t>?</w:t>
      </w:r>
    </w:p>
    <w:p w14:paraId="777D8159" w14:textId="53328517" w:rsidR="00FA2298" w:rsidRPr="00E65A95" w:rsidRDefault="00FA2298" w:rsidP="009F61F1">
      <w:pPr>
        <w:spacing w:line="240" w:lineRule="auto"/>
        <w:jc w:val="both"/>
        <w:rPr>
          <w:rFonts w:ascii="Gill Sans MT" w:hAnsi="Gill Sans MT"/>
          <w:sz w:val="24"/>
          <w:szCs w:val="24"/>
        </w:rPr>
      </w:pPr>
      <w:r w:rsidRPr="00E65A95">
        <w:rPr>
          <w:rFonts w:ascii="Gill Sans MT" w:hAnsi="Gill Sans MT"/>
          <w:sz w:val="24"/>
          <w:szCs w:val="24"/>
        </w:rPr>
        <w:t>Yes</w:t>
      </w:r>
      <w:r w:rsidR="003A288B">
        <w:rPr>
          <w:rFonts w:ascii="Gill Sans MT" w:hAnsi="Gill Sans MT"/>
          <w:sz w:val="24"/>
          <w:szCs w:val="24"/>
        </w:rPr>
        <w:t>.</w:t>
      </w:r>
      <w:r w:rsidRPr="00E65A95">
        <w:rPr>
          <w:rFonts w:ascii="Gill Sans MT" w:hAnsi="Gill Sans MT"/>
          <w:sz w:val="24"/>
          <w:szCs w:val="24"/>
        </w:rPr>
        <w:t xml:space="preserve"> We will support your application fully, and the benefit of the extra reading time can be considerable for Humanities applicants. Maths and Sciences applicants are, however, usually expected to apply while at </w:t>
      </w:r>
      <w:r w:rsidR="00936F0C">
        <w:rPr>
          <w:rFonts w:ascii="Gill Sans MT" w:hAnsi="Gill Sans MT"/>
          <w:sz w:val="24"/>
          <w:szCs w:val="24"/>
        </w:rPr>
        <w:t>Aldenham</w:t>
      </w:r>
      <w:r w:rsidRPr="00E65A95">
        <w:rPr>
          <w:rFonts w:ascii="Gill Sans MT" w:hAnsi="Gill Sans MT"/>
          <w:sz w:val="24"/>
          <w:szCs w:val="24"/>
        </w:rPr>
        <w:t>, as the exam preparation is so much more significant.</w:t>
      </w:r>
    </w:p>
    <w:p w14:paraId="24D8236D" w14:textId="0D672531" w:rsidR="007017C0" w:rsidRPr="00E65A95" w:rsidRDefault="00AA1DA1" w:rsidP="009F61F1">
      <w:pPr>
        <w:pStyle w:val="Heading1"/>
        <w:jc w:val="both"/>
        <w:rPr>
          <w:rFonts w:ascii="Gill Sans MT" w:hAnsi="Gill Sans MT"/>
          <w:sz w:val="24"/>
          <w:szCs w:val="24"/>
          <w:u w:val="single"/>
        </w:rPr>
      </w:pPr>
      <w:r w:rsidRPr="00E65A95">
        <w:rPr>
          <w:rFonts w:ascii="Gill Sans MT" w:hAnsi="Gill Sans MT"/>
          <w:sz w:val="24"/>
          <w:szCs w:val="24"/>
          <w:u w:val="single"/>
        </w:rPr>
        <w:br w:type="page"/>
      </w:r>
      <w:bookmarkStart w:id="8" w:name="_Toc508720874"/>
      <w:r w:rsidR="00DE7BEE" w:rsidRPr="002B104B">
        <w:rPr>
          <w:rFonts w:ascii="Gill Sans MT" w:hAnsi="Gill Sans MT"/>
          <w:color w:val="FFC000"/>
        </w:rPr>
        <w:lastRenderedPageBreak/>
        <w:t>How do I choose a college?</w:t>
      </w:r>
      <w:bookmarkEnd w:id="8"/>
    </w:p>
    <w:p w14:paraId="12D3DC40" w14:textId="77777777" w:rsidR="002B104B" w:rsidRDefault="002B104B" w:rsidP="009F61F1">
      <w:pPr>
        <w:spacing w:line="240" w:lineRule="auto"/>
        <w:jc w:val="both"/>
        <w:rPr>
          <w:rFonts w:ascii="Gill Sans MT" w:hAnsi="Gill Sans MT"/>
          <w:sz w:val="24"/>
          <w:szCs w:val="24"/>
        </w:rPr>
      </w:pPr>
    </w:p>
    <w:p w14:paraId="64B539F2" w14:textId="65F4631B"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Oxbridge Colleges will tell you that</w:t>
      </w:r>
      <w:r w:rsidR="003A288B">
        <w:rPr>
          <w:rFonts w:ascii="Gill Sans MT" w:hAnsi="Gill Sans MT"/>
          <w:sz w:val="24"/>
          <w:szCs w:val="24"/>
        </w:rPr>
        <w:t>,</w:t>
      </w:r>
      <w:r w:rsidRPr="00E65A95">
        <w:rPr>
          <w:rFonts w:ascii="Gill Sans MT" w:hAnsi="Gill Sans MT"/>
          <w:sz w:val="24"/>
          <w:szCs w:val="24"/>
        </w:rPr>
        <w:t xml:space="preserve"> no matter which college you apply to, you have an equal chance of getting in. </w:t>
      </w:r>
      <w:r w:rsidR="003A288B">
        <w:rPr>
          <w:rFonts w:ascii="Gill Sans MT" w:hAnsi="Gill Sans MT"/>
          <w:sz w:val="24"/>
          <w:szCs w:val="24"/>
        </w:rPr>
        <w:t>They say this because of the ‘pooling’</w:t>
      </w:r>
      <w:r w:rsidRPr="00E65A95">
        <w:rPr>
          <w:rFonts w:ascii="Gill Sans MT" w:hAnsi="Gill Sans MT"/>
          <w:sz w:val="24"/>
          <w:szCs w:val="24"/>
        </w:rPr>
        <w:t xml:space="preserve"> system</w:t>
      </w:r>
      <w:r w:rsidR="003A288B">
        <w:rPr>
          <w:rFonts w:ascii="Gill Sans MT" w:hAnsi="Gill Sans MT"/>
          <w:sz w:val="24"/>
          <w:szCs w:val="24"/>
        </w:rPr>
        <w:t>s whereby, if there are</w:t>
      </w:r>
      <w:r w:rsidRPr="00E65A95">
        <w:rPr>
          <w:rFonts w:ascii="Gill Sans MT" w:hAnsi="Gill Sans MT"/>
          <w:sz w:val="24"/>
          <w:szCs w:val="24"/>
        </w:rPr>
        <w:t xml:space="preserve"> a large number of </w:t>
      </w:r>
      <w:r w:rsidR="003A288B">
        <w:rPr>
          <w:rFonts w:ascii="Gill Sans MT" w:hAnsi="Gill Sans MT"/>
          <w:sz w:val="24"/>
          <w:szCs w:val="24"/>
        </w:rPr>
        <w:t>good applicants to one c</w:t>
      </w:r>
      <w:r w:rsidRPr="00E65A95">
        <w:rPr>
          <w:rFonts w:ascii="Gill Sans MT" w:hAnsi="Gill Sans MT"/>
          <w:sz w:val="24"/>
          <w:szCs w:val="24"/>
        </w:rPr>
        <w:t xml:space="preserve">ollege, </w:t>
      </w:r>
      <w:r w:rsidR="003A288B">
        <w:rPr>
          <w:rFonts w:ascii="Gill Sans MT" w:hAnsi="Gill Sans MT"/>
          <w:sz w:val="24"/>
          <w:szCs w:val="24"/>
        </w:rPr>
        <w:t>that college will pass those applicants on to other colleges. The pooling system is slightly different at the two universities. At Oxford, good candidates may be sent to interview at another college, whilst at Cambridge they would be put into a central pool and may be ‘fished out’ by any college who has found itself short of good quality applicants. This happens quite frequently.</w:t>
      </w:r>
      <w:r w:rsidRPr="00E65A95">
        <w:rPr>
          <w:rFonts w:ascii="Gill Sans MT" w:hAnsi="Gill Sans MT"/>
          <w:sz w:val="24"/>
          <w:szCs w:val="24"/>
        </w:rPr>
        <w:t xml:space="preserve"> Indeed, </w:t>
      </w:r>
      <w:r w:rsidRPr="00E65A95">
        <w:rPr>
          <w:rFonts w:ascii="Gill Sans MT" w:hAnsi="Gill Sans MT" w:cs="Arial"/>
          <w:bCs/>
          <w:sz w:val="24"/>
          <w:szCs w:val="24"/>
          <w:shd w:val="clear" w:color="auto" w:fill="FFFFFF"/>
        </w:rPr>
        <w:t>around 27% of success</w:t>
      </w:r>
      <w:r w:rsidR="003A288B">
        <w:rPr>
          <w:rFonts w:ascii="Gill Sans MT" w:hAnsi="Gill Sans MT" w:cs="Arial"/>
          <w:bCs/>
          <w:sz w:val="24"/>
          <w:szCs w:val="24"/>
          <w:shd w:val="clear" w:color="auto" w:fill="FFFFFF"/>
        </w:rPr>
        <w:t>ful candidates for 2014 entry into</w:t>
      </w:r>
      <w:r w:rsidRPr="00E65A95">
        <w:rPr>
          <w:rFonts w:ascii="Gill Sans MT" w:hAnsi="Gill Sans MT" w:cs="Arial"/>
          <w:bCs/>
          <w:sz w:val="24"/>
          <w:szCs w:val="24"/>
          <w:shd w:val="clear" w:color="auto" w:fill="FFFFFF"/>
        </w:rPr>
        <w:t xml:space="preserve"> Oxford </w:t>
      </w:r>
      <w:r w:rsidR="003A288B">
        <w:rPr>
          <w:rFonts w:ascii="Gill Sans MT" w:hAnsi="Gill Sans MT" w:cs="Arial"/>
          <w:bCs/>
          <w:sz w:val="24"/>
          <w:szCs w:val="24"/>
          <w:shd w:val="clear" w:color="auto" w:fill="FFFFFF"/>
        </w:rPr>
        <w:t>ended up at colleges which they had not applied to.</w:t>
      </w:r>
    </w:p>
    <w:p w14:paraId="177CE9AF" w14:textId="5744E6FA"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 xml:space="preserve">However, </w:t>
      </w:r>
      <w:r w:rsidR="003A288B">
        <w:rPr>
          <w:rFonts w:ascii="Gill Sans MT" w:hAnsi="Gill Sans MT"/>
          <w:sz w:val="24"/>
          <w:szCs w:val="24"/>
        </w:rPr>
        <w:t>it is still worth thinking carefully a</w:t>
      </w:r>
      <w:r w:rsidR="00D33840">
        <w:rPr>
          <w:rFonts w:ascii="Gill Sans MT" w:hAnsi="Gill Sans MT"/>
          <w:sz w:val="24"/>
          <w:szCs w:val="24"/>
        </w:rPr>
        <w:t>bout which college you apply to</w:t>
      </w:r>
      <w:r w:rsidR="003A288B">
        <w:rPr>
          <w:rFonts w:ascii="Gill Sans MT" w:hAnsi="Gill Sans MT"/>
          <w:sz w:val="24"/>
          <w:szCs w:val="24"/>
        </w:rPr>
        <w:t>.</w:t>
      </w:r>
      <w:r w:rsidR="00D33840">
        <w:rPr>
          <w:rFonts w:ascii="Gill Sans MT" w:hAnsi="Gill Sans MT"/>
          <w:sz w:val="24"/>
          <w:szCs w:val="24"/>
        </w:rPr>
        <w:t xml:space="preserve"> After all, there is little point being ‘pooled’ if the spaces at other colleges have already been filled by applicants who applied to those colleges in the first place. Moreover it’s advisable to pick a college which you would actually like to live and work in!</w:t>
      </w:r>
      <w:r w:rsidR="003A288B">
        <w:rPr>
          <w:rFonts w:ascii="Gill Sans MT" w:hAnsi="Gill Sans MT"/>
          <w:sz w:val="24"/>
          <w:szCs w:val="24"/>
        </w:rPr>
        <w:t xml:space="preserve"> </w:t>
      </w:r>
      <w:r w:rsidRPr="00E65A95">
        <w:rPr>
          <w:rFonts w:ascii="Gill Sans MT" w:hAnsi="Gill Sans MT"/>
          <w:sz w:val="24"/>
          <w:szCs w:val="24"/>
        </w:rPr>
        <w:t>The</w:t>
      </w:r>
      <w:r w:rsidR="00D33840">
        <w:rPr>
          <w:rFonts w:ascii="Gill Sans MT" w:hAnsi="Gill Sans MT"/>
          <w:sz w:val="24"/>
          <w:szCs w:val="24"/>
        </w:rPr>
        <w:t>refore the</w:t>
      </w:r>
      <w:r w:rsidRPr="00E65A95">
        <w:rPr>
          <w:rFonts w:ascii="Gill Sans MT" w:hAnsi="Gill Sans MT"/>
          <w:sz w:val="24"/>
          <w:szCs w:val="24"/>
        </w:rPr>
        <w:t xml:space="preserve"> key things to consider</w:t>
      </w:r>
      <w:r w:rsidR="00D33840">
        <w:rPr>
          <w:rFonts w:ascii="Gill Sans MT" w:hAnsi="Gill Sans MT"/>
          <w:sz w:val="24"/>
          <w:szCs w:val="24"/>
        </w:rPr>
        <w:t xml:space="preserve"> </w:t>
      </w:r>
      <w:r w:rsidR="002B104B">
        <w:rPr>
          <w:rFonts w:ascii="Gill Sans MT" w:hAnsi="Gill Sans MT"/>
          <w:sz w:val="24"/>
          <w:szCs w:val="24"/>
        </w:rPr>
        <w:t>are:</w:t>
      </w:r>
    </w:p>
    <w:p w14:paraId="0165A030" w14:textId="77777777" w:rsidR="003A288B" w:rsidRDefault="003A288B" w:rsidP="009F61F1">
      <w:pPr>
        <w:spacing w:line="240" w:lineRule="auto"/>
        <w:jc w:val="both"/>
        <w:rPr>
          <w:rFonts w:ascii="Gill Sans MT" w:hAnsi="Gill Sans MT"/>
          <w:b/>
          <w:sz w:val="24"/>
          <w:szCs w:val="24"/>
        </w:rPr>
      </w:pPr>
    </w:p>
    <w:p w14:paraId="2E1DA036" w14:textId="0C039B33" w:rsidR="007017C0" w:rsidRPr="002B104B" w:rsidRDefault="002B104B" w:rsidP="009F61F1">
      <w:pPr>
        <w:spacing w:line="240" w:lineRule="auto"/>
        <w:jc w:val="both"/>
        <w:rPr>
          <w:rFonts w:ascii="Gill Sans MT" w:hAnsi="Gill Sans MT"/>
          <w:b/>
          <w:sz w:val="24"/>
          <w:szCs w:val="24"/>
        </w:rPr>
      </w:pPr>
      <w:r w:rsidRPr="002B104B">
        <w:rPr>
          <w:rFonts w:ascii="Gill Sans MT" w:hAnsi="Gill Sans MT"/>
          <w:b/>
          <w:sz w:val="24"/>
          <w:szCs w:val="24"/>
        </w:rPr>
        <w:t xml:space="preserve">1. </w:t>
      </w:r>
      <w:r w:rsidR="007017C0" w:rsidRPr="002B104B">
        <w:rPr>
          <w:rFonts w:ascii="Gill Sans MT" w:hAnsi="Gill Sans MT"/>
          <w:b/>
          <w:sz w:val="24"/>
          <w:szCs w:val="24"/>
        </w:rPr>
        <w:t>The number of people who are accepted each year to study the subject at a college</w:t>
      </w:r>
    </w:p>
    <w:p w14:paraId="419815F4" w14:textId="51BDE8BC"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 xml:space="preserve">In general, it is better to apply to colleges where there are more people accepted </w:t>
      </w:r>
      <w:r w:rsidR="00D33840">
        <w:rPr>
          <w:rFonts w:ascii="Gill Sans MT" w:hAnsi="Gill Sans MT"/>
          <w:sz w:val="24"/>
          <w:szCs w:val="24"/>
        </w:rPr>
        <w:t>for your course</w:t>
      </w:r>
      <w:r w:rsidRPr="00E65A95">
        <w:rPr>
          <w:rFonts w:ascii="Gill Sans MT" w:hAnsi="Gill Sans MT"/>
          <w:sz w:val="24"/>
          <w:szCs w:val="24"/>
        </w:rPr>
        <w:t xml:space="preserve">. </w:t>
      </w:r>
      <w:r w:rsidR="003A288B">
        <w:rPr>
          <w:rFonts w:ascii="Gill Sans MT" w:hAnsi="Gill Sans MT"/>
          <w:sz w:val="24"/>
          <w:szCs w:val="24"/>
        </w:rPr>
        <w:t>This is for two reasons. First</w:t>
      </w:r>
      <w:r w:rsidRPr="00E65A95">
        <w:rPr>
          <w:rFonts w:ascii="Gill Sans MT" w:hAnsi="Gill Sans MT"/>
          <w:sz w:val="24"/>
          <w:szCs w:val="24"/>
        </w:rPr>
        <w:t xml:space="preserve">, it is not much fun to be the only one studying your </w:t>
      </w:r>
      <w:r w:rsidR="00D33840">
        <w:rPr>
          <w:rFonts w:ascii="Gill Sans MT" w:hAnsi="Gill Sans MT"/>
          <w:sz w:val="24"/>
          <w:szCs w:val="24"/>
        </w:rPr>
        <w:t>course at your college! Second</w:t>
      </w:r>
      <w:r w:rsidRPr="00E65A95">
        <w:rPr>
          <w:rFonts w:ascii="Gill Sans MT" w:hAnsi="Gill Sans MT"/>
          <w:sz w:val="24"/>
          <w:szCs w:val="24"/>
        </w:rPr>
        <w:t xml:space="preserve">, from a pure numbers perspective, if there are 8 places up for grabs then you have only got to be in the top 8 students to get in. If there are 2 places up for grabs, then you have got to be in the top 2. Now whilst more people will presumably apply to the colleges with a larger quota of students, the odds are still likely to be stacked slightly more in your favour if they accept larger cohorts for your specific subject. </w:t>
      </w:r>
    </w:p>
    <w:p w14:paraId="7B1FD299" w14:textId="77777777" w:rsidR="00D33840" w:rsidRDefault="00D33840" w:rsidP="009F61F1">
      <w:pPr>
        <w:spacing w:line="240" w:lineRule="auto"/>
        <w:jc w:val="both"/>
        <w:rPr>
          <w:rFonts w:ascii="Gill Sans MT" w:hAnsi="Gill Sans MT"/>
          <w:b/>
          <w:sz w:val="24"/>
          <w:szCs w:val="24"/>
        </w:rPr>
      </w:pPr>
    </w:p>
    <w:p w14:paraId="028EFF6C" w14:textId="3077B321" w:rsidR="007017C0" w:rsidRPr="002B104B" w:rsidRDefault="002B104B" w:rsidP="009F61F1">
      <w:pPr>
        <w:spacing w:line="240" w:lineRule="auto"/>
        <w:jc w:val="both"/>
        <w:rPr>
          <w:rFonts w:ascii="Gill Sans MT" w:hAnsi="Gill Sans MT"/>
          <w:b/>
          <w:sz w:val="24"/>
          <w:szCs w:val="24"/>
        </w:rPr>
      </w:pPr>
      <w:r w:rsidRPr="002B104B">
        <w:rPr>
          <w:rFonts w:ascii="Gill Sans MT" w:hAnsi="Gill Sans MT"/>
          <w:b/>
          <w:sz w:val="24"/>
          <w:szCs w:val="24"/>
        </w:rPr>
        <w:t xml:space="preserve">2. </w:t>
      </w:r>
      <w:r w:rsidR="007017C0" w:rsidRPr="002B104B">
        <w:rPr>
          <w:rFonts w:ascii="Gill Sans MT" w:hAnsi="Gill Sans MT"/>
          <w:b/>
          <w:sz w:val="24"/>
          <w:szCs w:val="24"/>
        </w:rPr>
        <w:t>The previous number of applicants per place to study the subject at the college</w:t>
      </w:r>
    </w:p>
    <w:p w14:paraId="42E9742D" w14:textId="0FEDACA6"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 xml:space="preserve">This is a tricky one as the </w:t>
      </w:r>
      <w:proofErr w:type="gramStart"/>
      <w:r w:rsidRPr="00E65A95">
        <w:rPr>
          <w:rFonts w:ascii="Gill Sans MT" w:hAnsi="Gill Sans MT"/>
          <w:sz w:val="24"/>
          <w:szCs w:val="24"/>
        </w:rPr>
        <w:t>number of app</w:t>
      </w:r>
      <w:r w:rsidR="00D33840">
        <w:rPr>
          <w:rFonts w:ascii="Gill Sans MT" w:hAnsi="Gill Sans MT"/>
          <w:sz w:val="24"/>
          <w:szCs w:val="24"/>
        </w:rPr>
        <w:t>licants vary</w:t>
      </w:r>
      <w:proofErr w:type="gramEnd"/>
      <w:r w:rsidR="00D33840">
        <w:rPr>
          <w:rFonts w:ascii="Gill Sans MT" w:hAnsi="Gill Sans MT"/>
          <w:sz w:val="24"/>
          <w:szCs w:val="24"/>
        </w:rPr>
        <w:t xml:space="preserve"> from year to year (</w:t>
      </w:r>
      <w:r w:rsidRPr="00E65A95">
        <w:rPr>
          <w:rFonts w:ascii="Gill Sans MT" w:hAnsi="Gill Sans MT"/>
          <w:sz w:val="24"/>
          <w:szCs w:val="24"/>
        </w:rPr>
        <w:t>although 3 year averages are available on the university websites</w:t>
      </w:r>
      <w:r w:rsidR="00D33840">
        <w:rPr>
          <w:rFonts w:ascii="Gill Sans MT" w:hAnsi="Gill Sans MT"/>
          <w:sz w:val="24"/>
          <w:szCs w:val="24"/>
        </w:rPr>
        <w:t>)</w:t>
      </w:r>
      <w:r w:rsidRPr="00E65A95">
        <w:rPr>
          <w:rFonts w:ascii="Gill Sans MT" w:hAnsi="Gill Sans MT"/>
          <w:sz w:val="24"/>
          <w:szCs w:val="24"/>
        </w:rPr>
        <w:t>. In general, the odds will be slightly better if you apply to a college that has not received many applicants in previous years. This information should clearly be correlated with the number of students accepted by that college for your subject. There is a slight game theory element to this, as you can bet that other students around the country will be thinking along the same lines and colleges that were previously low on applicants might see a reversal in the trend in the future, but it is nonetheless worth factoring into your calculation</w:t>
      </w:r>
      <w:r w:rsidR="00D33840">
        <w:rPr>
          <w:rFonts w:ascii="Gill Sans MT" w:hAnsi="Gill Sans MT"/>
          <w:sz w:val="24"/>
          <w:szCs w:val="24"/>
        </w:rPr>
        <w:t>s</w:t>
      </w:r>
      <w:r w:rsidRPr="00E65A95">
        <w:rPr>
          <w:rFonts w:ascii="Gill Sans MT" w:hAnsi="Gill Sans MT"/>
          <w:sz w:val="24"/>
          <w:szCs w:val="24"/>
        </w:rPr>
        <w:t xml:space="preserve">. </w:t>
      </w:r>
    </w:p>
    <w:p w14:paraId="111AC70F" w14:textId="77777777"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The information for the above two points can be sought using the following links:</w:t>
      </w:r>
    </w:p>
    <w:p w14:paraId="4B53335C" w14:textId="77777777" w:rsidR="00316043" w:rsidRPr="00D33840" w:rsidRDefault="00316043" w:rsidP="009F61F1">
      <w:pPr>
        <w:spacing w:line="240" w:lineRule="auto"/>
        <w:jc w:val="both"/>
        <w:rPr>
          <w:rFonts w:ascii="Gill Sans MT" w:hAnsi="Gill Sans MT"/>
          <w:sz w:val="22"/>
          <w:szCs w:val="22"/>
        </w:rPr>
      </w:pPr>
      <w:r w:rsidRPr="00D33840">
        <w:rPr>
          <w:rFonts w:ascii="Gill Sans MT" w:hAnsi="Gill Sans MT"/>
          <w:sz w:val="22"/>
          <w:szCs w:val="22"/>
        </w:rPr>
        <w:t xml:space="preserve">Oxford: </w:t>
      </w:r>
      <w:hyperlink r:id="rId15" w:history="1">
        <w:r w:rsidRPr="00D33840">
          <w:rPr>
            <w:rStyle w:val="Hyperlink"/>
            <w:rFonts w:ascii="Gill Sans MT" w:hAnsi="Gill Sans MT"/>
            <w:sz w:val="22"/>
            <w:szCs w:val="22"/>
          </w:rPr>
          <w:t>https://www.ox.ac.uk/about/facts-and-figures/admissions-statistics/undergraduate/additional-info/college-success-rates?wssl=1</w:t>
        </w:r>
      </w:hyperlink>
      <w:r w:rsidRPr="00D33840">
        <w:rPr>
          <w:rFonts w:ascii="Gill Sans MT" w:hAnsi="Gill Sans MT"/>
          <w:sz w:val="22"/>
          <w:szCs w:val="22"/>
        </w:rPr>
        <w:t xml:space="preserve"> </w:t>
      </w:r>
    </w:p>
    <w:p w14:paraId="51E63101" w14:textId="77777777" w:rsidR="00316043" w:rsidRPr="00D33840" w:rsidRDefault="00316043" w:rsidP="009F61F1">
      <w:pPr>
        <w:spacing w:line="240" w:lineRule="auto"/>
        <w:jc w:val="both"/>
        <w:rPr>
          <w:rFonts w:ascii="Gill Sans MT" w:hAnsi="Gill Sans MT"/>
          <w:sz w:val="22"/>
          <w:szCs w:val="22"/>
        </w:rPr>
      </w:pPr>
      <w:r w:rsidRPr="00D33840">
        <w:rPr>
          <w:rFonts w:ascii="Gill Sans MT" w:hAnsi="Gill Sans MT"/>
          <w:sz w:val="22"/>
          <w:szCs w:val="22"/>
        </w:rPr>
        <w:t xml:space="preserve">Cambridge: </w:t>
      </w:r>
      <w:hyperlink r:id="rId16" w:history="1">
        <w:r w:rsidRPr="00D33840">
          <w:rPr>
            <w:rStyle w:val="Hyperlink"/>
            <w:rFonts w:ascii="Gill Sans MT" w:hAnsi="Gill Sans MT"/>
            <w:sz w:val="22"/>
            <w:szCs w:val="22"/>
          </w:rPr>
          <w:t>http://www.undergraduate.study.cam.ac.uk/apply/statistics</w:t>
        </w:r>
      </w:hyperlink>
      <w:r w:rsidRPr="00D33840">
        <w:rPr>
          <w:rFonts w:ascii="Gill Sans MT" w:hAnsi="Gill Sans MT"/>
          <w:sz w:val="22"/>
          <w:szCs w:val="22"/>
        </w:rPr>
        <w:t xml:space="preserve"> </w:t>
      </w:r>
    </w:p>
    <w:p w14:paraId="6BBA7FFE" w14:textId="77777777" w:rsidR="00D33840" w:rsidRDefault="00D33840" w:rsidP="009F61F1">
      <w:pPr>
        <w:spacing w:line="240" w:lineRule="auto"/>
        <w:jc w:val="both"/>
        <w:rPr>
          <w:rFonts w:ascii="Gill Sans MT" w:hAnsi="Gill Sans MT"/>
          <w:b/>
          <w:sz w:val="24"/>
          <w:szCs w:val="24"/>
        </w:rPr>
      </w:pPr>
    </w:p>
    <w:p w14:paraId="06F2D260" w14:textId="65077FB0" w:rsidR="007017C0" w:rsidRPr="002B104B" w:rsidRDefault="002B104B" w:rsidP="009F61F1">
      <w:pPr>
        <w:spacing w:line="240" w:lineRule="auto"/>
        <w:jc w:val="both"/>
        <w:rPr>
          <w:rFonts w:ascii="Gill Sans MT" w:hAnsi="Gill Sans MT"/>
          <w:b/>
          <w:sz w:val="24"/>
          <w:szCs w:val="24"/>
        </w:rPr>
      </w:pPr>
      <w:r w:rsidRPr="002B104B">
        <w:rPr>
          <w:rFonts w:ascii="Gill Sans MT" w:hAnsi="Gill Sans MT"/>
          <w:b/>
          <w:sz w:val="24"/>
          <w:szCs w:val="24"/>
        </w:rPr>
        <w:lastRenderedPageBreak/>
        <w:t xml:space="preserve">3. </w:t>
      </w:r>
      <w:r w:rsidR="007017C0" w:rsidRPr="002B104B">
        <w:rPr>
          <w:rFonts w:ascii="Gill Sans MT" w:hAnsi="Gill Sans MT"/>
          <w:b/>
          <w:sz w:val="24"/>
          <w:szCs w:val="24"/>
        </w:rPr>
        <w:t xml:space="preserve">The supposed “prestige” of the college, often based on age and location to the city centre </w:t>
      </w:r>
    </w:p>
    <w:p w14:paraId="2C7D6CA4" w14:textId="0F1BE1F1"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When you are at Oxbridge, you really won’t care which college you are in, and to base your decision on the age of the building or the location of the college really is missing the point. To this</w:t>
      </w:r>
      <w:r w:rsidR="00D33840">
        <w:rPr>
          <w:rFonts w:ascii="Gill Sans MT" w:hAnsi="Gill Sans MT"/>
          <w:sz w:val="24"/>
          <w:szCs w:val="24"/>
        </w:rPr>
        <w:t xml:space="preserve"> effect, it can be advisable </w:t>
      </w:r>
      <w:r w:rsidRPr="00E65A95">
        <w:rPr>
          <w:rFonts w:ascii="Gill Sans MT" w:hAnsi="Gill Sans MT"/>
          <w:sz w:val="24"/>
          <w:szCs w:val="24"/>
        </w:rPr>
        <w:t>not</w:t>
      </w:r>
      <w:r w:rsidR="00D33840">
        <w:rPr>
          <w:rFonts w:ascii="Gill Sans MT" w:hAnsi="Gill Sans MT"/>
          <w:sz w:val="24"/>
          <w:szCs w:val="24"/>
        </w:rPr>
        <w:t xml:space="preserve"> to</w:t>
      </w:r>
      <w:r w:rsidRPr="00E65A95">
        <w:rPr>
          <w:rFonts w:ascii="Gill Sans MT" w:hAnsi="Gill Sans MT"/>
          <w:sz w:val="24"/>
          <w:szCs w:val="24"/>
        </w:rPr>
        <w:t xml:space="preserve"> follow the crowd and avoid applications to the “prestigious” colleges, often located in the centre of the city. </w:t>
      </w:r>
    </w:p>
    <w:p w14:paraId="631F6238" w14:textId="77777777" w:rsidR="00D33840" w:rsidRDefault="00D33840" w:rsidP="009F61F1">
      <w:pPr>
        <w:spacing w:line="240" w:lineRule="auto"/>
        <w:jc w:val="both"/>
        <w:rPr>
          <w:rFonts w:ascii="Gill Sans MT" w:hAnsi="Gill Sans MT"/>
          <w:b/>
          <w:sz w:val="24"/>
          <w:szCs w:val="24"/>
        </w:rPr>
      </w:pPr>
    </w:p>
    <w:p w14:paraId="62BD9928" w14:textId="7BFAE490" w:rsidR="007017C0" w:rsidRPr="002B104B" w:rsidRDefault="002B104B" w:rsidP="009F61F1">
      <w:pPr>
        <w:spacing w:line="240" w:lineRule="auto"/>
        <w:jc w:val="both"/>
        <w:rPr>
          <w:rFonts w:ascii="Gill Sans MT" w:hAnsi="Gill Sans MT"/>
          <w:b/>
          <w:sz w:val="24"/>
          <w:szCs w:val="24"/>
        </w:rPr>
      </w:pPr>
      <w:r w:rsidRPr="002B104B">
        <w:rPr>
          <w:rFonts w:ascii="Gill Sans MT" w:hAnsi="Gill Sans MT"/>
          <w:b/>
          <w:sz w:val="24"/>
          <w:szCs w:val="24"/>
        </w:rPr>
        <w:t xml:space="preserve">4. </w:t>
      </w:r>
      <w:r w:rsidR="007017C0" w:rsidRPr="002B104B">
        <w:rPr>
          <w:rFonts w:ascii="Gill Sans MT" w:hAnsi="Gill Sans MT"/>
          <w:b/>
          <w:sz w:val="24"/>
          <w:szCs w:val="24"/>
        </w:rPr>
        <w:t>The colleges are different in terms of atmosphere and facilities</w:t>
      </w:r>
    </w:p>
    <w:p w14:paraId="1EA97B9C" w14:textId="77777777" w:rsidR="007017C0" w:rsidRPr="00E65A95" w:rsidRDefault="007017C0" w:rsidP="009F61F1">
      <w:pPr>
        <w:spacing w:line="240" w:lineRule="auto"/>
        <w:jc w:val="both"/>
        <w:rPr>
          <w:rFonts w:ascii="Gill Sans MT" w:hAnsi="Gill Sans MT"/>
          <w:sz w:val="24"/>
          <w:szCs w:val="24"/>
        </w:rPr>
      </w:pPr>
      <w:r w:rsidRPr="00E65A95">
        <w:rPr>
          <w:rFonts w:ascii="Gill Sans MT" w:hAnsi="Gill Sans MT"/>
          <w:sz w:val="24"/>
          <w:szCs w:val="24"/>
        </w:rPr>
        <w:t xml:space="preserve">Whilst the teaching you will receive at Oxbridge will be the same no matter which college you attend, there are variations in provision in terms of accommodation, sporting and leisure facilities and atmosphere between the colleges. Whilst this is hopefully of secondary importance to you in relation to a successful application, it is worth checking online “alternative” prospectuses to see what the current students have to say about their colleges. Remember, teachers and parents went to these places a long time ago; their accounts are not guaranteed to reflect the college as it is now! </w:t>
      </w:r>
    </w:p>
    <w:p w14:paraId="66F7CE9C" w14:textId="77777777" w:rsidR="002B104B" w:rsidRDefault="002B104B" w:rsidP="009F61F1">
      <w:pPr>
        <w:spacing w:line="240" w:lineRule="auto"/>
        <w:jc w:val="both"/>
        <w:rPr>
          <w:rFonts w:ascii="Gill Sans MT" w:hAnsi="Gill Sans MT"/>
          <w:b/>
          <w:sz w:val="24"/>
          <w:szCs w:val="24"/>
          <w:u w:val="single"/>
        </w:rPr>
      </w:pPr>
    </w:p>
    <w:p w14:paraId="4BBE26B0" w14:textId="3AD1D81A" w:rsidR="007017C0" w:rsidRPr="00D33840" w:rsidRDefault="00D33840" w:rsidP="009F61F1">
      <w:pPr>
        <w:spacing w:line="240" w:lineRule="auto"/>
        <w:jc w:val="both"/>
        <w:rPr>
          <w:rFonts w:ascii="Gill Sans MT" w:hAnsi="Gill Sans MT"/>
          <w:b/>
          <w:sz w:val="24"/>
          <w:szCs w:val="24"/>
        </w:rPr>
      </w:pPr>
      <w:r w:rsidRPr="00D33840">
        <w:rPr>
          <w:rFonts w:ascii="Gill Sans MT" w:hAnsi="Gill Sans MT"/>
          <w:b/>
          <w:sz w:val="24"/>
          <w:szCs w:val="24"/>
        </w:rPr>
        <w:t>Open a</w:t>
      </w:r>
      <w:r w:rsidR="007017C0" w:rsidRPr="00D33840">
        <w:rPr>
          <w:rFonts w:ascii="Gill Sans MT" w:hAnsi="Gill Sans MT"/>
          <w:b/>
          <w:sz w:val="24"/>
          <w:szCs w:val="24"/>
        </w:rPr>
        <w:t xml:space="preserve">pplications </w:t>
      </w:r>
    </w:p>
    <w:p w14:paraId="58DF1CFB" w14:textId="31298748" w:rsidR="007017C0" w:rsidRPr="00E65A95" w:rsidRDefault="007017C0" w:rsidP="009F61F1">
      <w:pPr>
        <w:spacing w:line="240" w:lineRule="auto"/>
        <w:jc w:val="both"/>
        <w:rPr>
          <w:rFonts w:ascii="Gill Sans MT" w:hAnsi="Gill Sans MT" w:cs="Arial"/>
          <w:sz w:val="24"/>
          <w:szCs w:val="24"/>
          <w:shd w:val="clear" w:color="auto" w:fill="FFFFFF"/>
        </w:rPr>
      </w:pPr>
      <w:r w:rsidRPr="00E65A95">
        <w:rPr>
          <w:rFonts w:ascii="Gill Sans MT" w:hAnsi="Gill Sans MT"/>
          <w:sz w:val="24"/>
          <w:szCs w:val="24"/>
        </w:rPr>
        <w:t xml:space="preserve">There is one way </w:t>
      </w:r>
      <w:r w:rsidR="00D33840">
        <w:rPr>
          <w:rFonts w:ascii="Gill Sans MT" w:hAnsi="Gill Sans MT"/>
          <w:sz w:val="24"/>
          <w:szCs w:val="24"/>
        </w:rPr>
        <w:t>to avoid the decision of which c</w:t>
      </w:r>
      <w:r w:rsidRPr="00E65A95">
        <w:rPr>
          <w:rFonts w:ascii="Gill Sans MT" w:hAnsi="Gill Sans MT"/>
          <w:sz w:val="24"/>
          <w:szCs w:val="24"/>
        </w:rPr>
        <w:t xml:space="preserve">ollege to apply for, and that is to do an </w:t>
      </w:r>
      <w:r w:rsidR="00D33840">
        <w:rPr>
          <w:rFonts w:ascii="Gill Sans MT" w:hAnsi="Gill Sans MT"/>
          <w:sz w:val="24"/>
          <w:szCs w:val="24"/>
        </w:rPr>
        <w:t>‘</w:t>
      </w:r>
      <w:r w:rsidRPr="00E65A95">
        <w:rPr>
          <w:rFonts w:ascii="Gill Sans MT" w:hAnsi="Gill Sans MT"/>
          <w:sz w:val="24"/>
          <w:szCs w:val="24"/>
        </w:rPr>
        <w:t>open application</w:t>
      </w:r>
      <w:r w:rsidR="00D33840">
        <w:rPr>
          <w:rFonts w:ascii="Gill Sans MT" w:hAnsi="Gill Sans MT"/>
          <w:sz w:val="24"/>
          <w:szCs w:val="24"/>
        </w:rPr>
        <w:t>’</w:t>
      </w:r>
      <w:r w:rsidRPr="00E65A95">
        <w:rPr>
          <w:rFonts w:ascii="Gill Sans MT" w:hAnsi="Gill Sans MT"/>
          <w:sz w:val="24"/>
          <w:szCs w:val="24"/>
        </w:rPr>
        <w:t xml:space="preserve">. This is when </w:t>
      </w:r>
      <w:r w:rsidRPr="00E65A95">
        <w:rPr>
          <w:rFonts w:ascii="Gill Sans MT" w:hAnsi="Gill Sans MT" w:cs="Arial"/>
          <w:sz w:val="24"/>
          <w:szCs w:val="24"/>
          <w:shd w:val="clear" w:color="auto" w:fill="FFFFFF"/>
        </w:rPr>
        <w:t xml:space="preserve">a computer algorithm assigns you a nominal ‘college of preference’, and whilst all colleges will receive some applications from open applications, this is a way of evening up allocations to the various colleges. When considering candidates, tutors do not know whether or not the candidates chose to name a college of preference, and you will not be at any disadvantage at interview for not directly picking that college. </w:t>
      </w:r>
    </w:p>
    <w:p w14:paraId="0267AA5F" w14:textId="77777777" w:rsidR="002B104B" w:rsidRDefault="002B104B" w:rsidP="009F61F1">
      <w:pPr>
        <w:spacing w:line="240" w:lineRule="auto"/>
        <w:jc w:val="both"/>
        <w:rPr>
          <w:rFonts w:ascii="Gill Sans MT" w:hAnsi="Gill Sans MT"/>
          <w:b/>
          <w:sz w:val="24"/>
          <w:szCs w:val="24"/>
          <w:u w:val="single"/>
        </w:rPr>
      </w:pPr>
    </w:p>
    <w:p w14:paraId="5DFFA22D" w14:textId="6BC926A7" w:rsidR="007017C0" w:rsidRPr="00D33840" w:rsidRDefault="00D33840" w:rsidP="009F61F1">
      <w:pPr>
        <w:spacing w:line="240" w:lineRule="auto"/>
        <w:jc w:val="both"/>
        <w:rPr>
          <w:rFonts w:ascii="Gill Sans MT" w:hAnsi="Gill Sans MT"/>
          <w:b/>
          <w:sz w:val="24"/>
          <w:szCs w:val="24"/>
        </w:rPr>
      </w:pPr>
      <w:r w:rsidRPr="00D33840">
        <w:rPr>
          <w:rFonts w:ascii="Gill Sans MT" w:hAnsi="Gill Sans MT"/>
          <w:b/>
          <w:sz w:val="24"/>
          <w:szCs w:val="24"/>
        </w:rPr>
        <w:t>Final t</w:t>
      </w:r>
      <w:r w:rsidR="007017C0" w:rsidRPr="00D33840">
        <w:rPr>
          <w:rFonts w:ascii="Gill Sans MT" w:hAnsi="Gill Sans MT"/>
          <w:b/>
          <w:sz w:val="24"/>
          <w:szCs w:val="24"/>
        </w:rPr>
        <w:t xml:space="preserve">houghts  </w:t>
      </w:r>
    </w:p>
    <w:p w14:paraId="70134F67" w14:textId="2AFD41EB" w:rsidR="002B104B" w:rsidRDefault="007017C0" w:rsidP="009F61F1">
      <w:pPr>
        <w:spacing w:line="240" w:lineRule="auto"/>
        <w:jc w:val="both"/>
        <w:rPr>
          <w:rFonts w:ascii="Gill Sans MT" w:eastAsiaTheme="majorEastAsia" w:hAnsi="Gill Sans MT" w:cstheme="majorBidi"/>
          <w:color w:val="FFC000"/>
          <w:sz w:val="32"/>
          <w:szCs w:val="32"/>
        </w:rPr>
      </w:pPr>
      <w:r w:rsidRPr="00E65A95">
        <w:rPr>
          <w:rFonts w:ascii="Gill Sans MT" w:hAnsi="Gill Sans MT"/>
          <w:sz w:val="24"/>
          <w:szCs w:val="24"/>
        </w:rPr>
        <w:t>Overall do not fret too mu</w:t>
      </w:r>
      <w:r w:rsidR="00D33840">
        <w:rPr>
          <w:rFonts w:ascii="Gill Sans MT" w:hAnsi="Gill Sans MT"/>
          <w:sz w:val="24"/>
          <w:szCs w:val="24"/>
        </w:rPr>
        <w:t>ch about your choice of college;</w:t>
      </w:r>
      <w:r w:rsidRPr="00E65A95">
        <w:rPr>
          <w:rFonts w:ascii="Gill Sans MT" w:hAnsi="Gill Sans MT"/>
          <w:sz w:val="24"/>
          <w:szCs w:val="24"/>
        </w:rPr>
        <w:t xml:space="preserve"> it is very unlikely to make a significant difference to your application. If you need any extra advice then contact the colleges directly themselves. </w:t>
      </w:r>
      <w:r w:rsidR="002B104B">
        <w:rPr>
          <w:rFonts w:ascii="Gill Sans MT" w:hAnsi="Gill Sans MT"/>
          <w:color w:val="FFC000"/>
        </w:rPr>
        <w:br w:type="page"/>
      </w:r>
    </w:p>
    <w:p w14:paraId="2FDA0866" w14:textId="52D5290B" w:rsidR="007017C0" w:rsidRPr="002B104B" w:rsidRDefault="00BB5EA1" w:rsidP="009F61F1">
      <w:pPr>
        <w:pStyle w:val="Heading1"/>
        <w:jc w:val="both"/>
        <w:rPr>
          <w:rFonts w:ascii="Gill Sans MT" w:hAnsi="Gill Sans MT"/>
          <w:color w:val="FFC000"/>
          <w:sz w:val="24"/>
          <w:szCs w:val="24"/>
        </w:rPr>
      </w:pPr>
      <w:bookmarkStart w:id="9" w:name="_Toc508720875"/>
      <w:r w:rsidRPr="002B104B">
        <w:rPr>
          <w:rFonts w:ascii="Gill Sans MT" w:hAnsi="Gill Sans MT"/>
          <w:color w:val="FFC000"/>
        </w:rPr>
        <w:lastRenderedPageBreak/>
        <w:t>The Reading List</w:t>
      </w:r>
      <w:r w:rsidR="00AA2F24" w:rsidRPr="002B104B">
        <w:rPr>
          <w:rFonts w:ascii="Gill Sans MT" w:hAnsi="Gill Sans MT"/>
          <w:color w:val="FFC000"/>
        </w:rPr>
        <w:t>s</w:t>
      </w:r>
      <w:bookmarkEnd w:id="9"/>
    </w:p>
    <w:p w14:paraId="5A80ECC5" w14:textId="77777777" w:rsidR="00BB5EA1" w:rsidRPr="00E65A95" w:rsidRDefault="00BB5EA1" w:rsidP="009F61F1">
      <w:pPr>
        <w:spacing w:after="0" w:line="240" w:lineRule="auto"/>
        <w:jc w:val="both"/>
        <w:rPr>
          <w:rFonts w:ascii="Gill Sans MT" w:eastAsia="Times New Roman" w:hAnsi="Gill Sans MT" w:cs="Tahoma"/>
          <w:color w:val="000000"/>
          <w:sz w:val="24"/>
          <w:szCs w:val="24"/>
          <w:lang w:eastAsia="en-GB"/>
        </w:rPr>
      </w:pPr>
    </w:p>
    <w:p w14:paraId="4CBE4993" w14:textId="3320BA04" w:rsidR="00D33840" w:rsidRPr="00D33840" w:rsidRDefault="00D33840" w:rsidP="009F61F1">
      <w:pPr>
        <w:spacing w:line="240" w:lineRule="auto"/>
        <w:jc w:val="both"/>
        <w:rPr>
          <w:rFonts w:ascii="Gill Sans MT" w:eastAsia="Times New Roman" w:hAnsi="Gill Sans MT"/>
          <w:sz w:val="22"/>
          <w:szCs w:val="22"/>
          <w:lang w:eastAsia="en-GB"/>
        </w:rPr>
      </w:pPr>
      <w:r w:rsidRPr="00D33840">
        <w:rPr>
          <w:rFonts w:ascii="Gill Sans MT" w:eastAsia="Times New Roman" w:hAnsi="Gill Sans MT"/>
          <w:sz w:val="22"/>
          <w:szCs w:val="22"/>
          <w:lang w:eastAsia="en-GB"/>
        </w:rPr>
        <w:t>The lists below are merely suggestions – it is for you to research other titles that may be of interest. You are free to speak to the librarian if there are books of particular interest that you would like to read.</w:t>
      </w:r>
    </w:p>
    <w:p w14:paraId="46EE9153" w14:textId="77777777" w:rsidR="00D33840" w:rsidRDefault="00D33840" w:rsidP="009F61F1">
      <w:pPr>
        <w:pStyle w:val="Subtitle"/>
        <w:jc w:val="both"/>
        <w:rPr>
          <w:rFonts w:ascii="Gill Sans MT" w:eastAsia="Times New Roman" w:hAnsi="Gill Sans MT"/>
          <w:lang w:eastAsia="en-GB"/>
        </w:rPr>
      </w:pPr>
    </w:p>
    <w:p w14:paraId="7E1F9A2F" w14:textId="4E28E642" w:rsidR="00B8103C" w:rsidRPr="00E65A95" w:rsidRDefault="00BB5EA1" w:rsidP="00D45319">
      <w:pPr>
        <w:pStyle w:val="Subtitle"/>
        <w:jc w:val="both"/>
        <w:rPr>
          <w:rFonts w:ascii="Gill Sans MT" w:eastAsia="Times New Roman" w:hAnsi="Gill Sans MT"/>
          <w:lang w:eastAsia="en-GB"/>
        </w:rPr>
      </w:pPr>
      <w:r w:rsidRPr="00E65A95">
        <w:rPr>
          <w:rFonts w:ascii="Gill Sans MT" w:eastAsia="Times New Roman" w:hAnsi="Gill Sans MT"/>
          <w:lang w:eastAsia="en-GB"/>
        </w:rPr>
        <w:t xml:space="preserve">ANTHROPOLOGY </w:t>
      </w:r>
      <w:r w:rsidR="00D45319">
        <w:rPr>
          <w:rFonts w:ascii="Gill Sans MT" w:eastAsia="Times New Roman" w:hAnsi="Gill Sans MT"/>
          <w:lang w:eastAsia="en-GB"/>
        </w:rPr>
        <w:t>(</w:t>
      </w:r>
      <w:r w:rsidR="00D45319" w:rsidRPr="00E65A95">
        <w:rPr>
          <w:rFonts w:ascii="Gill Sans MT" w:eastAsia="Times New Roman" w:hAnsi="Gill Sans MT"/>
          <w:lang w:eastAsia="en-GB"/>
        </w:rPr>
        <w:t>BIOLOGICAL</w:t>
      </w:r>
      <w:r w:rsidR="00D45319">
        <w:rPr>
          <w:rFonts w:ascii="Gill Sans MT" w:eastAsia="Times New Roman" w:hAnsi="Gill Sans MT"/>
          <w:lang w:eastAsia="en-GB"/>
        </w:rPr>
        <w:t>)</w:t>
      </w:r>
    </w:p>
    <w:p w14:paraId="36071544" w14:textId="2277B090" w:rsidR="005D2880" w:rsidRDefault="005D2880" w:rsidP="0030313F">
      <w:pPr>
        <w:pStyle w:val="ListParagraph"/>
        <w:numPr>
          <w:ilvl w:val="0"/>
          <w:numId w:val="8"/>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Robert Boyd &amp;</w:t>
      </w:r>
      <w:r w:rsidR="00BB5EA1" w:rsidRPr="005D2880">
        <w:rPr>
          <w:rFonts w:ascii="Gill Sans MT" w:eastAsia="Times New Roman" w:hAnsi="Gill Sans MT" w:cs="Tahoma"/>
          <w:color w:val="000000"/>
          <w:sz w:val="24"/>
          <w:szCs w:val="24"/>
          <w:lang w:eastAsia="en-GB"/>
        </w:rPr>
        <w:t xml:space="preserve"> Joan Silk, 2009, </w:t>
      </w:r>
      <w:r w:rsidR="00BB5EA1" w:rsidRPr="005D2880">
        <w:rPr>
          <w:rFonts w:ascii="Gill Sans MT" w:eastAsia="Times New Roman" w:hAnsi="Gill Sans MT" w:cs="Tahoma"/>
          <w:i/>
          <w:color w:val="000000"/>
          <w:sz w:val="24"/>
          <w:szCs w:val="24"/>
          <w:lang w:eastAsia="en-GB"/>
        </w:rPr>
        <w:t>How Humans Evolved</w:t>
      </w:r>
      <w:r w:rsidR="00BB5EA1" w:rsidRPr="005D2880">
        <w:rPr>
          <w:rFonts w:ascii="Gill Sans MT" w:eastAsia="Times New Roman" w:hAnsi="Gill Sans MT" w:cs="Tahoma"/>
          <w:color w:val="000000"/>
          <w:sz w:val="24"/>
          <w:szCs w:val="24"/>
          <w:lang w:eastAsia="en-GB"/>
        </w:rPr>
        <w:t xml:space="preserve"> (</w:t>
      </w:r>
      <w:r w:rsidRPr="005D2880">
        <w:rPr>
          <w:rFonts w:ascii="Gill Sans MT" w:eastAsia="Times New Roman" w:hAnsi="Gill Sans MT" w:cs="Tahoma"/>
          <w:color w:val="000000"/>
          <w:sz w:val="24"/>
          <w:szCs w:val="24"/>
          <w:lang w:eastAsia="en-GB"/>
        </w:rPr>
        <w:t xml:space="preserve">5th </w:t>
      </w:r>
      <w:proofErr w:type="spellStart"/>
      <w:r w:rsidRPr="005D2880">
        <w:rPr>
          <w:rFonts w:ascii="Gill Sans MT" w:eastAsia="Times New Roman" w:hAnsi="Gill Sans MT" w:cs="Tahoma"/>
          <w:color w:val="000000"/>
          <w:sz w:val="24"/>
          <w:szCs w:val="24"/>
          <w:lang w:eastAsia="en-GB"/>
        </w:rPr>
        <w:t>ed</w:t>
      </w:r>
      <w:proofErr w:type="spellEnd"/>
      <w:r w:rsidRPr="005D2880">
        <w:rPr>
          <w:rFonts w:ascii="Gill Sans MT" w:eastAsia="Times New Roman" w:hAnsi="Gill Sans MT" w:cs="Tahoma"/>
          <w:color w:val="000000"/>
          <w:sz w:val="24"/>
          <w:szCs w:val="24"/>
          <w:lang w:eastAsia="en-GB"/>
        </w:rPr>
        <w:t>); WW Norton &amp; Co</w:t>
      </w:r>
    </w:p>
    <w:p w14:paraId="3385A861" w14:textId="77777777" w:rsidR="005D2880" w:rsidRDefault="00BB5EA1" w:rsidP="0030313F">
      <w:pPr>
        <w:pStyle w:val="ListParagraph"/>
        <w:numPr>
          <w:ilvl w:val="0"/>
          <w:numId w:val="8"/>
        </w:numPr>
        <w:spacing w:after="0" w:line="240" w:lineRule="auto"/>
        <w:jc w:val="both"/>
        <w:rPr>
          <w:rFonts w:ascii="Gill Sans MT" w:eastAsia="Times New Roman" w:hAnsi="Gill Sans MT" w:cs="Tahoma"/>
          <w:color w:val="000000"/>
          <w:sz w:val="24"/>
          <w:szCs w:val="24"/>
          <w:lang w:eastAsia="en-GB"/>
        </w:rPr>
      </w:pPr>
      <w:proofErr w:type="spellStart"/>
      <w:r w:rsidRPr="005D2880">
        <w:rPr>
          <w:rFonts w:ascii="Gill Sans MT" w:eastAsia="Times New Roman" w:hAnsi="Gill Sans MT" w:cs="Tahoma"/>
          <w:color w:val="000000"/>
          <w:sz w:val="24"/>
          <w:szCs w:val="24"/>
          <w:lang w:eastAsia="en-GB"/>
        </w:rPr>
        <w:t>Frans</w:t>
      </w:r>
      <w:proofErr w:type="spellEnd"/>
      <w:r w:rsidRPr="005D2880">
        <w:rPr>
          <w:rFonts w:ascii="Gill Sans MT" w:eastAsia="Times New Roman" w:hAnsi="Gill Sans MT" w:cs="Tahoma"/>
          <w:color w:val="000000"/>
          <w:sz w:val="24"/>
          <w:szCs w:val="24"/>
          <w:lang w:eastAsia="en-GB"/>
        </w:rPr>
        <w:t xml:space="preserve"> de Waal, 2001, </w:t>
      </w:r>
      <w:r w:rsidRPr="005D2880">
        <w:rPr>
          <w:rFonts w:ascii="Gill Sans MT" w:eastAsia="Times New Roman" w:hAnsi="Gill Sans MT" w:cs="Tahoma"/>
          <w:i/>
          <w:color w:val="000000"/>
          <w:sz w:val="24"/>
          <w:szCs w:val="24"/>
          <w:lang w:eastAsia="en-GB"/>
        </w:rPr>
        <w:t>Tree of Origin: What Primate Behaviour Can Tell Us About Human Social Evolution</w:t>
      </w:r>
      <w:r w:rsidRPr="005D2880">
        <w:rPr>
          <w:rFonts w:ascii="Gill Sans MT" w:eastAsia="Times New Roman" w:hAnsi="Gill Sans MT" w:cs="Tahoma"/>
          <w:color w:val="000000"/>
          <w:sz w:val="24"/>
          <w:szCs w:val="24"/>
          <w:lang w:eastAsia="en-GB"/>
        </w:rPr>
        <w:t xml:space="preserve">; Harvard University Press </w:t>
      </w:r>
    </w:p>
    <w:p w14:paraId="76C42F0A" w14:textId="77777777" w:rsidR="005D2880" w:rsidRDefault="00BB5EA1" w:rsidP="0030313F">
      <w:pPr>
        <w:pStyle w:val="ListParagraph"/>
        <w:numPr>
          <w:ilvl w:val="0"/>
          <w:numId w:val="8"/>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Matt Ridley, 2003, </w:t>
      </w:r>
      <w:r w:rsidRPr="005D2880">
        <w:rPr>
          <w:rFonts w:ascii="Gill Sans MT" w:eastAsia="Times New Roman" w:hAnsi="Gill Sans MT" w:cs="Tahoma"/>
          <w:i/>
          <w:color w:val="000000"/>
          <w:sz w:val="24"/>
          <w:szCs w:val="24"/>
          <w:lang w:eastAsia="en-GB"/>
        </w:rPr>
        <w:t xml:space="preserve">Nature via Nurture. Genes, Experience and what makes us Human </w:t>
      </w:r>
      <w:r w:rsidR="005D2880" w:rsidRPr="005D2880">
        <w:rPr>
          <w:rFonts w:ascii="Gill Sans MT" w:eastAsia="Times New Roman" w:hAnsi="Gill Sans MT" w:cs="Tahoma"/>
          <w:color w:val="000000"/>
          <w:sz w:val="24"/>
          <w:szCs w:val="24"/>
          <w:lang w:eastAsia="en-GB"/>
        </w:rPr>
        <w:t>(4th edition); Estate</w:t>
      </w:r>
    </w:p>
    <w:p w14:paraId="4F9055AC" w14:textId="77777777" w:rsidR="005D2880" w:rsidRDefault="005D2880" w:rsidP="0030313F">
      <w:pPr>
        <w:pStyle w:val="ListParagraph"/>
        <w:numPr>
          <w:ilvl w:val="0"/>
          <w:numId w:val="8"/>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Larsen, Clark Spencer, 2011,</w:t>
      </w:r>
      <w:r w:rsidR="00BB5EA1" w:rsidRPr="005D2880">
        <w:rPr>
          <w:rFonts w:ascii="Gill Sans MT" w:eastAsia="Times New Roman" w:hAnsi="Gill Sans MT" w:cs="Tahoma"/>
          <w:color w:val="000000"/>
          <w:sz w:val="24"/>
          <w:szCs w:val="24"/>
          <w:lang w:eastAsia="en-GB"/>
        </w:rPr>
        <w:t xml:space="preserve"> </w:t>
      </w:r>
      <w:r w:rsidR="00BB5EA1" w:rsidRPr="005D2880">
        <w:rPr>
          <w:rFonts w:ascii="Gill Sans MT" w:eastAsia="Times New Roman" w:hAnsi="Gill Sans MT" w:cs="Tahoma"/>
          <w:i/>
          <w:color w:val="000000"/>
          <w:sz w:val="24"/>
          <w:szCs w:val="24"/>
          <w:lang w:eastAsia="en-GB"/>
        </w:rPr>
        <w:t>Our Origins: Dis</w:t>
      </w:r>
      <w:r w:rsidRPr="005D2880">
        <w:rPr>
          <w:rFonts w:ascii="Gill Sans MT" w:eastAsia="Times New Roman" w:hAnsi="Gill Sans MT" w:cs="Tahoma"/>
          <w:i/>
          <w:color w:val="000000"/>
          <w:sz w:val="24"/>
          <w:szCs w:val="24"/>
          <w:lang w:eastAsia="en-GB"/>
        </w:rPr>
        <w:t>covering Physical Anthropology;</w:t>
      </w:r>
      <w:r>
        <w:rPr>
          <w:rFonts w:ascii="Gill Sans MT" w:eastAsia="Times New Roman" w:hAnsi="Gill Sans MT" w:cs="Tahoma"/>
          <w:i/>
          <w:color w:val="000000"/>
          <w:sz w:val="24"/>
          <w:szCs w:val="24"/>
          <w:lang w:eastAsia="en-GB"/>
        </w:rPr>
        <w:t xml:space="preserve"> </w:t>
      </w:r>
      <w:r>
        <w:rPr>
          <w:rFonts w:ascii="Gill Sans MT" w:eastAsia="Times New Roman" w:hAnsi="Gill Sans MT" w:cs="Tahoma"/>
          <w:color w:val="000000"/>
          <w:sz w:val="24"/>
          <w:szCs w:val="24"/>
          <w:lang w:eastAsia="en-GB"/>
        </w:rPr>
        <w:t>Wiley</w:t>
      </w:r>
    </w:p>
    <w:p w14:paraId="0E184ECE" w14:textId="2B186738" w:rsidR="00BB5EA1" w:rsidRDefault="00BB5EA1" w:rsidP="0030313F">
      <w:pPr>
        <w:pStyle w:val="ListParagraph"/>
        <w:numPr>
          <w:ilvl w:val="0"/>
          <w:numId w:val="8"/>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Jobling M, </w:t>
      </w:r>
      <w:proofErr w:type="spellStart"/>
      <w:r w:rsidRPr="005D2880">
        <w:rPr>
          <w:rFonts w:ascii="Gill Sans MT" w:eastAsia="Times New Roman" w:hAnsi="Gill Sans MT" w:cs="Tahoma"/>
          <w:color w:val="000000"/>
          <w:sz w:val="24"/>
          <w:szCs w:val="24"/>
          <w:lang w:eastAsia="en-GB"/>
        </w:rPr>
        <w:t>Hollox</w:t>
      </w:r>
      <w:proofErr w:type="spellEnd"/>
      <w:r w:rsidRPr="005D2880">
        <w:rPr>
          <w:rFonts w:ascii="Gill Sans MT" w:eastAsia="Times New Roman" w:hAnsi="Gill Sans MT" w:cs="Tahoma"/>
          <w:color w:val="000000"/>
          <w:sz w:val="24"/>
          <w:szCs w:val="24"/>
          <w:lang w:eastAsia="en-GB"/>
        </w:rPr>
        <w:t xml:space="preserve"> E, </w:t>
      </w:r>
      <w:proofErr w:type="spellStart"/>
      <w:r w:rsidRPr="005D2880">
        <w:rPr>
          <w:rFonts w:ascii="Gill Sans MT" w:eastAsia="Times New Roman" w:hAnsi="Gill Sans MT" w:cs="Tahoma"/>
          <w:color w:val="000000"/>
          <w:sz w:val="24"/>
          <w:szCs w:val="24"/>
          <w:lang w:eastAsia="en-GB"/>
        </w:rPr>
        <w:t>Hurles</w:t>
      </w:r>
      <w:proofErr w:type="spellEnd"/>
      <w:r w:rsidRPr="005D2880">
        <w:rPr>
          <w:rFonts w:ascii="Gill Sans MT" w:eastAsia="Times New Roman" w:hAnsi="Gill Sans MT" w:cs="Tahoma"/>
          <w:color w:val="000000"/>
          <w:sz w:val="24"/>
          <w:szCs w:val="24"/>
          <w:lang w:eastAsia="en-GB"/>
        </w:rPr>
        <w:t xml:space="preserve"> M, </w:t>
      </w:r>
      <w:proofErr w:type="spellStart"/>
      <w:r w:rsidRPr="005D2880">
        <w:rPr>
          <w:rFonts w:ascii="Gill Sans MT" w:eastAsia="Times New Roman" w:hAnsi="Gill Sans MT" w:cs="Tahoma"/>
          <w:color w:val="000000"/>
          <w:sz w:val="24"/>
          <w:szCs w:val="24"/>
          <w:lang w:eastAsia="en-GB"/>
        </w:rPr>
        <w:t>Kivisild</w:t>
      </w:r>
      <w:proofErr w:type="spellEnd"/>
      <w:r w:rsidRPr="005D2880">
        <w:rPr>
          <w:rFonts w:ascii="Gill Sans MT" w:eastAsia="Times New Roman" w:hAnsi="Gill Sans MT" w:cs="Tahoma"/>
          <w:color w:val="000000"/>
          <w:sz w:val="24"/>
          <w:szCs w:val="24"/>
          <w:lang w:eastAsia="en-GB"/>
        </w:rPr>
        <w:t xml:space="preserve"> T and Tyler-Smith C (2013) </w:t>
      </w:r>
      <w:r w:rsidR="005D2880">
        <w:rPr>
          <w:rFonts w:ascii="Gill Sans MT" w:eastAsia="Times New Roman" w:hAnsi="Gill Sans MT" w:cs="Tahoma"/>
          <w:i/>
          <w:color w:val="000000"/>
          <w:sz w:val="24"/>
          <w:szCs w:val="24"/>
          <w:lang w:eastAsia="en-GB"/>
        </w:rPr>
        <w:t>Human Evolutionary Genetics</w:t>
      </w:r>
      <w:r w:rsidRPr="005D2880">
        <w:rPr>
          <w:rFonts w:ascii="Gill Sans MT" w:eastAsia="Times New Roman" w:hAnsi="Gill Sans MT" w:cs="Tahoma"/>
          <w:color w:val="000000"/>
          <w:sz w:val="24"/>
          <w:szCs w:val="24"/>
          <w:lang w:eastAsia="en-GB"/>
        </w:rPr>
        <w:t xml:space="preserve"> </w:t>
      </w:r>
      <w:r w:rsidR="005D2880">
        <w:rPr>
          <w:rFonts w:ascii="Gill Sans MT" w:eastAsia="Times New Roman" w:hAnsi="Gill Sans MT" w:cs="Tahoma"/>
          <w:color w:val="000000"/>
          <w:sz w:val="24"/>
          <w:szCs w:val="24"/>
          <w:lang w:eastAsia="en-GB"/>
        </w:rPr>
        <w:t xml:space="preserve">(2nd </w:t>
      </w:r>
      <w:proofErr w:type="spellStart"/>
      <w:r w:rsidR="005D2880">
        <w:rPr>
          <w:rFonts w:ascii="Gill Sans MT" w:eastAsia="Times New Roman" w:hAnsi="Gill Sans MT" w:cs="Tahoma"/>
          <w:color w:val="000000"/>
          <w:sz w:val="24"/>
          <w:szCs w:val="24"/>
          <w:lang w:eastAsia="en-GB"/>
        </w:rPr>
        <w:t>ed</w:t>
      </w:r>
      <w:proofErr w:type="spellEnd"/>
      <w:r w:rsidR="005D2880">
        <w:rPr>
          <w:rFonts w:ascii="Gill Sans MT" w:eastAsia="Times New Roman" w:hAnsi="Gill Sans MT" w:cs="Tahoma"/>
          <w:color w:val="000000"/>
          <w:sz w:val="24"/>
          <w:szCs w:val="24"/>
          <w:lang w:eastAsia="en-GB"/>
        </w:rPr>
        <w:t>);</w:t>
      </w:r>
      <w:r w:rsidRPr="005D2880">
        <w:rPr>
          <w:rFonts w:ascii="Gill Sans MT" w:eastAsia="Times New Roman" w:hAnsi="Gill Sans MT" w:cs="Tahoma"/>
          <w:color w:val="000000"/>
          <w:sz w:val="24"/>
          <w:szCs w:val="24"/>
          <w:lang w:eastAsia="en-GB"/>
        </w:rPr>
        <w:t xml:space="preserve"> Garland Science, Abingdon and New York </w:t>
      </w:r>
    </w:p>
    <w:p w14:paraId="623C970C" w14:textId="77777777" w:rsidR="00D45319" w:rsidRDefault="00D45319" w:rsidP="00D45319">
      <w:pPr>
        <w:pStyle w:val="ListParagraph"/>
        <w:spacing w:after="0" w:line="240" w:lineRule="auto"/>
        <w:jc w:val="both"/>
        <w:rPr>
          <w:rFonts w:ascii="Gill Sans MT" w:eastAsia="Times New Roman" w:hAnsi="Gill Sans MT" w:cs="Tahoma"/>
          <w:color w:val="000000"/>
          <w:sz w:val="24"/>
          <w:szCs w:val="24"/>
          <w:lang w:eastAsia="en-GB"/>
        </w:rPr>
      </w:pPr>
    </w:p>
    <w:p w14:paraId="079A8C00" w14:textId="77777777" w:rsidR="00D45319" w:rsidRPr="00E65A95" w:rsidRDefault="00D45319" w:rsidP="00D45319">
      <w:pPr>
        <w:pStyle w:val="Subtitle"/>
        <w:jc w:val="both"/>
        <w:rPr>
          <w:rFonts w:ascii="Gill Sans MT" w:hAnsi="Gill Sans MT"/>
        </w:rPr>
      </w:pPr>
      <w:r w:rsidRPr="00E65A95">
        <w:rPr>
          <w:rFonts w:ascii="Gill Sans MT" w:hAnsi="Gill Sans MT"/>
        </w:rPr>
        <w:t>ANTHROPOLGY</w:t>
      </w:r>
      <w:r>
        <w:rPr>
          <w:rFonts w:ascii="Gill Sans MT" w:hAnsi="Gill Sans MT"/>
        </w:rPr>
        <w:t xml:space="preserve"> (SOCIAL)</w:t>
      </w:r>
    </w:p>
    <w:p w14:paraId="4EF984D6" w14:textId="77777777" w:rsidR="00D45319" w:rsidRDefault="00D45319" w:rsidP="0030313F">
      <w:pPr>
        <w:pStyle w:val="ListParagraph"/>
        <w:numPr>
          <w:ilvl w:val="0"/>
          <w:numId w:val="7"/>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 xml:space="preserve">Rita </w:t>
      </w:r>
      <w:proofErr w:type="spellStart"/>
      <w:r w:rsidRPr="00121505">
        <w:rPr>
          <w:rFonts w:ascii="Gill Sans MT" w:eastAsia="Times New Roman" w:hAnsi="Gill Sans MT" w:cs="Tahoma"/>
          <w:color w:val="000000"/>
          <w:sz w:val="24"/>
          <w:szCs w:val="24"/>
          <w:lang w:eastAsia="en-GB"/>
        </w:rPr>
        <w:t>Astuti</w:t>
      </w:r>
      <w:proofErr w:type="spellEnd"/>
      <w:r w:rsidRPr="00121505">
        <w:rPr>
          <w:rFonts w:ascii="Gill Sans MT" w:eastAsia="Times New Roman" w:hAnsi="Gill Sans MT" w:cs="Tahoma"/>
          <w:color w:val="000000"/>
          <w:sz w:val="24"/>
          <w:szCs w:val="24"/>
          <w:lang w:eastAsia="en-GB"/>
        </w:rPr>
        <w:t xml:space="preserve">, Jonathan P Parry, and Charles Stafford (editors), 2007, </w:t>
      </w:r>
      <w:r w:rsidRPr="00121505">
        <w:rPr>
          <w:rFonts w:ascii="Gill Sans MT" w:eastAsia="Times New Roman" w:hAnsi="Gill Sans MT" w:cs="Tahoma"/>
          <w:i/>
          <w:color w:val="000000"/>
          <w:sz w:val="24"/>
          <w:szCs w:val="24"/>
          <w:lang w:eastAsia="en-GB"/>
        </w:rPr>
        <w:t>Questions of Anthropology;</w:t>
      </w:r>
      <w:r w:rsidRPr="00121505">
        <w:rPr>
          <w:rFonts w:ascii="Gill Sans MT" w:eastAsia="Times New Roman" w:hAnsi="Gill Sans MT" w:cs="Tahoma"/>
          <w:color w:val="000000"/>
          <w:sz w:val="24"/>
          <w:szCs w:val="24"/>
          <w:lang w:eastAsia="en-GB"/>
        </w:rPr>
        <w:t xml:space="preserve"> Oxford </w:t>
      </w:r>
    </w:p>
    <w:p w14:paraId="5569DF5B" w14:textId="77777777" w:rsidR="00D45319" w:rsidRDefault="00D45319" w:rsidP="0030313F">
      <w:pPr>
        <w:pStyle w:val="ListParagraph"/>
        <w:numPr>
          <w:ilvl w:val="0"/>
          <w:numId w:val="7"/>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Sharon E. Hutchinson</w:t>
      </w:r>
      <w:r>
        <w:rPr>
          <w:rFonts w:ascii="Gill Sans MT" w:eastAsia="Times New Roman" w:hAnsi="Gill Sans MT" w:cs="Tahoma"/>
          <w:color w:val="000000"/>
          <w:sz w:val="24"/>
          <w:szCs w:val="24"/>
          <w:lang w:eastAsia="en-GB"/>
        </w:rPr>
        <w:t>, 1996,</w:t>
      </w:r>
      <w:r w:rsidRPr="00121505">
        <w:rPr>
          <w:rFonts w:ascii="Gill Sans MT" w:eastAsia="Times New Roman" w:hAnsi="Gill Sans MT" w:cs="Tahoma"/>
          <w:color w:val="000000"/>
          <w:sz w:val="24"/>
          <w:szCs w:val="24"/>
          <w:lang w:eastAsia="en-GB"/>
        </w:rPr>
        <w:t xml:space="preserve"> </w:t>
      </w:r>
      <w:r w:rsidRPr="00121505">
        <w:rPr>
          <w:rFonts w:ascii="Gill Sans MT" w:eastAsia="Times New Roman" w:hAnsi="Gill Sans MT" w:cs="Tahoma"/>
          <w:i/>
          <w:color w:val="000000"/>
          <w:sz w:val="24"/>
          <w:szCs w:val="24"/>
          <w:lang w:eastAsia="en-GB"/>
        </w:rPr>
        <w:t>Nuer Dilemmas: Coping with Money, War, and the State</w:t>
      </w:r>
      <w:r w:rsidRPr="00121505">
        <w:rPr>
          <w:rFonts w:ascii="Gill Sans MT" w:eastAsia="Times New Roman" w:hAnsi="Gill Sans MT" w:cs="Tahoma"/>
          <w:color w:val="000000"/>
          <w:sz w:val="24"/>
          <w:szCs w:val="24"/>
          <w:lang w:eastAsia="en-GB"/>
        </w:rPr>
        <w:t xml:space="preserve">; Uni. of California HSPS </w:t>
      </w:r>
    </w:p>
    <w:p w14:paraId="59AA8930" w14:textId="77777777" w:rsidR="00D45319" w:rsidRDefault="00D45319" w:rsidP="0030313F">
      <w:pPr>
        <w:pStyle w:val="ListParagraph"/>
        <w:numPr>
          <w:ilvl w:val="0"/>
          <w:numId w:val="7"/>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Michael Stewart, 1997,</w:t>
      </w:r>
      <w:r>
        <w:rPr>
          <w:rFonts w:ascii="Gill Sans MT" w:eastAsia="Times New Roman" w:hAnsi="Gill Sans MT" w:cs="Tahoma"/>
          <w:color w:val="000000"/>
          <w:sz w:val="24"/>
          <w:szCs w:val="24"/>
          <w:lang w:eastAsia="en-GB"/>
        </w:rPr>
        <w:t xml:space="preserve"> </w:t>
      </w:r>
      <w:r w:rsidRPr="00121505">
        <w:rPr>
          <w:rFonts w:ascii="Gill Sans MT" w:eastAsia="Times New Roman" w:hAnsi="Gill Sans MT" w:cs="Tahoma"/>
          <w:i/>
          <w:color w:val="000000"/>
          <w:sz w:val="24"/>
          <w:szCs w:val="24"/>
          <w:lang w:eastAsia="en-GB"/>
        </w:rPr>
        <w:t>The Time of the Gypsies</w:t>
      </w:r>
      <w:r w:rsidRPr="00121505">
        <w:rPr>
          <w:rFonts w:ascii="Gill Sans MT" w:eastAsia="Times New Roman" w:hAnsi="Gill Sans MT" w:cs="Tahoma"/>
          <w:color w:val="000000"/>
          <w:sz w:val="24"/>
          <w:szCs w:val="24"/>
          <w:lang w:eastAsia="en-GB"/>
        </w:rPr>
        <w:t xml:space="preserve">; Westview Press </w:t>
      </w:r>
    </w:p>
    <w:p w14:paraId="7E5DDC30" w14:textId="77777777" w:rsidR="00D45319" w:rsidRDefault="00D45319" w:rsidP="0030313F">
      <w:pPr>
        <w:pStyle w:val="ListParagraph"/>
        <w:numPr>
          <w:ilvl w:val="0"/>
          <w:numId w:val="7"/>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Lila Abu-</w:t>
      </w:r>
      <w:proofErr w:type="spellStart"/>
      <w:r w:rsidRPr="00121505">
        <w:rPr>
          <w:rFonts w:ascii="Gill Sans MT" w:eastAsia="Times New Roman" w:hAnsi="Gill Sans MT" w:cs="Tahoma"/>
          <w:color w:val="000000"/>
          <w:sz w:val="24"/>
          <w:szCs w:val="24"/>
          <w:lang w:eastAsia="en-GB"/>
        </w:rPr>
        <w:t>Lughod</w:t>
      </w:r>
      <w:proofErr w:type="spellEnd"/>
      <w:r w:rsidRPr="00121505">
        <w:rPr>
          <w:rFonts w:ascii="Gill Sans MT" w:eastAsia="Times New Roman" w:hAnsi="Gill Sans MT" w:cs="Tahoma"/>
          <w:color w:val="000000"/>
          <w:sz w:val="24"/>
          <w:szCs w:val="24"/>
          <w:lang w:eastAsia="en-GB"/>
        </w:rPr>
        <w:t>, 1986,</w:t>
      </w:r>
      <w:r>
        <w:rPr>
          <w:rFonts w:ascii="Gill Sans MT" w:eastAsia="Times New Roman" w:hAnsi="Gill Sans MT" w:cs="Tahoma"/>
          <w:color w:val="000000"/>
          <w:sz w:val="24"/>
          <w:szCs w:val="24"/>
          <w:lang w:eastAsia="en-GB"/>
        </w:rPr>
        <w:t xml:space="preserve"> </w:t>
      </w:r>
      <w:r w:rsidRPr="00121505">
        <w:rPr>
          <w:rFonts w:ascii="Gill Sans MT" w:eastAsia="Times New Roman" w:hAnsi="Gill Sans MT" w:cs="Tahoma"/>
          <w:i/>
          <w:color w:val="000000"/>
          <w:sz w:val="24"/>
          <w:szCs w:val="24"/>
          <w:lang w:eastAsia="en-GB"/>
        </w:rPr>
        <w:t xml:space="preserve">Veiled Sentiments: </w:t>
      </w:r>
      <w:proofErr w:type="spellStart"/>
      <w:r w:rsidRPr="00121505">
        <w:rPr>
          <w:rFonts w:ascii="Gill Sans MT" w:eastAsia="Times New Roman" w:hAnsi="Gill Sans MT" w:cs="Tahoma"/>
          <w:i/>
          <w:color w:val="000000"/>
          <w:sz w:val="24"/>
          <w:szCs w:val="24"/>
          <w:lang w:eastAsia="en-GB"/>
        </w:rPr>
        <w:t>Honor</w:t>
      </w:r>
      <w:proofErr w:type="spellEnd"/>
      <w:r w:rsidRPr="00121505">
        <w:rPr>
          <w:rFonts w:ascii="Gill Sans MT" w:eastAsia="Times New Roman" w:hAnsi="Gill Sans MT" w:cs="Tahoma"/>
          <w:i/>
          <w:color w:val="000000"/>
          <w:sz w:val="24"/>
          <w:szCs w:val="24"/>
          <w:lang w:eastAsia="en-GB"/>
        </w:rPr>
        <w:t xml:space="preserve"> and Poetry in a Bedouin Society</w:t>
      </w:r>
      <w:r w:rsidRPr="00121505">
        <w:rPr>
          <w:rFonts w:ascii="Gill Sans MT" w:eastAsia="Times New Roman" w:hAnsi="Gill Sans MT" w:cs="Tahoma"/>
          <w:color w:val="000000"/>
          <w:sz w:val="24"/>
          <w:szCs w:val="24"/>
          <w:lang w:eastAsia="en-GB"/>
        </w:rPr>
        <w:t xml:space="preserve">; </w:t>
      </w:r>
      <w:r>
        <w:rPr>
          <w:rFonts w:ascii="Gill Sans MT" w:eastAsia="Times New Roman" w:hAnsi="Gill Sans MT" w:cs="Tahoma"/>
          <w:color w:val="000000"/>
          <w:sz w:val="24"/>
          <w:szCs w:val="24"/>
          <w:lang w:eastAsia="en-GB"/>
        </w:rPr>
        <w:t>U</w:t>
      </w:r>
      <w:r w:rsidRPr="00121505">
        <w:rPr>
          <w:rFonts w:ascii="Gill Sans MT" w:eastAsia="Times New Roman" w:hAnsi="Gill Sans MT" w:cs="Tahoma"/>
          <w:color w:val="000000"/>
          <w:sz w:val="24"/>
          <w:szCs w:val="24"/>
          <w:lang w:eastAsia="en-GB"/>
        </w:rPr>
        <w:t xml:space="preserve">niversity of California Press </w:t>
      </w:r>
    </w:p>
    <w:p w14:paraId="71D510E6" w14:textId="77777777" w:rsidR="00D45319" w:rsidRPr="00121505" w:rsidRDefault="00D45319" w:rsidP="0030313F">
      <w:pPr>
        <w:pStyle w:val="ListParagraph"/>
        <w:numPr>
          <w:ilvl w:val="0"/>
          <w:numId w:val="7"/>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 xml:space="preserve">Michael </w:t>
      </w:r>
      <w:proofErr w:type="spellStart"/>
      <w:r w:rsidRPr="00121505">
        <w:rPr>
          <w:rFonts w:ascii="Gill Sans MT" w:eastAsia="Times New Roman" w:hAnsi="Gill Sans MT" w:cs="Tahoma"/>
          <w:color w:val="000000"/>
          <w:sz w:val="24"/>
          <w:szCs w:val="24"/>
          <w:lang w:eastAsia="en-GB"/>
        </w:rPr>
        <w:t>Carrithers</w:t>
      </w:r>
      <w:proofErr w:type="spellEnd"/>
      <w:r w:rsidRPr="00121505">
        <w:rPr>
          <w:rFonts w:ascii="Gill Sans MT" w:eastAsia="Times New Roman" w:hAnsi="Gill Sans MT" w:cs="Tahoma"/>
          <w:color w:val="000000"/>
          <w:sz w:val="24"/>
          <w:szCs w:val="24"/>
          <w:lang w:eastAsia="en-GB"/>
        </w:rPr>
        <w:t>, 1992,</w:t>
      </w:r>
      <w:r>
        <w:rPr>
          <w:rFonts w:ascii="Gill Sans MT" w:eastAsia="Times New Roman" w:hAnsi="Gill Sans MT" w:cs="Tahoma"/>
          <w:color w:val="000000"/>
          <w:sz w:val="24"/>
          <w:szCs w:val="24"/>
          <w:lang w:eastAsia="en-GB"/>
        </w:rPr>
        <w:t xml:space="preserve"> </w:t>
      </w:r>
      <w:r w:rsidRPr="00121505">
        <w:rPr>
          <w:rFonts w:ascii="Gill Sans MT" w:eastAsia="Times New Roman" w:hAnsi="Gill Sans MT" w:cs="Tahoma"/>
          <w:i/>
          <w:color w:val="000000"/>
          <w:sz w:val="24"/>
          <w:szCs w:val="24"/>
          <w:lang w:eastAsia="en-GB"/>
        </w:rPr>
        <w:t>Why Humans Have Cultures: Explaining Anthropology and Social Diversity</w:t>
      </w:r>
      <w:r w:rsidRPr="00121505">
        <w:rPr>
          <w:rFonts w:ascii="Gill Sans MT" w:eastAsia="Times New Roman" w:hAnsi="Gill Sans MT" w:cs="Tahoma"/>
          <w:color w:val="000000"/>
          <w:sz w:val="24"/>
          <w:szCs w:val="24"/>
          <w:lang w:eastAsia="en-GB"/>
        </w:rPr>
        <w:t>; Oxford </w:t>
      </w:r>
    </w:p>
    <w:p w14:paraId="5593DCEC" w14:textId="77777777" w:rsidR="00BB5EA1" w:rsidRPr="00E65A95" w:rsidRDefault="00BB5EA1" w:rsidP="009F61F1">
      <w:pPr>
        <w:spacing w:after="0" w:line="240" w:lineRule="auto"/>
        <w:jc w:val="both"/>
        <w:rPr>
          <w:rFonts w:ascii="Gill Sans MT" w:eastAsia="Times New Roman" w:hAnsi="Gill Sans MT" w:cs="Tahoma"/>
          <w:color w:val="000000"/>
          <w:sz w:val="24"/>
          <w:szCs w:val="24"/>
          <w:lang w:eastAsia="en-GB"/>
        </w:rPr>
      </w:pPr>
    </w:p>
    <w:p w14:paraId="248F2A65" w14:textId="77777777" w:rsidR="00B8103C" w:rsidRPr="00E65A95" w:rsidRDefault="00BB5EA1" w:rsidP="009F61F1">
      <w:pPr>
        <w:pStyle w:val="Subtitle"/>
        <w:jc w:val="both"/>
        <w:rPr>
          <w:rFonts w:ascii="Gill Sans MT" w:eastAsia="Times New Roman" w:hAnsi="Gill Sans MT"/>
          <w:lang w:eastAsia="en-GB"/>
        </w:rPr>
      </w:pPr>
      <w:r w:rsidRPr="00E65A95">
        <w:rPr>
          <w:rFonts w:ascii="Gill Sans MT" w:eastAsia="Times New Roman" w:hAnsi="Gill Sans MT"/>
          <w:lang w:eastAsia="en-GB"/>
        </w:rPr>
        <w:t xml:space="preserve">ARCHAEOLOGY </w:t>
      </w:r>
    </w:p>
    <w:p w14:paraId="5E61F6BF"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Colin Renfrew and Paul </w:t>
      </w:r>
      <w:proofErr w:type="spellStart"/>
      <w:r w:rsidRPr="005D2880">
        <w:rPr>
          <w:rFonts w:ascii="Gill Sans MT" w:eastAsia="Times New Roman" w:hAnsi="Gill Sans MT" w:cs="Tahoma"/>
          <w:color w:val="000000"/>
          <w:sz w:val="24"/>
          <w:szCs w:val="24"/>
          <w:lang w:eastAsia="en-GB"/>
        </w:rPr>
        <w:t>Bahn</w:t>
      </w:r>
      <w:proofErr w:type="spellEnd"/>
      <w:r w:rsidRPr="005D2880">
        <w:rPr>
          <w:rFonts w:ascii="Gill Sans MT" w:eastAsia="Times New Roman" w:hAnsi="Gill Sans MT" w:cs="Tahoma"/>
          <w:color w:val="000000"/>
          <w:sz w:val="24"/>
          <w:szCs w:val="24"/>
          <w:lang w:eastAsia="en-GB"/>
        </w:rPr>
        <w:t xml:space="preserve">, 2012, </w:t>
      </w:r>
      <w:r w:rsidRPr="005D2880">
        <w:rPr>
          <w:rFonts w:ascii="Gill Sans MT" w:eastAsia="Times New Roman" w:hAnsi="Gill Sans MT" w:cs="Tahoma"/>
          <w:i/>
          <w:color w:val="000000"/>
          <w:sz w:val="24"/>
          <w:szCs w:val="24"/>
          <w:lang w:eastAsia="en-GB"/>
        </w:rPr>
        <w:t>Archaeology: Theories, Methods and Practice</w:t>
      </w:r>
      <w:r w:rsidR="005D2880" w:rsidRPr="005D2880">
        <w:rPr>
          <w:rFonts w:ascii="Gill Sans MT" w:eastAsia="Times New Roman" w:hAnsi="Gill Sans MT" w:cs="Tahoma"/>
          <w:color w:val="000000"/>
          <w:sz w:val="24"/>
          <w:szCs w:val="24"/>
          <w:lang w:eastAsia="en-GB"/>
        </w:rPr>
        <w:t xml:space="preserve"> (6th </w:t>
      </w:r>
      <w:proofErr w:type="spellStart"/>
      <w:r w:rsidR="005D2880" w:rsidRPr="005D2880">
        <w:rPr>
          <w:rFonts w:ascii="Gill Sans MT" w:eastAsia="Times New Roman" w:hAnsi="Gill Sans MT" w:cs="Tahoma"/>
          <w:color w:val="000000"/>
          <w:sz w:val="24"/>
          <w:szCs w:val="24"/>
          <w:lang w:eastAsia="en-GB"/>
        </w:rPr>
        <w:t>ed</w:t>
      </w:r>
      <w:proofErr w:type="spellEnd"/>
      <w:r w:rsidRPr="005D2880">
        <w:rPr>
          <w:rFonts w:ascii="Gill Sans MT" w:eastAsia="Times New Roman" w:hAnsi="Gill Sans MT" w:cs="Tahoma"/>
          <w:color w:val="000000"/>
          <w:sz w:val="24"/>
          <w:szCs w:val="24"/>
          <w:lang w:eastAsia="en-GB"/>
        </w:rPr>
        <w:t>); Thames &amp; Hudson</w:t>
      </w:r>
    </w:p>
    <w:p w14:paraId="64168923"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Christopher </w:t>
      </w:r>
      <w:proofErr w:type="spellStart"/>
      <w:r w:rsidRPr="005D2880">
        <w:rPr>
          <w:rFonts w:ascii="Gill Sans MT" w:eastAsia="Times New Roman" w:hAnsi="Gill Sans MT" w:cs="Tahoma"/>
          <w:color w:val="000000"/>
          <w:sz w:val="24"/>
          <w:szCs w:val="24"/>
          <w:lang w:eastAsia="en-GB"/>
        </w:rPr>
        <w:t>Scarre</w:t>
      </w:r>
      <w:proofErr w:type="spellEnd"/>
      <w:r w:rsidRPr="005D2880">
        <w:rPr>
          <w:rFonts w:ascii="Gill Sans MT" w:eastAsia="Times New Roman" w:hAnsi="Gill Sans MT" w:cs="Tahoma"/>
          <w:color w:val="000000"/>
          <w:sz w:val="24"/>
          <w:szCs w:val="24"/>
          <w:lang w:eastAsia="en-GB"/>
        </w:rPr>
        <w:t xml:space="preserve"> (editor), 2005, </w:t>
      </w:r>
      <w:r w:rsidRPr="005D2880">
        <w:rPr>
          <w:rFonts w:ascii="Gill Sans MT" w:eastAsia="Times New Roman" w:hAnsi="Gill Sans MT" w:cs="Tahoma"/>
          <w:i/>
          <w:color w:val="000000"/>
          <w:sz w:val="24"/>
          <w:szCs w:val="24"/>
          <w:lang w:eastAsia="en-GB"/>
        </w:rPr>
        <w:t>Th</w:t>
      </w:r>
      <w:r w:rsidR="00B8103C" w:rsidRPr="005D2880">
        <w:rPr>
          <w:rFonts w:ascii="Gill Sans MT" w:eastAsia="Times New Roman" w:hAnsi="Gill Sans MT" w:cs="Tahoma"/>
          <w:i/>
          <w:color w:val="000000"/>
          <w:sz w:val="24"/>
          <w:szCs w:val="24"/>
          <w:lang w:eastAsia="en-GB"/>
        </w:rPr>
        <w:t>e Human Past</w:t>
      </w:r>
      <w:r w:rsidR="00B8103C" w:rsidRPr="005D2880">
        <w:rPr>
          <w:rFonts w:ascii="Gill Sans MT" w:eastAsia="Times New Roman" w:hAnsi="Gill Sans MT" w:cs="Tahoma"/>
          <w:color w:val="000000"/>
          <w:sz w:val="24"/>
          <w:szCs w:val="24"/>
          <w:lang w:eastAsia="en-GB"/>
        </w:rPr>
        <w:t>; Thames and Hudson</w:t>
      </w:r>
    </w:p>
    <w:p w14:paraId="0AF94E23"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Robert </w:t>
      </w:r>
      <w:proofErr w:type="spellStart"/>
      <w:r w:rsidRPr="005D2880">
        <w:rPr>
          <w:rFonts w:ascii="Gill Sans MT" w:eastAsia="Times New Roman" w:hAnsi="Gill Sans MT" w:cs="Tahoma"/>
          <w:color w:val="000000"/>
          <w:sz w:val="24"/>
          <w:szCs w:val="24"/>
          <w:lang w:eastAsia="en-GB"/>
        </w:rPr>
        <w:t>Wenke</w:t>
      </w:r>
      <w:proofErr w:type="spellEnd"/>
      <w:r w:rsidRPr="005D2880">
        <w:rPr>
          <w:rFonts w:ascii="Gill Sans MT" w:eastAsia="Times New Roman" w:hAnsi="Gill Sans MT" w:cs="Tahoma"/>
          <w:color w:val="000000"/>
          <w:sz w:val="24"/>
          <w:szCs w:val="24"/>
          <w:lang w:eastAsia="en-GB"/>
        </w:rPr>
        <w:t xml:space="preserve">, 1999, </w:t>
      </w:r>
      <w:r w:rsidRPr="005D2880">
        <w:rPr>
          <w:rFonts w:ascii="Gill Sans MT" w:eastAsia="Times New Roman" w:hAnsi="Gill Sans MT" w:cs="Tahoma"/>
          <w:i/>
          <w:color w:val="000000"/>
          <w:sz w:val="24"/>
          <w:szCs w:val="24"/>
          <w:lang w:eastAsia="en-GB"/>
        </w:rPr>
        <w:t>Patterns in Prehistory</w:t>
      </w:r>
      <w:r w:rsidR="005D2880" w:rsidRPr="005D2880">
        <w:rPr>
          <w:rFonts w:ascii="Gill Sans MT" w:eastAsia="Times New Roman" w:hAnsi="Gill Sans MT" w:cs="Tahoma"/>
          <w:color w:val="000000"/>
          <w:sz w:val="24"/>
          <w:szCs w:val="24"/>
          <w:lang w:eastAsia="en-GB"/>
        </w:rPr>
        <w:t xml:space="preserve"> (4th </w:t>
      </w:r>
      <w:proofErr w:type="spellStart"/>
      <w:r w:rsidR="005D2880" w:rsidRPr="005D2880">
        <w:rPr>
          <w:rFonts w:ascii="Gill Sans MT" w:eastAsia="Times New Roman" w:hAnsi="Gill Sans MT" w:cs="Tahoma"/>
          <w:color w:val="000000"/>
          <w:sz w:val="24"/>
          <w:szCs w:val="24"/>
          <w:lang w:eastAsia="en-GB"/>
        </w:rPr>
        <w:t>ed</w:t>
      </w:r>
      <w:proofErr w:type="spellEnd"/>
      <w:r w:rsidRPr="005D2880">
        <w:rPr>
          <w:rFonts w:ascii="Gill Sans MT" w:eastAsia="Times New Roman" w:hAnsi="Gill Sans MT" w:cs="Tahoma"/>
          <w:color w:val="000000"/>
          <w:sz w:val="24"/>
          <w:szCs w:val="24"/>
          <w:lang w:eastAsia="en-GB"/>
        </w:rPr>
        <w:t>); Oxford University Press</w:t>
      </w:r>
    </w:p>
    <w:p w14:paraId="019975FA"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Mesopotamia: Dominique </w:t>
      </w:r>
      <w:proofErr w:type="spellStart"/>
      <w:r w:rsidRPr="005D2880">
        <w:rPr>
          <w:rFonts w:ascii="Gill Sans MT" w:eastAsia="Times New Roman" w:hAnsi="Gill Sans MT" w:cs="Tahoma"/>
          <w:color w:val="000000"/>
          <w:sz w:val="24"/>
          <w:szCs w:val="24"/>
          <w:lang w:eastAsia="en-GB"/>
        </w:rPr>
        <w:t>Charpin</w:t>
      </w:r>
      <w:proofErr w:type="spellEnd"/>
      <w:r w:rsidRPr="005D2880">
        <w:rPr>
          <w:rFonts w:ascii="Gill Sans MT" w:eastAsia="Times New Roman" w:hAnsi="Gill Sans MT" w:cs="Tahoma"/>
          <w:color w:val="000000"/>
          <w:sz w:val="24"/>
          <w:szCs w:val="24"/>
          <w:lang w:eastAsia="en-GB"/>
        </w:rPr>
        <w:t xml:space="preserve">, 2010, </w:t>
      </w:r>
      <w:r w:rsidRPr="005D2880">
        <w:rPr>
          <w:rFonts w:ascii="Gill Sans MT" w:eastAsia="Times New Roman" w:hAnsi="Gill Sans MT" w:cs="Tahoma"/>
          <w:i/>
          <w:color w:val="000000"/>
          <w:sz w:val="24"/>
          <w:szCs w:val="24"/>
          <w:lang w:eastAsia="en-GB"/>
        </w:rPr>
        <w:t>Reading and Writing in Bab</w:t>
      </w:r>
      <w:r w:rsidR="00B8103C" w:rsidRPr="005D2880">
        <w:rPr>
          <w:rFonts w:ascii="Gill Sans MT" w:eastAsia="Times New Roman" w:hAnsi="Gill Sans MT" w:cs="Tahoma"/>
          <w:i/>
          <w:color w:val="000000"/>
          <w:sz w:val="24"/>
          <w:szCs w:val="24"/>
          <w:lang w:eastAsia="en-GB"/>
        </w:rPr>
        <w:t>ylon</w:t>
      </w:r>
      <w:r w:rsidR="005D2880" w:rsidRPr="005D2880">
        <w:rPr>
          <w:rFonts w:ascii="Gill Sans MT" w:eastAsia="Times New Roman" w:hAnsi="Gill Sans MT" w:cs="Tahoma"/>
          <w:color w:val="000000"/>
          <w:sz w:val="24"/>
          <w:szCs w:val="24"/>
          <w:lang w:eastAsia="en-GB"/>
        </w:rPr>
        <w:t>; Harvard University Press</w:t>
      </w:r>
    </w:p>
    <w:p w14:paraId="0883E692"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Michael </w:t>
      </w:r>
      <w:proofErr w:type="spellStart"/>
      <w:r w:rsidRPr="005D2880">
        <w:rPr>
          <w:rFonts w:ascii="Gill Sans MT" w:eastAsia="Times New Roman" w:hAnsi="Gill Sans MT" w:cs="Tahoma"/>
          <w:color w:val="000000"/>
          <w:sz w:val="24"/>
          <w:szCs w:val="24"/>
          <w:lang w:eastAsia="en-GB"/>
        </w:rPr>
        <w:t>Roaf</w:t>
      </w:r>
      <w:proofErr w:type="spellEnd"/>
      <w:r w:rsidRPr="005D2880">
        <w:rPr>
          <w:rFonts w:ascii="Gill Sans MT" w:eastAsia="Times New Roman" w:hAnsi="Gill Sans MT" w:cs="Tahoma"/>
          <w:color w:val="000000"/>
          <w:sz w:val="24"/>
          <w:szCs w:val="24"/>
          <w:lang w:eastAsia="en-GB"/>
        </w:rPr>
        <w:t xml:space="preserve">, 1996, </w:t>
      </w:r>
      <w:r w:rsidRPr="005D2880">
        <w:rPr>
          <w:rFonts w:ascii="Gill Sans MT" w:eastAsia="Times New Roman" w:hAnsi="Gill Sans MT" w:cs="Tahoma"/>
          <w:i/>
          <w:color w:val="000000"/>
          <w:sz w:val="24"/>
          <w:szCs w:val="24"/>
          <w:lang w:eastAsia="en-GB"/>
        </w:rPr>
        <w:t>Cultural Atlas of Mesopotamia</w:t>
      </w:r>
      <w:r w:rsidR="005D2880" w:rsidRPr="005D2880">
        <w:rPr>
          <w:rFonts w:ascii="Gill Sans MT" w:eastAsia="Times New Roman" w:hAnsi="Gill Sans MT" w:cs="Tahoma"/>
          <w:color w:val="000000"/>
          <w:sz w:val="24"/>
          <w:szCs w:val="24"/>
          <w:lang w:eastAsia="en-GB"/>
        </w:rPr>
        <w:t>; Andromeda</w:t>
      </w:r>
    </w:p>
    <w:p w14:paraId="350327A1"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Andrew George, 1999, </w:t>
      </w:r>
      <w:r w:rsidRPr="005D2880">
        <w:rPr>
          <w:rFonts w:ascii="Gill Sans MT" w:eastAsia="Times New Roman" w:hAnsi="Gill Sans MT" w:cs="Tahoma"/>
          <w:i/>
          <w:color w:val="000000"/>
          <w:sz w:val="24"/>
          <w:szCs w:val="24"/>
          <w:lang w:eastAsia="en-GB"/>
        </w:rPr>
        <w:t>The Epic of Gilgamesh</w:t>
      </w:r>
      <w:r w:rsidR="005D2880" w:rsidRPr="005D2880">
        <w:rPr>
          <w:rFonts w:ascii="Gill Sans MT" w:eastAsia="Times New Roman" w:hAnsi="Gill Sans MT" w:cs="Tahoma"/>
          <w:color w:val="000000"/>
          <w:sz w:val="24"/>
          <w:szCs w:val="24"/>
          <w:lang w:eastAsia="en-GB"/>
        </w:rPr>
        <w:t>,</w:t>
      </w:r>
      <w:r w:rsidR="005D2880">
        <w:rPr>
          <w:rFonts w:ascii="Gill Sans MT" w:eastAsia="Times New Roman" w:hAnsi="Gill Sans MT" w:cs="Tahoma"/>
          <w:color w:val="000000"/>
          <w:sz w:val="24"/>
          <w:szCs w:val="24"/>
          <w:lang w:eastAsia="en-GB"/>
        </w:rPr>
        <w:t xml:space="preserve"> Penguin Classics</w:t>
      </w:r>
    </w:p>
    <w:p w14:paraId="604442C9" w14:textId="77777777" w:rsid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 xml:space="preserve">Martin Worthington, 2012 ed., </w:t>
      </w:r>
      <w:r w:rsidRPr="005D2880">
        <w:rPr>
          <w:rFonts w:ascii="Gill Sans MT" w:eastAsia="Times New Roman" w:hAnsi="Gill Sans MT" w:cs="Tahoma"/>
          <w:i/>
          <w:color w:val="000000"/>
          <w:sz w:val="24"/>
          <w:szCs w:val="24"/>
          <w:lang w:eastAsia="en-GB"/>
        </w:rPr>
        <w:t>Teach Yourself Com</w:t>
      </w:r>
      <w:r w:rsidR="00B8103C" w:rsidRPr="005D2880">
        <w:rPr>
          <w:rFonts w:ascii="Gill Sans MT" w:eastAsia="Times New Roman" w:hAnsi="Gill Sans MT" w:cs="Tahoma"/>
          <w:i/>
          <w:color w:val="000000"/>
          <w:sz w:val="24"/>
          <w:szCs w:val="24"/>
          <w:lang w:eastAsia="en-GB"/>
        </w:rPr>
        <w:t>plete Babylonian</w:t>
      </w:r>
      <w:r w:rsidR="005D2880" w:rsidRPr="005D2880">
        <w:rPr>
          <w:rFonts w:ascii="Gill Sans MT" w:eastAsia="Times New Roman" w:hAnsi="Gill Sans MT" w:cs="Tahoma"/>
          <w:color w:val="000000"/>
          <w:sz w:val="24"/>
          <w:szCs w:val="24"/>
          <w:lang w:eastAsia="en-GB"/>
        </w:rPr>
        <w:t>,</w:t>
      </w:r>
      <w:r w:rsidR="00B8103C" w:rsidRPr="005D2880">
        <w:rPr>
          <w:rFonts w:ascii="Gill Sans MT" w:eastAsia="Times New Roman" w:hAnsi="Gill Sans MT" w:cs="Tahoma"/>
          <w:color w:val="000000"/>
          <w:sz w:val="24"/>
          <w:szCs w:val="24"/>
          <w:lang w:eastAsia="en-GB"/>
        </w:rPr>
        <w:t xml:space="preserve"> Hodder</w:t>
      </w:r>
    </w:p>
    <w:p w14:paraId="747B455D" w14:textId="665C2A09" w:rsidR="00BB5EA1" w:rsidRPr="005D2880" w:rsidRDefault="00BB5EA1" w:rsidP="0030313F">
      <w:pPr>
        <w:pStyle w:val="ListParagraph"/>
        <w:numPr>
          <w:ilvl w:val="0"/>
          <w:numId w:val="9"/>
        </w:numPr>
        <w:spacing w:after="0" w:line="240" w:lineRule="auto"/>
        <w:jc w:val="both"/>
        <w:rPr>
          <w:rFonts w:ascii="Gill Sans MT" w:eastAsia="Times New Roman" w:hAnsi="Gill Sans MT" w:cs="Tahoma"/>
          <w:color w:val="000000"/>
          <w:sz w:val="24"/>
          <w:szCs w:val="24"/>
          <w:lang w:eastAsia="en-GB"/>
        </w:rPr>
      </w:pPr>
      <w:r w:rsidRPr="005D2880">
        <w:rPr>
          <w:rFonts w:ascii="Gill Sans MT" w:eastAsia="Times New Roman" w:hAnsi="Gill Sans MT" w:cs="Tahoma"/>
          <w:color w:val="000000"/>
          <w:sz w:val="24"/>
          <w:szCs w:val="24"/>
          <w:lang w:eastAsia="en-GB"/>
        </w:rPr>
        <w:t>Mark Colli</w:t>
      </w:r>
      <w:r w:rsidR="005D2880">
        <w:rPr>
          <w:rFonts w:ascii="Gill Sans MT" w:eastAsia="Times New Roman" w:hAnsi="Gill Sans MT" w:cs="Tahoma"/>
          <w:color w:val="000000"/>
          <w:sz w:val="24"/>
          <w:szCs w:val="24"/>
          <w:lang w:eastAsia="en-GB"/>
        </w:rPr>
        <w:t xml:space="preserve">er &amp; Bill Manley, 1998, </w:t>
      </w:r>
      <w:r w:rsidR="005D2880" w:rsidRPr="005D2880">
        <w:rPr>
          <w:rFonts w:ascii="Gill Sans MT" w:eastAsia="Times New Roman" w:hAnsi="Gill Sans MT" w:cs="Tahoma"/>
          <w:i/>
          <w:color w:val="000000"/>
          <w:sz w:val="24"/>
          <w:szCs w:val="24"/>
          <w:lang w:eastAsia="en-GB"/>
        </w:rPr>
        <w:t>How to R</w:t>
      </w:r>
      <w:r w:rsidRPr="005D2880">
        <w:rPr>
          <w:rFonts w:ascii="Gill Sans MT" w:eastAsia="Times New Roman" w:hAnsi="Gill Sans MT" w:cs="Tahoma"/>
          <w:i/>
          <w:color w:val="000000"/>
          <w:sz w:val="24"/>
          <w:szCs w:val="24"/>
          <w:lang w:eastAsia="en-GB"/>
        </w:rPr>
        <w:t xml:space="preserve">ead Egyptian Hieroglyphs: A step-by-step guide to </w:t>
      </w:r>
      <w:r w:rsidR="005D2880" w:rsidRPr="005D2880">
        <w:rPr>
          <w:rFonts w:ascii="Gill Sans MT" w:eastAsia="Times New Roman" w:hAnsi="Gill Sans MT" w:cs="Tahoma"/>
          <w:i/>
          <w:color w:val="000000"/>
          <w:sz w:val="24"/>
          <w:szCs w:val="24"/>
          <w:lang w:eastAsia="en-GB"/>
        </w:rPr>
        <w:t>teach yourself</w:t>
      </w:r>
      <w:r w:rsidR="005D2880">
        <w:rPr>
          <w:rFonts w:ascii="Gill Sans MT" w:eastAsia="Times New Roman" w:hAnsi="Gill Sans MT" w:cs="Tahoma"/>
          <w:color w:val="000000"/>
          <w:sz w:val="24"/>
          <w:szCs w:val="24"/>
          <w:lang w:eastAsia="en-GB"/>
        </w:rPr>
        <w:t>, British Museum</w:t>
      </w:r>
    </w:p>
    <w:p w14:paraId="13A32EB0" w14:textId="35B43338" w:rsidR="00B53B92" w:rsidRPr="002D1385" w:rsidRDefault="00B53B92" w:rsidP="002D1385">
      <w:pPr>
        <w:pStyle w:val="Subtitle"/>
        <w:ind w:left="360"/>
        <w:jc w:val="both"/>
        <w:rPr>
          <w:rStyle w:val="SubtleEmphasis"/>
          <w:rFonts w:ascii="Gill Sans MT" w:hAnsi="Gill Sans MT"/>
          <w:i w:val="0"/>
          <w:iCs w:val="0"/>
          <w:color w:val="auto"/>
        </w:rPr>
      </w:pPr>
    </w:p>
    <w:p w14:paraId="3F70BC59" w14:textId="1DB2C594" w:rsidR="002D1385" w:rsidRDefault="002D1385" w:rsidP="002D1385">
      <w:pPr>
        <w:rPr>
          <w:rFonts w:ascii="Gill Sans MT" w:hAnsi="Gill Sans MT"/>
          <w:sz w:val="24"/>
          <w:szCs w:val="24"/>
        </w:rPr>
      </w:pPr>
      <w:r w:rsidRPr="002D1385">
        <w:rPr>
          <w:rFonts w:ascii="Gill Sans MT" w:hAnsi="Gill Sans MT"/>
          <w:sz w:val="24"/>
          <w:szCs w:val="24"/>
        </w:rPr>
        <w:t>BIOLOGY (see ‘Science’ section)</w:t>
      </w:r>
    </w:p>
    <w:p w14:paraId="6E528891" w14:textId="4868C6BC" w:rsidR="002D1385" w:rsidRPr="002D1385" w:rsidRDefault="002D1385" w:rsidP="002D1385">
      <w:pPr>
        <w:rPr>
          <w:rFonts w:ascii="Gill Sans MT" w:hAnsi="Gill Sans MT"/>
          <w:sz w:val="24"/>
          <w:szCs w:val="24"/>
        </w:rPr>
      </w:pPr>
      <w:r>
        <w:rPr>
          <w:rFonts w:ascii="Gill Sans MT" w:hAnsi="Gill Sans MT"/>
          <w:sz w:val="24"/>
          <w:szCs w:val="24"/>
        </w:rPr>
        <w:t>C</w:t>
      </w:r>
      <w:r w:rsidRPr="002D1385">
        <w:rPr>
          <w:rFonts w:ascii="Gill Sans MT" w:hAnsi="Gill Sans MT"/>
          <w:sz w:val="24"/>
          <w:szCs w:val="24"/>
        </w:rPr>
        <w:t>HEMISTRY (see also ‘Science’ section)</w:t>
      </w:r>
    </w:p>
    <w:p w14:paraId="1E5292A6" w14:textId="2215EFEC" w:rsidR="002D1385" w:rsidRPr="002D1385" w:rsidRDefault="002D1385" w:rsidP="002D1385">
      <w:pPr>
        <w:rPr>
          <w:rFonts w:ascii="Gill Sans MT" w:hAnsi="Gill Sans MT"/>
          <w:sz w:val="24"/>
          <w:szCs w:val="24"/>
        </w:rPr>
      </w:pPr>
      <w:r w:rsidRPr="002D1385">
        <w:rPr>
          <w:rFonts w:ascii="Gill Sans MT" w:hAnsi="Gill Sans MT"/>
          <w:sz w:val="24"/>
          <w:szCs w:val="24"/>
        </w:rPr>
        <w:t>Alongside your c</w:t>
      </w:r>
      <w:r w:rsidRPr="002D1385">
        <w:rPr>
          <w:rFonts w:ascii="Gill Sans MT" w:hAnsi="Gill Sans MT"/>
          <w:sz w:val="24"/>
          <w:szCs w:val="24"/>
        </w:rPr>
        <w:t>ourse text book, other generic Sixth F</w:t>
      </w:r>
      <w:r w:rsidRPr="002D1385">
        <w:rPr>
          <w:rFonts w:ascii="Gill Sans MT" w:hAnsi="Gill Sans MT"/>
          <w:sz w:val="24"/>
          <w:szCs w:val="24"/>
        </w:rPr>
        <w:t>orm text books go into greater depth on many topics. It is also useful to read different authors’ explanations of the chemical concepts you are studying:</w:t>
      </w:r>
    </w:p>
    <w:p w14:paraId="60D0B2E9" w14:textId="77777777" w:rsidR="002D1385" w:rsidRPr="002D1385" w:rsidRDefault="002D1385" w:rsidP="002D1385">
      <w:pPr>
        <w:pStyle w:val="ListParagraph"/>
        <w:numPr>
          <w:ilvl w:val="0"/>
          <w:numId w:val="56"/>
        </w:numPr>
        <w:spacing w:after="200" w:line="276" w:lineRule="auto"/>
        <w:ind w:left="1132"/>
        <w:rPr>
          <w:rFonts w:ascii="Gill Sans MT" w:hAnsi="Gill Sans MT"/>
          <w:sz w:val="24"/>
          <w:szCs w:val="24"/>
        </w:rPr>
      </w:pPr>
      <w:r w:rsidRPr="002D1385">
        <w:rPr>
          <w:rFonts w:ascii="Gill Sans MT" w:hAnsi="Gill Sans MT"/>
          <w:sz w:val="24"/>
          <w:szCs w:val="24"/>
        </w:rPr>
        <w:lastRenderedPageBreak/>
        <w:t>Hill, Graham &amp; Holman, John (2000): Chemistry in Context (other editions available)</w:t>
      </w:r>
    </w:p>
    <w:p w14:paraId="416C6EDC" w14:textId="77777777" w:rsidR="002D1385" w:rsidRPr="002D1385" w:rsidRDefault="002D1385" w:rsidP="002D1385">
      <w:pPr>
        <w:pStyle w:val="ListParagraph"/>
        <w:numPr>
          <w:ilvl w:val="0"/>
          <w:numId w:val="56"/>
        </w:numPr>
        <w:spacing w:after="200" w:line="276" w:lineRule="auto"/>
        <w:ind w:left="1132"/>
        <w:rPr>
          <w:rFonts w:ascii="Gill Sans MT" w:hAnsi="Gill Sans MT"/>
          <w:sz w:val="24"/>
          <w:szCs w:val="24"/>
        </w:rPr>
      </w:pPr>
      <w:r w:rsidRPr="002D1385">
        <w:rPr>
          <w:rFonts w:ascii="Gill Sans MT" w:hAnsi="Gill Sans MT"/>
          <w:sz w:val="24"/>
          <w:szCs w:val="24"/>
        </w:rPr>
        <w:t>Ryan, Lawrie (2000): Advanced Chemistry for You (other editions available)</w:t>
      </w:r>
    </w:p>
    <w:p w14:paraId="77E5BC12" w14:textId="4A2C04C4" w:rsidR="002D1385" w:rsidRPr="002D1385" w:rsidRDefault="002D1385" w:rsidP="002D1385">
      <w:pPr>
        <w:rPr>
          <w:rFonts w:ascii="Gill Sans MT" w:hAnsi="Gill Sans MT"/>
          <w:sz w:val="24"/>
          <w:szCs w:val="24"/>
        </w:rPr>
      </w:pPr>
      <w:r w:rsidRPr="002D1385">
        <w:rPr>
          <w:rFonts w:ascii="Gill Sans MT" w:hAnsi="Gill Sans MT"/>
          <w:sz w:val="24"/>
          <w:szCs w:val="24"/>
        </w:rPr>
        <w:t>Suggested popular science/biography titles are given below. There isn’t an expectation that you read all of these. Look them up, read the blurb and select perhaps 1-2 per term (more in the holidays!). So</w:t>
      </w:r>
      <w:r w:rsidRPr="002D1385">
        <w:rPr>
          <w:rFonts w:ascii="Gill Sans MT" w:hAnsi="Gill Sans MT"/>
          <w:sz w:val="24"/>
          <w:szCs w:val="24"/>
        </w:rPr>
        <w:t>me titles are available in the S</w:t>
      </w:r>
      <w:r w:rsidRPr="002D1385">
        <w:rPr>
          <w:rFonts w:ascii="Gill Sans MT" w:hAnsi="Gill Sans MT"/>
          <w:sz w:val="24"/>
          <w:szCs w:val="24"/>
        </w:rPr>
        <w:t xml:space="preserve">chool library or in the Chemistry </w:t>
      </w:r>
      <w:r w:rsidRPr="002D1385">
        <w:rPr>
          <w:rFonts w:ascii="Gill Sans MT" w:hAnsi="Gill Sans MT"/>
          <w:sz w:val="24"/>
          <w:szCs w:val="24"/>
        </w:rPr>
        <w:t>D</w:t>
      </w:r>
      <w:r w:rsidRPr="002D1385">
        <w:rPr>
          <w:rFonts w:ascii="Gill Sans MT" w:hAnsi="Gill Sans MT"/>
          <w:sz w:val="24"/>
          <w:szCs w:val="24"/>
        </w:rPr>
        <w:t>epartment. Older titles particularly are available cheaply second-hand through online stores, e.g. Amazon.</w:t>
      </w:r>
    </w:p>
    <w:p w14:paraId="436CE9B0"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Atkins, Peter (2003): Atkins’ Molecules</w:t>
      </w:r>
    </w:p>
    <w:p w14:paraId="444DD509" w14:textId="77777777" w:rsidR="002D1385" w:rsidRPr="002D1385" w:rsidRDefault="002D1385" w:rsidP="002D1385">
      <w:pPr>
        <w:pStyle w:val="ListParagraph"/>
        <w:numPr>
          <w:ilvl w:val="0"/>
          <w:numId w:val="55"/>
        </w:numPr>
        <w:spacing w:after="200" w:line="276" w:lineRule="auto"/>
        <w:ind w:left="1080"/>
        <w:rPr>
          <w:rFonts w:ascii="Gill Sans MT" w:hAnsi="Gill Sans MT"/>
          <w:sz w:val="24"/>
          <w:szCs w:val="24"/>
        </w:rPr>
      </w:pPr>
      <w:r w:rsidRPr="002D1385">
        <w:rPr>
          <w:rFonts w:ascii="Gill Sans MT" w:hAnsi="Gill Sans MT"/>
          <w:sz w:val="24"/>
          <w:szCs w:val="24"/>
        </w:rPr>
        <w:t>Atkins, Peter (2007): Four Laws That Drive the Universe (Very Short Introductions)</w:t>
      </w:r>
    </w:p>
    <w:p w14:paraId="78F29AC6"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Atkins, Peter (2013): What is Chemistry?</w:t>
      </w:r>
    </w:p>
    <w:p w14:paraId="0E289C56" w14:textId="77777777" w:rsidR="002D1385" w:rsidRPr="002D1385" w:rsidRDefault="002D1385" w:rsidP="002D1385">
      <w:pPr>
        <w:pStyle w:val="ListParagraph"/>
        <w:numPr>
          <w:ilvl w:val="0"/>
          <w:numId w:val="55"/>
        </w:numPr>
        <w:spacing w:after="200" w:line="276" w:lineRule="auto"/>
        <w:ind w:left="1080"/>
        <w:rPr>
          <w:rFonts w:ascii="Gill Sans MT" w:hAnsi="Gill Sans MT"/>
          <w:sz w:val="24"/>
          <w:szCs w:val="24"/>
        </w:rPr>
      </w:pPr>
      <w:proofErr w:type="spellStart"/>
      <w:r w:rsidRPr="002D1385">
        <w:rPr>
          <w:rFonts w:ascii="Gill Sans MT" w:hAnsi="Gill Sans MT"/>
          <w:sz w:val="24"/>
          <w:szCs w:val="24"/>
        </w:rPr>
        <w:t>Baggott</w:t>
      </w:r>
      <w:proofErr w:type="spellEnd"/>
      <w:r w:rsidRPr="002D1385">
        <w:rPr>
          <w:rFonts w:ascii="Gill Sans MT" w:hAnsi="Gill Sans MT"/>
          <w:sz w:val="24"/>
          <w:szCs w:val="24"/>
        </w:rPr>
        <w:t xml:space="preserve">, J.E. (1996): Perfect symmetry: Accidental Discovery of Buckminsterfullerene </w:t>
      </w:r>
    </w:p>
    <w:p w14:paraId="47025334"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Ball, Philip (1999): H</w:t>
      </w:r>
      <w:r w:rsidRPr="002D1385">
        <w:rPr>
          <w:rFonts w:ascii="Gill Sans MT" w:hAnsi="Gill Sans MT"/>
          <w:sz w:val="24"/>
          <w:szCs w:val="24"/>
          <w:vertAlign w:val="subscript"/>
        </w:rPr>
        <w:t>2</w:t>
      </w:r>
      <w:r w:rsidRPr="002D1385">
        <w:rPr>
          <w:rFonts w:ascii="Gill Sans MT" w:hAnsi="Gill Sans MT"/>
          <w:sz w:val="24"/>
          <w:szCs w:val="24"/>
        </w:rPr>
        <w:t>O: A Biography of Water</w:t>
      </w:r>
    </w:p>
    <w:p w14:paraId="3F3EC210"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Ball, Philip (2005): Elegant Solutions: Ten Beautiful Experiments in Chemistry</w:t>
      </w:r>
    </w:p>
    <w:p w14:paraId="65A7C749"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Bryson, Bill (2004/2016): A Short History of Nearly Everything</w:t>
      </w:r>
    </w:p>
    <w:p w14:paraId="709535CD"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proofErr w:type="spellStart"/>
      <w:r w:rsidRPr="002D1385">
        <w:rPr>
          <w:rFonts w:ascii="Gill Sans MT" w:hAnsi="Gill Sans MT"/>
          <w:sz w:val="24"/>
          <w:szCs w:val="24"/>
        </w:rPr>
        <w:t>Eig</w:t>
      </w:r>
      <w:proofErr w:type="spellEnd"/>
      <w:r w:rsidRPr="002D1385">
        <w:rPr>
          <w:rFonts w:ascii="Gill Sans MT" w:hAnsi="Gill Sans MT"/>
          <w:sz w:val="24"/>
          <w:szCs w:val="24"/>
        </w:rPr>
        <w:t xml:space="preserve"> (2014): The Birth of the Pill – How Four Crusaders Reinvented Sex and Launched a Revolution</w:t>
      </w:r>
    </w:p>
    <w:p w14:paraId="273DE419"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 xml:space="preserve">Emsley, John (2000); The Shocking History of Phosphorous </w:t>
      </w:r>
    </w:p>
    <w:p w14:paraId="0C6458D8"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Emsley, John (2015): Chemistry at Home</w:t>
      </w:r>
    </w:p>
    <w:p w14:paraId="00B10E12"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Emsley, John; The Elements of Murder (2006) / Molecules of Murder (2008) / More Molecules of Murder (2017)</w:t>
      </w:r>
    </w:p>
    <w:p w14:paraId="2375737A"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Ferry, Georgina (2014): Dorothy Hodgkin: A Life</w:t>
      </w:r>
    </w:p>
    <w:p w14:paraId="6BDBC5DE"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 xml:space="preserve">Garfield, Simon (2001): Mauve: How One Man Invented a Colour That Changed the </w:t>
      </w:r>
      <w:proofErr w:type="gramStart"/>
      <w:r w:rsidRPr="002D1385">
        <w:rPr>
          <w:rFonts w:ascii="Gill Sans MT" w:hAnsi="Gill Sans MT"/>
          <w:sz w:val="24"/>
          <w:szCs w:val="24"/>
        </w:rPr>
        <w:t>World.</w:t>
      </w:r>
      <w:proofErr w:type="gramEnd"/>
    </w:p>
    <w:p w14:paraId="6942C3FA"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Hermes, M.E. (1996): Enough for One Lifetime: Wallace Carothers, Inventor of Nylon (History of Modern Chemical Sciences)</w:t>
      </w:r>
    </w:p>
    <w:p w14:paraId="41654CAD" w14:textId="77777777" w:rsidR="002D1385" w:rsidRPr="002D1385" w:rsidRDefault="002D1385" w:rsidP="002D1385">
      <w:pPr>
        <w:pStyle w:val="ListParagraph"/>
        <w:numPr>
          <w:ilvl w:val="0"/>
          <w:numId w:val="55"/>
        </w:numPr>
        <w:spacing w:after="200" w:line="276" w:lineRule="auto"/>
        <w:ind w:left="1080"/>
        <w:rPr>
          <w:rFonts w:ascii="Gill Sans MT" w:hAnsi="Gill Sans MT"/>
          <w:sz w:val="24"/>
          <w:szCs w:val="24"/>
        </w:rPr>
      </w:pPr>
      <w:r w:rsidRPr="002D1385">
        <w:rPr>
          <w:rFonts w:ascii="Gill Sans MT" w:hAnsi="Gill Sans MT"/>
          <w:sz w:val="24"/>
          <w:szCs w:val="24"/>
        </w:rPr>
        <w:t xml:space="preserve">Keeler, James &amp; </w:t>
      </w:r>
      <w:proofErr w:type="spellStart"/>
      <w:r w:rsidRPr="002D1385">
        <w:rPr>
          <w:rFonts w:ascii="Gill Sans MT" w:hAnsi="Gill Sans MT"/>
          <w:sz w:val="24"/>
          <w:szCs w:val="24"/>
        </w:rPr>
        <w:t>Wothers</w:t>
      </w:r>
      <w:proofErr w:type="spellEnd"/>
      <w:r w:rsidRPr="002D1385">
        <w:rPr>
          <w:rFonts w:ascii="Gill Sans MT" w:hAnsi="Gill Sans MT"/>
          <w:sz w:val="24"/>
          <w:szCs w:val="24"/>
        </w:rPr>
        <w:t xml:space="preserve">, Peter (2003): Why Chemical Reactions Happen. </w:t>
      </w:r>
    </w:p>
    <w:p w14:paraId="663B502D"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Keen, Sam (2011): The disappearing spoon… and other true tales from the Periodic Table</w:t>
      </w:r>
    </w:p>
    <w:p w14:paraId="0C7FCB8E"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Levi, Primo (2000): The Periodic Table</w:t>
      </w:r>
    </w:p>
    <w:p w14:paraId="1DB0CE12"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proofErr w:type="spellStart"/>
      <w:r w:rsidRPr="002D1385">
        <w:rPr>
          <w:rFonts w:ascii="Gill Sans MT" w:hAnsi="Gill Sans MT"/>
          <w:sz w:val="24"/>
          <w:szCs w:val="24"/>
        </w:rPr>
        <w:t>Miodownik</w:t>
      </w:r>
      <w:proofErr w:type="spellEnd"/>
      <w:r w:rsidRPr="002D1385">
        <w:rPr>
          <w:rFonts w:ascii="Gill Sans MT" w:hAnsi="Gill Sans MT"/>
          <w:sz w:val="24"/>
          <w:szCs w:val="24"/>
        </w:rPr>
        <w:t>, Mark (2014): Stuff matters: The Strange Stories of the Marvellous Materials that Made Our Man-made World</w:t>
      </w:r>
    </w:p>
    <w:p w14:paraId="22DE46F5"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r w:rsidRPr="002D1385">
        <w:rPr>
          <w:rFonts w:ascii="Gill Sans MT" w:hAnsi="Gill Sans MT"/>
          <w:sz w:val="24"/>
          <w:szCs w:val="24"/>
        </w:rPr>
        <w:t>Moore, Kate (2016): The Radium Girls: They paid with their lives. Their final fight was for justice.</w:t>
      </w:r>
    </w:p>
    <w:p w14:paraId="4454E43E" w14:textId="77777777" w:rsidR="002D1385" w:rsidRPr="002D1385" w:rsidRDefault="002D1385" w:rsidP="002D1385">
      <w:pPr>
        <w:pStyle w:val="ListParagraph"/>
        <w:numPr>
          <w:ilvl w:val="0"/>
          <w:numId w:val="53"/>
        </w:numPr>
        <w:spacing w:after="200" w:line="276" w:lineRule="auto"/>
        <w:ind w:left="1080"/>
        <w:rPr>
          <w:rFonts w:ascii="Gill Sans MT" w:hAnsi="Gill Sans MT"/>
          <w:sz w:val="24"/>
          <w:szCs w:val="24"/>
        </w:rPr>
      </w:pPr>
      <w:proofErr w:type="spellStart"/>
      <w:r w:rsidRPr="002D1385">
        <w:rPr>
          <w:rFonts w:ascii="Gill Sans MT" w:hAnsi="Gill Sans MT"/>
          <w:sz w:val="24"/>
          <w:szCs w:val="24"/>
        </w:rPr>
        <w:t>Strathern</w:t>
      </w:r>
      <w:proofErr w:type="spellEnd"/>
      <w:r w:rsidRPr="002D1385">
        <w:rPr>
          <w:rFonts w:ascii="Gill Sans MT" w:hAnsi="Gill Sans MT"/>
          <w:sz w:val="24"/>
          <w:szCs w:val="24"/>
        </w:rPr>
        <w:t>, Paul (2000): Mendeleyev’s Dream: The Quest for the Elements</w:t>
      </w:r>
    </w:p>
    <w:p w14:paraId="07C5040E" w14:textId="77777777" w:rsidR="002D1385" w:rsidRPr="002D1385" w:rsidRDefault="002D1385" w:rsidP="002D1385">
      <w:pPr>
        <w:rPr>
          <w:rFonts w:ascii="Gill Sans MT" w:hAnsi="Gill Sans MT"/>
          <w:sz w:val="24"/>
          <w:szCs w:val="24"/>
        </w:rPr>
      </w:pPr>
      <w:r w:rsidRPr="002D1385">
        <w:rPr>
          <w:rFonts w:ascii="Gill Sans MT" w:hAnsi="Gill Sans MT"/>
          <w:sz w:val="24"/>
          <w:szCs w:val="24"/>
        </w:rPr>
        <w:t>Finally, websites are a source of contemporary chemistry news and articles:</w:t>
      </w:r>
    </w:p>
    <w:p w14:paraId="2C394549" w14:textId="77777777" w:rsidR="002D1385" w:rsidRPr="002D1385" w:rsidRDefault="002D1385" w:rsidP="002D1385">
      <w:pPr>
        <w:pStyle w:val="ListParagraph"/>
        <w:numPr>
          <w:ilvl w:val="0"/>
          <w:numId w:val="54"/>
        </w:numPr>
        <w:spacing w:after="200" w:line="276" w:lineRule="auto"/>
        <w:ind w:left="1080"/>
        <w:rPr>
          <w:rFonts w:ascii="Gill Sans MT" w:hAnsi="Gill Sans MT"/>
          <w:sz w:val="24"/>
          <w:szCs w:val="24"/>
        </w:rPr>
      </w:pPr>
      <w:r w:rsidRPr="002D1385">
        <w:rPr>
          <w:rFonts w:ascii="Gill Sans MT" w:hAnsi="Gill Sans MT"/>
          <w:sz w:val="24"/>
          <w:szCs w:val="24"/>
        </w:rPr>
        <w:t xml:space="preserve">RSC; Chemistry World - </w:t>
      </w:r>
      <w:hyperlink r:id="rId17" w:history="1">
        <w:r w:rsidRPr="002D1385">
          <w:rPr>
            <w:rStyle w:val="Hyperlink"/>
            <w:rFonts w:ascii="Gill Sans MT" w:hAnsi="Gill Sans MT"/>
            <w:sz w:val="24"/>
            <w:szCs w:val="24"/>
          </w:rPr>
          <w:t>https://www.chemistryworld.com/</w:t>
        </w:r>
      </w:hyperlink>
    </w:p>
    <w:p w14:paraId="78CFFFF5" w14:textId="77777777" w:rsidR="002D1385" w:rsidRPr="002D1385" w:rsidRDefault="002D1385" w:rsidP="002D1385">
      <w:pPr>
        <w:pStyle w:val="ListParagraph"/>
        <w:numPr>
          <w:ilvl w:val="0"/>
          <w:numId w:val="54"/>
        </w:numPr>
        <w:spacing w:after="200" w:line="276" w:lineRule="auto"/>
        <w:ind w:left="1080"/>
        <w:rPr>
          <w:rStyle w:val="Hyperlink"/>
          <w:rFonts w:ascii="Gill Sans MT" w:hAnsi="Gill Sans MT"/>
          <w:color w:val="auto"/>
          <w:sz w:val="24"/>
          <w:szCs w:val="24"/>
          <w:u w:val="none"/>
        </w:rPr>
      </w:pPr>
      <w:r w:rsidRPr="002D1385">
        <w:rPr>
          <w:rFonts w:ascii="Gill Sans MT" w:hAnsi="Gill Sans MT"/>
          <w:sz w:val="24"/>
          <w:szCs w:val="24"/>
        </w:rPr>
        <w:t xml:space="preserve">ASC; Chemical and Engineering News - </w:t>
      </w:r>
      <w:hyperlink r:id="rId18" w:history="1">
        <w:r w:rsidRPr="002D1385">
          <w:rPr>
            <w:rStyle w:val="Hyperlink"/>
            <w:rFonts w:ascii="Gill Sans MT" w:hAnsi="Gill Sans MT"/>
            <w:sz w:val="24"/>
            <w:szCs w:val="24"/>
          </w:rPr>
          <w:t>https://cen.acs.org/</w:t>
        </w:r>
      </w:hyperlink>
    </w:p>
    <w:p w14:paraId="5F347E5A" w14:textId="77777777" w:rsidR="002D1385" w:rsidRPr="002D1385" w:rsidRDefault="002D1385" w:rsidP="002D1385">
      <w:pPr>
        <w:pStyle w:val="ListParagraph"/>
        <w:numPr>
          <w:ilvl w:val="0"/>
          <w:numId w:val="54"/>
        </w:numPr>
        <w:spacing w:after="200" w:line="276" w:lineRule="auto"/>
        <w:ind w:left="1080"/>
        <w:rPr>
          <w:rFonts w:ascii="Gill Sans MT" w:hAnsi="Gill Sans MT"/>
          <w:sz w:val="18"/>
          <w:szCs w:val="18"/>
        </w:rPr>
      </w:pPr>
      <w:r w:rsidRPr="002D1385">
        <w:rPr>
          <w:rFonts w:ascii="Gill Sans MT" w:hAnsi="Gill Sans MT"/>
          <w:sz w:val="24"/>
          <w:szCs w:val="24"/>
        </w:rPr>
        <w:lastRenderedPageBreak/>
        <w:t xml:space="preserve">Nobel Prize: </w:t>
      </w:r>
      <w:hyperlink r:id="rId19" w:history="1">
        <w:r w:rsidRPr="002D1385">
          <w:rPr>
            <w:rStyle w:val="Hyperlink"/>
            <w:rFonts w:ascii="Gill Sans MT" w:hAnsi="Gill Sans MT"/>
            <w:sz w:val="24"/>
            <w:szCs w:val="24"/>
          </w:rPr>
          <w:t>https://www.nobelprize.org/nobel_organizations/nobelfoundation/publications/lectures/chemistry.html</w:t>
        </w:r>
      </w:hyperlink>
      <w:r w:rsidRPr="002D1385">
        <w:rPr>
          <w:rFonts w:ascii="Gill Sans MT" w:hAnsi="Gill Sans MT"/>
          <w:sz w:val="24"/>
          <w:szCs w:val="24"/>
        </w:rPr>
        <w:t xml:space="preserve"> </w:t>
      </w:r>
    </w:p>
    <w:p w14:paraId="3433BB30" w14:textId="7BE0218D" w:rsidR="002D1385" w:rsidRPr="002D1385" w:rsidRDefault="002D1385" w:rsidP="002D1385">
      <w:pPr>
        <w:pStyle w:val="ListParagraph"/>
        <w:numPr>
          <w:ilvl w:val="0"/>
          <w:numId w:val="54"/>
        </w:numPr>
        <w:spacing w:after="200" w:line="276" w:lineRule="auto"/>
        <w:ind w:left="1080"/>
        <w:rPr>
          <w:rFonts w:ascii="Gill Sans MT" w:hAnsi="Gill Sans MT"/>
          <w:sz w:val="18"/>
          <w:szCs w:val="18"/>
        </w:rPr>
      </w:pPr>
      <w:bookmarkStart w:id="10" w:name="_GoBack"/>
      <w:bookmarkEnd w:id="10"/>
      <w:r w:rsidRPr="002D1385">
        <w:rPr>
          <w:rFonts w:ascii="Gill Sans MT" w:hAnsi="Gill Sans MT"/>
          <w:sz w:val="24"/>
          <w:szCs w:val="24"/>
        </w:rPr>
        <w:t xml:space="preserve">Exploring everyday chemistry, a free Massive Open Online Course from University of York: </w:t>
      </w:r>
      <w:hyperlink r:id="rId20" w:history="1">
        <w:r w:rsidRPr="002D1385">
          <w:rPr>
            <w:rStyle w:val="Hyperlink"/>
            <w:rFonts w:ascii="Gill Sans MT" w:hAnsi="Gill Sans MT"/>
            <w:sz w:val="24"/>
            <w:szCs w:val="24"/>
          </w:rPr>
          <w:t>https://www.futurelearn.com/courses/everyday-chemistry</w:t>
        </w:r>
      </w:hyperlink>
    </w:p>
    <w:p w14:paraId="769CEA04" w14:textId="77777777" w:rsidR="002D1385" w:rsidRDefault="002D1385" w:rsidP="0094431D">
      <w:pPr>
        <w:pStyle w:val="Subtitle"/>
        <w:jc w:val="both"/>
        <w:rPr>
          <w:rFonts w:ascii="Gill Sans MT" w:hAnsi="Gill Sans MT"/>
          <w:lang w:eastAsia="en-GB"/>
        </w:rPr>
      </w:pPr>
    </w:p>
    <w:p w14:paraId="6D4E4D0A" w14:textId="77777777" w:rsidR="00E02C4C" w:rsidRDefault="00E02C4C" w:rsidP="0094431D">
      <w:pPr>
        <w:pStyle w:val="Subtitle"/>
        <w:jc w:val="both"/>
        <w:rPr>
          <w:rFonts w:ascii="Gill Sans MT" w:hAnsi="Gill Sans MT"/>
          <w:lang w:eastAsia="en-GB"/>
        </w:rPr>
      </w:pPr>
      <w:r>
        <w:rPr>
          <w:rFonts w:ascii="Gill Sans MT" w:hAnsi="Gill Sans MT"/>
          <w:lang w:eastAsia="en-GB"/>
        </w:rPr>
        <w:t>CLASSICS AND ANCIENT HISTORY</w:t>
      </w:r>
    </w:p>
    <w:p w14:paraId="7B6802AF" w14:textId="77777777" w:rsidR="00E02C4C" w:rsidRPr="00E02C4C" w:rsidRDefault="00E02C4C" w:rsidP="00E02C4C">
      <w:pPr>
        <w:spacing w:line="240" w:lineRule="auto"/>
        <w:rPr>
          <w:rFonts w:ascii="Gill Sans MT" w:hAnsi="Gill Sans MT"/>
          <w:b/>
          <w:sz w:val="24"/>
          <w:szCs w:val="24"/>
          <w:lang w:eastAsia="en-GB"/>
        </w:rPr>
      </w:pPr>
      <w:r w:rsidRPr="00E02C4C">
        <w:rPr>
          <w:rFonts w:ascii="Gill Sans MT" w:hAnsi="Gill Sans MT"/>
          <w:b/>
          <w:sz w:val="24"/>
          <w:szCs w:val="24"/>
          <w:lang w:eastAsia="en-GB"/>
        </w:rPr>
        <w:t>General Introduction</w:t>
      </w:r>
    </w:p>
    <w:p w14:paraId="603BF93F" w14:textId="77777777" w:rsidR="00E02C4C" w:rsidRPr="00E02C4C" w:rsidRDefault="00E02C4C" w:rsidP="00E02C4C">
      <w:pPr>
        <w:pStyle w:val="ListParagraph"/>
        <w:numPr>
          <w:ilvl w:val="0"/>
          <w:numId w:val="46"/>
        </w:numPr>
        <w:spacing w:line="240" w:lineRule="auto"/>
        <w:rPr>
          <w:rFonts w:ascii="Gill Sans MT" w:hAnsi="Gill Sans MT"/>
          <w:sz w:val="24"/>
          <w:szCs w:val="24"/>
          <w:lang w:eastAsia="en-GB"/>
        </w:rPr>
      </w:pPr>
      <w:r w:rsidRPr="00E02C4C">
        <w:rPr>
          <w:rFonts w:ascii="Gill Sans MT" w:hAnsi="Gill Sans MT"/>
          <w:sz w:val="24"/>
          <w:szCs w:val="24"/>
          <w:lang w:eastAsia="en-GB"/>
        </w:rPr>
        <w:t>Beard, M., Henderson, J. </w:t>
      </w:r>
      <w:r w:rsidRPr="00E02C4C">
        <w:rPr>
          <w:rFonts w:ascii="Gill Sans MT" w:hAnsi="Gill Sans MT"/>
          <w:i/>
          <w:iCs/>
          <w:sz w:val="24"/>
          <w:szCs w:val="24"/>
          <w:lang w:eastAsia="en-GB"/>
        </w:rPr>
        <w:t>A Very Short Introduction to Classics </w:t>
      </w:r>
      <w:r w:rsidRPr="00E02C4C">
        <w:rPr>
          <w:rFonts w:ascii="Gill Sans MT" w:hAnsi="Gill Sans MT"/>
          <w:sz w:val="24"/>
          <w:szCs w:val="24"/>
          <w:lang w:eastAsia="en-GB"/>
        </w:rPr>
        <w:t>(Oxford University Press 2000)</w:t>
      </w:r>
    </w:p>
    <w:p w14:paraId="77D5C185" w14:textId="77777777" w:rsidR="00E02C4C" w:rsidRPr="00E02C4C" w:rsidRDefault="00E02C4C" w:rsidP="00E02C4C">
      <w:pPr>
        <w:pStyle w:val="ListParagraph"/>
        <w:numPr>
          <w:ilvl w:val="0"/>
          <w:numId w:val="46"/>
        </w:numPr>
        <w:spacing w:line="240" w:lineRule="auto"/>
        <w:rPr>
          <w:rFonts w:ascii="Gill Sans MT" w:hAnsi="Gill Sans MT"/>
          <w:i/>
          <w:sz w:val="24"/>
          <w:szCs w:val="24"/>
          <w:lang w:eastAsia="en-GB"/>
        </w:rPr>
      </w:pPr>
      <w:r w:rsidRPr="00E02C4C">
        <w:rPr>
          <w:rFonts w:ascii="Gill Sans MT" w:hAnsi="Gill Sans MT"/>
          <w:sz w:val="24"/>
          <w:szCs w:val="24"/>
          <w:lang w:eastAsia="en-GB"/>
        </w:rPr>
        <w:t xml:space="preserve">M. Beard </w:t>
      </w:r>
      <w:r w:rsidRPr="00E02C4C">
        <w:rPr>
          <w:rFonts w:ascii="Gill Sans MT" w:hAnsi="Gill Sans MT"/>
          <w:i/>
          <w:sz w:val="24"/>
          <w:szCs w:val="24"/>
          <w:lang w:eastAsia="en-GB"/>
        </w:rPr>
        <w:t>Confronting the Classics</w:t>
      </w:r>
    </w:p>
    <w:p w14:paraId="5E6E1123" w14:textId="77777777" w:rsidR="00E02C4C" w:rsidRPr="00E02C4C" w:rsidRDefault="00E02C4C" w:rsidP="00E02C4C">
      <w:pPr>
        <w:pStyle w:val="ListParagraph"/>
        <w:numPr>
          <w:ilvl w:val="0"/>
          <w:numId w:val="46"/>
        </w:numPr>
        <w:spacing w:line="240" w:lineRule="auto"/>
        <w:rPr>
          <w:rFonts w:ascii="Gill Sans MT" w:hAnsi="Gill Sans MT"/>
          <w:i/>
          <w:sz w:val="24"/>
          <w:szCs w:val="24"/>
        </w:rPr>
      </w:pPr>
      <w:r w:rsidRPr="00E02C4C">
        <w:rPr>
          <w:rFonts w:ascii="Gill Sans MT" w:hAnsi="Gill Sans MT"/>
          <w:sz w:val="24"/>
          <w:szCs w:val="24"/>
        </w:rPr>
        <w:t xml:space="preserve">Renshaw, J. (2015) </w:t>
      </w:r>
      <w:r w:rsidRPr="00E02C4C">
        <w:rPr>
          <w:rFonts w:ascii="Gill Sans MT" w:hAnsi="Gill Sans MT"/>
          <w:i/>
          <w:sz w:val="24"/>
          <w:szCs w:val="24"/>
        </w:rPr>
        <w:t xml:space="preserve">In Search of the Greeks, London: Bloomsbury Academic </w:t>
      </w:r>
    </w:p>
    <w:p w14:paraId="3F94554A" w14:textId="77777777" w:rsidR="00E02C4C" w:rsidRPr="00E02C4C" w:rsidRDefault="00E02C4C" w:rsidP="00E02C4C">
      <w:pPr>
        <w:pStyle w:val="ListParagraph"/>
        <w:numPr>
          <w:ilvl w:val="0"/>
          <w:numId w:val="46"/>
        </w:numPr>
        <w:spacing w:line="240" w:lineRule="auto"/>
        <w:rPr>
          <w:rFonts w:ascii="Gill Sans MT" w:hAnsi="Gill Sans MT"/>
          <w:i/>
          <w:sz w:val="24"/>
          <w:szCs w:val="24"/>
        </w:rPr>
      </w:pPr>
      <w:r w:rsidRPr="00E02C4C">
        <w:rPr>
          <w:rFonts w:ascii="Gill Sans MT" w:hAnsi="Gill Sans MT"/>
          <w:sz w:val="24"/>
          <w:szCs w:val="24"/>
        </w:rPr>
        <w:t xml:space="preserve">Renshaw, J. (2012) </w:t>
      </w:r>
      <w:r w:rsidRPr="00E02C4C">
        <w:rPr>
          <w:rFonts w:ascii="Gill Sans MT" w:hAnsi="Gill Sans MT"/>
          <w:i/>
          <w:sz w:val="24"/>
          <w:szCs w:val="24"/>
        </w:rPr>
        <w:t>In Search of the Romans, Bristol Classical Press</w:t>
      </w:r>
    </w:p>
    <w:p w14:paraId="3898CF1A" w14:textId="77777777" w:rsidR="00E02C4C" w:rsidRPr="00E02C4C" w:rsidRDefault="00E02C4C" w:rsidP="00E02C4C">
      <w:pPr>
        <w:pStyle w:val="ListParagraph"/>
        <w:numPr>
          <w:ilvl w:val="0"/>
          <w:numId w:val="46"/>
        </w:numPr>
        <w:spacing w:line="240" w:lineRule="auto"/>
        <w:rPr>
          <w:rFonts w:ascii="Gill Sans MT" w:hAnsi="Gill Sans MT"/>
          <w:i/>
          <w:sz w:val="24"/>
          <w:szCs w:val="24"/>
        </w:rPr>
      </w:pPr>
      <w:r w:rsidRPr="00E02C4C">
        <w:rPr>
          <w:rFonts w:ascii="Gill Sans MT" w:hAnsi="Gill Sans MT"/>
          <w:sz w:val="24"/>
          <w:szCs w:val="24"/>
        </w:rPr>
        <w:t xml:space="preserve">S </w:t>
      </w:r>
      <w:proofErr w:type="spellStart"/>
      <w:r w:rsidRPr="00E02C4C">
        <w:rPr>
          <w:rFonts w:ascii="Gill Sans MT" w:hAnsi="Gill Sans MT"/>
          <w:sz w:val="24"/>
          <w:szCs w:val="24"/>
        </w:rPr>
        <w:t>Goldhill</w:t>
      </w:r>
      <w:proofErr w:type="spellEnd"/>
      <w:r w:rsidRPr="00E02C4C">
        <w:rPr>
          <w:rFonts w:ascii="Gill Sans MT" w:hAnsi="Gill Sans MT"/>
          <w:sz w:val="24"/>
          <w:szCs w:val="24"/>
        </w:rPr>
        <w:t xml:space="preserve"> </w:t>
      </w:r>
      <w:r w:rsidRPr="00E02C4C">
        <w:rPr>
          <w:rFonts w:ascii="Gill Sans MT" w:hAnsi="Gill Sans MT"/>
          <w:i/>
          <w:sz w:val="24"/>
          <w:szCs w:val="24"/>
        </w:rPr>
        <w:t>Love, Sex and Tragedy</w:t>
      </w:r>
    </w:p>
    <w:p w14:paraId="594DDC67" w14:textId="77777777" w:rsidR="00E02C4C" w:rsidRPr="00E02C4C" w:rsidRDefault="00E02C4C" w:rsidP="00E02C4C">
      <w:pPr>
        <w:pStyle w:val="ListParagraph"/>
        <w:numPr>
          <w:ilvl w:val="0"/>
          <w:numId w:val="46"/>
        </w:numPr>
        <w:spacing w:line="240" w:lineRule="auto"/>
        <w:rPr>
          <w:rFonts w:ascii="Gill Sans MT" w:hAnsi="Gill Sans MT"/>
          <w:sz w:val="24"/>
          <w:szCs w:val="24"/>
          <w:lang w:eastAsia="en-GB"/>
        </w:rPr>
      </w:pPr>
      <w:r w:rsidRPr="00E02C4C">
        <w:rPr>
          <w:rFonts w:ascii="Gill Sans MT" w:hAnsi="Gill Sans MT"/>
          <w:sz w:val="24"/>
          <w:szCs w:val="24"/>
          <w:lang w:eastAsia="en-GB"/>
        </w:rPr>
        <w:t>Lane Fox, R. </w:t>
      </w:r>
      <w:r w:rsidRPr="00E02C4C">
        <w:rPr>
          <w:rFonts w:ascii="Gill Sans MT" w:hAnsi="Gill Sans MT"/>
          <w:i/>
          <w:iCs/>
          <w:sz w:val="24"/>
          <w:szCs w:val="24"/>
          <w:lang w:eastAsia="en-GB"/>
        </w:rPr>
        <w:t>The Classical World: An Epic History from Homer to Hadrian </w:t>
      </w:r>
      <w:r w:rsidRPr="00E02C4C">
        <w:rPr>
          <w:rFonts w:ascii="Gill Sans MT" w:hAnsi="Gill Sans MT"/>
          <w:sz w:val="24"/>
          <w:szCs w:val="24"/>
          <w:lang w:eastAsia="en-GB"/>
        </w:rPr>
        <w:t>(Penguin 2006)</w:t>
      </w:r>
    </w:p>
    <w:p w14:paraId="1B0D51F5" w14:textId="77777777" w:rsidR="00E02C4C" w:rsidRPr="00E02C4C" w:rsidRDefault="00E02C4C" w:rsidP="00E02C4C">
      <w:pPr>
        <w:pStyle w:val="ListParagraph"/>
        <w:numPr>
          <w:ilvl w:val="0"/>
          <w:numId w:val="46"/>
        </w:numPr>
        <w:spacing w:line="240" w:lineRule="auto"/>
        <w:rPr>
          <w:rFonts w:ascii="Gill Sans MT" w:hAnsi="Gill Sans MT"/>
          <w:sz w:val="24"/>
          <w:szCs w:val="24"/>
        </w:rPr>
      </w:pPr>
      <w:r w:rsidRPr="00E02C4C">
        <w:rPr>
          <w:rFonts w:ascii="Gill Sans MT" w:hAnsi="Gill Sans MT"/>
          <w:sz w:val="24"/>
          <w:szCs w:val="24"/>
        </w:rPr>
        <w:t>Omnibus: http://www.jact.org/publications/omnibus.htm</w:t>
      </w:r>
    </w:p>
    <w:p w14:paraId="690DE51D" w14:textId="77777777" w:rsidR="00E02C4C" w:rsidRPr="00E02C4C" w:rsidRDefault="00E02C4C" w:rsidP="00E02C4C">
      <w:pPr>
        <w:spacing w:line="240" w:lineRule="auto"/>
        <w:rPr>
          <w:rFonts w:ascii="Gill Sans MT" w:hAnsi="Gill Sans MT"/>
          <w:sz w:val="24"/>
          <w:szCs w:val="24"/>
          <w:lang w:eastAsia="en-GB"/>
        </w:rPr>
      </w:pPr>
    </w:p>
    <w:p w14:paraId="551B83D1" w14:textId="77777777" w:rsidR="00E02C4C" w:rsidRPr="00E02C4C" w:rsidRDefault="00E02C4C" w:rsidP="00E02C4C">
      <w:pPr>
        <w:spacing w:line="240" w:lineRule="auto"/>
        <w:rPr>
          <w:rFonts w:ascii="Gill Sans MT" w:hAnsi="Gill Sans MT"/>
          <w:b/>
          <w:sz w:val="24"/>
          <w:szCs w:val="24"/>
          <w:lang w:eastAsia="en-GB"/>
        </w:rPr>
      </w:pPr>
      <w:r w:rsidRPr="00E02C4C">
        <w:rPr>
          <w:rFonts w:ascii="Gill Sans MT" w:hAnsi="Gill Sans MT"/>
          <w:b/>
          <w:sz w:val="24"/>
          <w:szCs w:val="24"/>
          <w:lang w:eastAsia="en-GB"/>
        </w:rPr>
        <w:t>Latin Literature (Primary and Secondary Texts)</w:t>
      </w:r>
    </w:p>
    <w:p w14:paraId="1B9CD38D" w14:textId="77777777" w:rsidR="00E02C4C" w:rsidRPr="00E02C4C" w:rsidRDefault="00E02C4C" w:rsidP="00E02C4C">
      <w:pPr>
        <w:pStyle w:val="ListParagraph"/>
        <w:numPr>
          <w:ilvl w:val="0"/>
          <w:numId w:val="47"/>
        </w:numPr>
        <w:spacing w:line="240" w:lineRule="auto"/>
        <w:rPr>
          <w:rFonts w:ascii="Gill Sans MT" w:hAnsi="Gill Sans MT"/>
          <w:sz w:val="24"/>
          <w:szCs w:val="24"/>
        </w:rPr>
      </w:pPr>
      <w:r w:rsidRPr="00E02C4C">
        <w:rPr>
          <w:rFonts w:ascii="Gill Sans MT" w:hAnsi="Gill Sans MT"/>
          <w:sz w:val="24"/>
          <w:szCs w:val="24"/>
        </w:rPr>
        <w:t>The works of: Aeneid, Seneca, Catullus, Ovid etc.</w:t>
      </w:r>
    </w:p>
    <w:p w14:paraId="6A6C8DE7" w14:textId="77777777" w:rsidR="00E02C4C" w:rsidRPr="00E02C4C" w:rsidRDefault="00E02C4C" w:rsidP="00E02C4C">
      <w:pPr>
        <w:pStyle w:val="ListParagraph"/>
        <w:numPr>
          <w:ilvl w:val="0"/>
          <w:numId w:val="47"/>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P. R. </w:t>
      </w:r>
      <w:proofErr w:type="spellStart"/>
      <w:r w:rsidRPr="00E02C4C">
        <w:rPr>
          <w:rFonts w:ascii="Gill Sans MT" w:hAnsi="Gill Sans MT"/>
          <w:color w:val="222222"/>
          <w:sz w:val="24"/>
          <w:szCs w:val="24"/>
          <w:lang w:val="en" w:eastAsia="en-GB"/>
        </w:rPr>
        <w:t>Hardie</w:t>
      </w:r>
      <w:proofErr w:type="spellEnd"/>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Virgil</w:t>
      </w:r>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Greece &amp; Rome New Surveys in the Classics</w:t>
      </w:r>
      <w:r w:rsidRPr="00E02C4C">
        <w:rPr>
          <w:rFonts w:ascii="Gill Sans MT" w:hAnsi="Gill Sans MT"/>
          <w:color w:val="222222"/>
          <w:sz w:val="24"/>
          <w:szCs w:val="24"/>
          <w:lang w:val="en" w:eastAsia="en-GB"/>
        </w:rPr>
        <w:t>, Oxford, 1998)</w:t>
      </w:r>
    </w:p>
    <w:p w14:paraId="618CD445" w14:textId="77777777" w:rsidR="00E02C4C" w:rsidRPr="00E02C4C" w:rsidRDefault="00E02C4C" w:rsidP="00E02C4C">
      <w:pPr>
        <w:pStyle w:val="ListParagraph"/>
        <w:numPr>
          <w:ilvl w:val="0"/>
          <w:numId w:val="47"/>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W. A. Camps, </w:t>
      </w:r>
      <w:r w:rsidRPr="00E02C4C">
        <w:rPr>
          <w:rFonts w:ascii="Gill Sans MT" w:hAnsi="Gill Sans MT"/>
          <w:i/>
          <w:iCs/>
          <w:color w:val="222222"/>
          <w:sz w:val="24"/>
          <w:szCs w:val="24"/>
          <w:lang w:val="en" w:eastAsia="en-GB"/>
        </w:rPr>
        <w:t>An Introduction to Virgil’s Aeneid</w:t>
      </w:r>
      <w:r w:rsidRPr="00E02C4C">
        <w:rPr>
          <w:rFonts w:ascii="Gill Sans MT" w:hAnsi="Gill Sans MT"/>
          <w:color w:val="222222"/>
          <w:sz w:val="24"/>
          <w:szCs w:val="24"/>
          <w:lang w:val="en" w:eastAsia="en-GB"/>
        </w:rPr>
        <w:t xml:space="preserve"> (paperback, Oxford 1969)</w:t>
      </w:r>
    </w:p>
    <w:p w14:paraId="72B856D8" w14:textId="77777777" w:rsidR="00E02C4C" w:rsidRPr="00E02C4C" w:rsidRDefault="00E02C4C" w:rsidP="00E02C4C">
      <w:pPr>
        <w:pStyle w:val="ListParagraph"/>
        <w:numPr>
          <w:ilvl w:val="0"/>
          <w:numId w:val="47"/>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R. O. A. M. </w:t>
      </w:r>
      <w:proofErr w:type="spellStart"/>
      <w:r w:rsidRPr="00E02C4C">
        <w:rPr>
          <w:rFonts w:ascii="Gill Sans MT" w:hAnsi="Gill Sans MT"/>
          <w:color w:val="222222"/>
          <w:sz w:val="24"/>
          <w:szCs w:val="24"/>
          <w:lang w:val="en" w:eastAsia="en-GB"/>
        </w:rPr>
        <w:t>Lyne</w:t>
      </w:r>
      <w:proofErr w:type="spellEnd"/>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Further Voices in Vergil’s Aeneid</w:t>
      </w:r>
      <w:r w:rsidRPr="00E02C4C">
        <w:rPr>
          <w:rFonts w:ascii="Gill Sans MT" w:hAnsi="Gill Sans MT"/>
          <w:color w:val="222222"/>
          <w:sz w:val="24"/>
          <w:szCs w:val="24"/>
          <w:lang w:val="en" w:eastAsia="en-GB"/>
        </w:rPr>
        <w:t xml:space="preserve"> (paperback, Oxford 1992)</w:t>
      </w:r>
    </w:p>
    <w:p w14:paraId="24E89F5F" w14:textId="4FDDCE57" w:rsidR="00E02C4C" w:rsidRDefault="00E02C4C" w:rsidP="00E02C4C">
      <w:pPr>
        <w:pStyle w:val="ListParagraph"/>
        <w:numPr>
          <w:ilvl w:val="0"/>
          <w:numId w:val="47"/>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C. Martindale, </w:t>
      </w:r>
      <w:proofErr w:type="gramStart"/>
      <w:r w:rsidRPr="00E02C4C">
        <w:rPr>
          <w:rFonts w:ascii="Gill Sans MT" w:hAnsi="Gill Sans MT"/>
          <w:color w:val="222222"/>
          <w:sz w:val="24"/>
          <w:szCs w:val="24"/>
          <w:lang w:val="en" w:eastAsia="en-GB"/>
        </w:rPr>
        <w:t>ed</w:t>
      </w:r>
      <w:proofErr w:type="gramEnd"/>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The Cambridge Companion to Virgil</w:t>
      </w:r>
      <w:r w:rsidR="00FF6282">
        <w:rPr>
          <w:rFonts w:ascii="Gill Sans MT" w:hAnsi="Gill Sans MT"/>
          <w:color w:val="222222"/>
          <w:sz w:val="24"/>
          <w:szCs w:val="24"/>
          <w:lang w:val="en" w:eastAsia="en-GB"/>
        </w:rPr>
        <w:t xml:space="preserve"> (Cambridge, 1997)</w:t>
      </w:r>
    </w:p>
    <w:p w14:paraId="0B41C9B5" w14:textId="3876DA4C" w:rsidR="00FF6282" w:rsidRPr="00E02C4C" w:rsidRDefault="00FF6282" w:rsidP="00E02C4C">
      <w:pPr>
        <w:pStyle w:val="ListParagraph"/>
        <w:numPr>
          <w:ilvl w:val="0"/>
          <w:numId w:val="47"/>
        </w:numPr>
        <w:spacing w:line="240" w:lineRule="auto"/>
        <w:rPr>
          <w:rFonts w:ascii="Gill Sans MT" w:hAnsi="Gill Sans MT"/>
          <w:color w:val="222222"/>
          <w:sz w:val="24"/>
          <w:szCs w:val="24"/>
          <w:lang w:val="en" w:eastAsia="en-GB"/>
        </w:rPr>
      </w:pPr>
      <w:r>
        <w:rPr>
          <w:rFonts w:ascii="Gill Sans MT" w:hAnsi="Gill Sans MT"/>
          <w:color w:val="222222"/>
          <w:sz w:val="24"/>
          <w:szCs w:val="24"/>
          <w:lang w:val="en" w:eastAsia="en-GB"/>
        </w:rPr>
        <w:t xml:space="preserve">R. </w:t>
      </w:r>
      <w:proofErr w:type="spellStart"/>
      <w:r>
        <w:rPr>
          <w:rFonts w:ascii="Gill Sans MT" w:hAnsi="Gill Sans MT"/>
          <w:color w:val="222222"/>
          <w:sz w:val="24"/>
          <w:szCs w:val="24"/>
          <w:lang w:val="en" w:eastAsia="en-GB"/>
        </w:rPr>
        <w:t>Jenkyns</w:t>
      </w:r>
      <w:proofErr w:type="spellEnd"/>
      <w:r>
        <w:rPr>
          <w:rFonts w:ascii="Gill Sans MT" w:hAnsi="Gill Sans MT"/>
          <w:color w:val="222222"/>
          <w:sz w:val="24"/>
          <w:szCs w:val="24"/>
          <w:lang w:val="en" w:eastAsia="en-GB"/>
        </w:rPr>
        <w:t xml:space="preserve">, </w:t>
      </w:r>
      <w:r>
        <w:rPr>
          <w:rFonts w:ascii="Gill Sans MT" w:hAnsi="Gill Sans MT"/>
          <w:i/>
          <w:color w:val="222222"/>
          <w:sz w:val="24"/>
          <w:szCs w:val="24"/>
          <w:lang w:val="en" w:eastAsia="en-GB"/>
        </w:rPr>
        <w:t>Classical Epic: Homer and Virgil</w:t>
      </w:r>
    </w:p>
    <w:p w14:paraId="0B36BF94" w14:textId="77777777" w:rsidR="00E02C4C" w:rsidRPr="00E02C4C" w:rsidRDefault="00E02C4C" w:rsidP="00E02C4C">
      <w:pPr>
        <w:pStyle w:val="ListParagraph"/>
        <w:numPr>
          <w:ilvl w:val="0"/>
          <w:numId w:val="47"/>
        </w:numPr>
        <w:rPr>
          <w:rFonts w:ascii="Gill Sans MT" w:hAnsi="Gill Sans MT"/>
          <w:sz w:val="24"/>
          <w:szCs w:val="24"/>
        </w:rPr>
      </w:pPr>
      <w:r w:rsidRPr="00E02C4C">
        <w:rPr>
          <w:rFonts w:ascii="Gill Sans MT" w:hAnsi="Gill Sans MT"/>
          <w:sz w:val="24"/>
          <w:szCs w:val="24"/>
        </w:rPr>
        <w:t>Camps, W. A. (1969) An Introduction to Virgil’s Aeneid, Oxford University Press</w:t>
      </w:r>
    </w:p>
    <w:p w14:paraId="4E604FDB" w14:textId="77777777" w:rsidR="00E02C4C" w:rsidRPr="00E02C4C" w:rsidRDefault="00E02C4C" w:rsidP="00E02C4C">
      <w:pPr>
        <w:pStyle w:val="ListParagraph"/>
        <w:numPr>
          <w:ilvl w:val="0"/>
          <w:numId w:val="47"/>
        </w:numPr>
        <w:rPr>
          <w:rFonts w:ascii="Gill Sans MT" w:hAnsi="Gill Sans MT"/>
          <w:sz w:val="24"/>
          <w:szCs w:val="24"/>
        </w:rPr>
      </w:pPr>
      <w:proofErr w:type="spellStart"/>
      <w:r w:rsidRPr="00E02C4C">
        <w:rPr>
          <w:rFonts w:ascii="Gill Sans MT" w:hAnsi="Gill Sans MT"/>
          <w:sz w:val="24"/>
          <w:szCs w:val="24"/>
        </w:rPr>
        <w:t>Deryck</w:t>
      </w:r>
      <w:proofErr w:type="spellEnd"/>
      <w:r w:rsidRPr="00E02C4C">
        <w:rPr>
          <w:rFonts w:ascii="Gill Sans MT" w:hAnsi="Gill Sans MT"/>
          <w:sz w:val="24"/>
          <w:szCs w:val="24"/>
        </w:rPr>
        <w:t xml:space="preserve"> Williams, R. (2013) Aeneas and the Roman Hero (Inside the Ancient World) Bloomsbury</w:t>
      </w:r>
    </w:p>
    <w:p w14:paraId="5FE45C26" w14:textId="77777777" w:rsidR="00E02C4C" w:rsidRPr="00E02C4C" w:rsidRDefault="00E02C4C" w:rsidP="00E02C4C">
      <w:pPr>
        <w:pStyle w:val="ListParagraph"/>
        <w:numPr>
          <w:ilvl w:val="0"/>
          <w:numId w:val="47"/>
        </w:numPr>
        <w:rPr>
          <w:rFonts w:ascii="Gill Sans MT" w:hAnsi="Gill Sans MT"/>
          <w:sz w:val="24"/>
          <w:szCs w:val="24"/>
        </w:rPr>
      </w:pPr>
      <w:proofErr w:type="spellStart"/>
      <w:r w:rsidRPr="00E02C4C">
        <w:rPr>
          <w:rFonts w:ascii="Gill Sans MT" w:hAnsi="Gill Sans MT"/>
          <w:sz w:val="24"/>
          <w:szCs w:val="24"/>
        </w:rPr>
        <w:t>Gransden</w:t>
      </w:r>
      <w:proofErr w:type="spellEnd"/>
      <w:r w:rsidRPr="00E02C4C">
        <w:rPr>
          <w:rFonts w:ascii="Gill Sans MT" w:hAnsi="Gill Sans MT"/>
          <w:sz w:val="24"/>
          <w:szCs w:val="24"/>
        </w:rPr>
        <w:t>, K. W. (2004) Virgil: The Aeneid (Landmarks of World Literature), Cambridge University Press</w:t>
      </w:r>
    </w:p>
    <w:p w14:paraId="56B0049B" w14:textId="77777777" w:rsidR="00E02C4C" w:rsidRPr="00E02C4C" w:rsidRDefault="00E02C4C" w:rsidP="00E02C4C">
      <w:pPr>
        <w:pStyle w:val="ListParagraph"/>
        <w:numPr>
          <w:ilvl w:val="0"/>
          <w:numId w:val="47"/>
        </w:numPr>
        <w:rPr>
          <w:rFonts w:ascii="Gill Sans MT" w:hAnsi="Gill Sans MT"/>
          <w:sz w:val="24"/>
          <w:szCs w:val="24"/>
        </w:rPr>
      </w:pPr>
      <w:r w:rsidRPr="00E02C4C">
        <w:rPr>
          <w:rFonts w:ascii="Gill Sans MT" w:hAnsi="Gill Sans MT"/>
          <w:sz w:val="24"/>
          <w:szCs w:val="24"/>
        </w:rPr>
        <w:t>Griffin, J. (2013) Virgil (Ancients in Action), Bloomsbury</w:t>
      </w:r>
    </w:p>
    <w:p w14:paraId="39AD903E" w14:textId="77777777" w:rsidR="00E02C4C" w:rsidRPr="00E02C4C" w:rsidRDefault="00E02C4C" w:rsidP="00E02C4C">
      <w:pPr>
        <w:pStyle w:val="ListParagraph"/>
        <w:numPr>
          <w:ilvl w:val="0"/>
          <w:numId w:val="47"/>
        </w:numPr>
        <w:rPr>
          <w:rFonts w:ascii="Gill Sans MT" w:hAnsi="Gill Sans MT"/>
          <w:color w:val="221E1F"/>
          <w:sz w:val="24"/>
          <w:szCs w:val="24"/>
        </w:rPr>
      </w:pPr>
      <w:r w:rsidRPr="00E02C4C">
        <w:rPr>
          <w:rFonts w:ascii="Gill Sans MT" w:hAnsi="Gill Sans MT"/>
          <w:sz w:val="24"/>
          <w:szCs w:val="24"/>
        </w:rPr>
        <w:t>Martindale, C. (</w:t>
      </w:r>
      <w:proofErr w:type="spellStart"/>
      <w:r w:rsidRPr="00E02C4C">
        <w:rPr>
          <w:rFonts w:ascii="Gill Sans MT" w:hAnsi="Gill Sans MT"/>
          <w:sz w:val="24"/>
          <w:szCs w:val="24"/>
        </w:rPr>
        <w:t>ed</w:t>
      </w:r>
      <w:proofErr w:type="spellEnd"/>
      <w:r w:rsidRPr="00E02C4C">
        <w:rPr>
          <w:rFonts w:ascii="Gill Sans MT" w:hAnsi="Gill Sans MT"/>
          <w:sz w:val="24"/>
          <w:szCs w:val="24"/>
        </w:rPr>
        <w:t xml:space="preserve">) (1997) </w:t>
      </w:r>
      <w:r w:rsidRPr="00E02C4C">
        <w:rPr>
          <w:rFonts w:ascii="Gill Sans MT" w:hAnsi="Gill Sans MT"/>
          <w:i/>
          <w:iCs/>
          <w:color w:val="221E1F"/>
          <w:sz w:val="24"/>
          <w:szCs w:val="24"/>
        </w:rPr>
        <w:t xml:space="preserve">The Cambridge Companion to Virgil, </w:t>
      </w:r>
      <w:r w:rsidRPr="00E02C4C">
        <w:rPr>
          <w:rFonts w:ascii="Gill Sans MT" w:hAnsi="Gill Sans MT"/>
          <w:color w:val="221E1F"/>
          <w:sz w:val="24"/>
          <w:szCs w:val="24"/>
        </w:rPr>
        <w:t>Cambridge University Press</w:t>
      </w:r>
    </w:p>
    <w:p w14:paraId="52835D82" w14:textId="77777777" w:rsidR="00E02C4C" w:rsidRPr="00E02C4C" w:rsidRDefault="00E02C4C" w:rsidP="00E02C4C">
      <w:pPr>
        <w:rPr>
          <w:rFonts w:ascii="Gill Sans MT" w:hAnsi="Gill Sans MT"/>
          <w:sz w:val="24"/>
          <w:szCs w:val="24"/>
          <w:lang w:eastAsia="en-GB"/>
        </w:rPr>
      </w:pPr>
    </w:p>
    <w:p w14:paraId="14A72CE8" w14:textId="77777777" w:rsidR="00E02C4C" w:rsidRPr="00E02C4C" w:rsidRDefault="00E02C4C" w:rsidP="00E02C4C">
      <w:pPr>
        <w:rPr>
          <w:rFonts w:ascii="Gill Sans MT" w:hAnsi="Gill Sans MT"/>
          <w:b/>
          <w:sz w:val="24"/>
          <w:szCs w:val="24"/>
          <w:lang w:eastAsia="en-GB"/>
        </w:rPr>
      </w:pPr>
      <w:r w:rsidRPr="00E02C4C">
        <w:rPr>
          <w:rFonts w:ascii="Gill Sans MT" w:hAnsi="Gill Sans MT"/>
          <w:b/>
          <w:sz w:val="24"/>
          <w:szCs w:val="24"/>
          <w:lang w:eastAsia="en-GB"/>
        </w:rPr>
        <w:t>Greek Literature (Primary and Secondary Texts)</w:t>
      </w:r>
    </w:p>
    <w:p w14:paraId="6C726A3D"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sz w:val="24"/>
          <w:szCs w:val="24"/>
        </w:rPr>
        <w:t>The works of: Homer, Sophocles, Euripides, Aeschylus, Aristophanes, Plato, Aristotle etc.</w:t>
      </w:r>
    </w:p>
    <w:p w14:paraId="7C629B92"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R. B. Rutherford, </w:t>
      </w:r>
      <w:r w:rsidRPr="00E02C4C">
        <w:rPr>
          <w:rFonts w:ascii="Gill Sans MT" w:hAnsi="Gill Sans MT"/>
          <w:i/>
          <w:iCs/>
          <w:color w:val="222222"/>
          <w:sz w:val="24"/>
          <w:szCs w:val="24"/>
          <w:lang w:val="en" w:eastAsia="en-GB"/>
        </w:rPr>
        <w:t>Homer</w:t>
      </w:r>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Greece &amp; Rome New Surveys in the Classics</w:t>
      </w:r>
      <w:r w:rsidRPr="00E02C4C">
        <w:rPr>
          <w:rFonts w:ascii="Gill Sans MT" w:hAnsi="Gill Sans MT"/>
          <w:color w:val="222222"/>
          <w:sz w:val="24"/>
          <w:szCs w:val="24"/>
          <w:lang w:val="en" w:eastAsia="en-GB"/>
        </w:rPr>
        <w:t>, Oxford, 2nd Ed. 2013)</w:t>
      </w:r>
    </w:p>
    <w:p w14:paraId="6DF72227"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J. Griffin, </w:t>
      </w:r>
      <w:r w:rsidRPr="00E02C4C">
        <w:rPr>
          <w:rFonts w:ascii="Gill Sans MT" w:hAnsi="Gill Sans MT"/>
          <w:i/>
          <w:iCs/>
          <w:color w:val="222222"/>
          <w:sz w:val="24"/>
          <w:szCs w:val="24"/>
          <w:lang w:val="en" w:eastAsia="en-GB"/>
        </w:rPr>
        <w:t>Homer on Life and Death</w:t>
      </w:r>
      <w:r w:rsidRPr="00E02C4C">
        <w:rPr>
          <w:rFonts w:ascii="Gill Sans MT" w:hAnsi="Gill Sans MT"/>
          <w:color w:val="222222"/>
          <w:sz w:val="24"/>
          <w:szCs w:val="24"/>
          <w:lang w:val="en" w:eastAsia="en-GB"/>
        </w:rPr>
        <w:t xml:space="preserve"> (Oxford, 1980)</w:t>
      </w:r>
    </w:p>
    <w:p w14:paraId="3CE62496"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O. Taplin, </w:t>
      </w:r>
      <w:r w:rsidRPr="00E02C4C">
        <w:rPr>
          <w:rFonts w:ascii="Gill Sans MT" w:hAnsi="Gill Sans MT"/>
          <w:i/>
          <w:iCs/>
          <w:color w:val="222222"/>
          <w:sz w:val="24"/>
          <w:szCs w:val="24"/>
          <w:lang w:val="en" w:eastAsia="en-GB"/>
        </w:rPr>
        <w:t>Homeric Soundings</w:t>
      </w:r>
      <w:r w:rsidRPr="00E02C4C">
        <w:rPr>
          <w:rFonts w:ascii="Gill Sans MT" w:hAnsi="Gill Sans MT"/>
          <w:color w:val="222222"/>
          <w:sz w:val="24"/>
          <w:szCs w:val="24"/>
          <w:lang w:val="en" w:eastAsia="en-GB"/>
        </w:rPr>
        <w:t xml:space="preserve"> (Oxford, 1992)</w:t>
      </w:r>
    </w:p>
    <w:p w14:paraId="6416500D"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lastRenderedPageBreak/>
        <w:t>Fowler, R. (</w:t>
      </w:r>
      <w:proofErr w:type="spellStart"/>
      <w:r w:rsidRPr="00E02C4C">
        <w:rPr>
          <w:rFonts w:ascii="Gill Sans MT" w:hAnsi="Gill Sans MT"/>
          <w:sz w:val="24"/>
          <w:szCs w:val="24"/>
        </w:rPr>
        <w:t>ed</w:t>
      </w:r>
      <w:proofErr w:type="spellEnd"/>
      <w:r w:rsidRPr="00E02C4C">
        <w:rPr>
          <w:rFonts w:ascii="Gill Sans MT" w:hAnsi="Gill Sans MT"/>
          <w:sz w:val="24"/>
          <w:szCs w:val="24"/>
        </w:rPr>
        <w:t>) (2004) The Cambridge Companion to Homer, Cambridge University Press</w:t>
      </w:r>
    </w:p>
    <w:p w14:paraId="470A0074"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Griffin, J. (2013) Homer (Ancients in Action), Bloomsbury</w:t>
      </w:r>
    </w:p>
    <w:p w14:paraId="65C03409" w14:textId="77777777" w:rsid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Griffin, J. (2010) Homer The Odyssey (Landmarks of World Literature), Cambridge University Press</w:t>
      </w:r>
    </w:p>
    <w:p w14:paraId="00C886A7" w14:textId="4D32BB34" w:rsidR="00FF6282" w:rsidRPr="00FF6282" w:rsidRDefault="00FF6282" w:rsidP="00FF6282">
      <w:pPr>
        <w:pStyle w:val="ListParagraph"/>
        <w:numPr>
          <w:ilvl w:val="0"/>
          <w:numId w:val="48"/>
        </w:numPr>
        <w:spacing w:line="240" w:lineRule="auto"/>
        <w:rPr>
          <w:rFonts w:ascii="Gill Sans MT" w:hAnsi="Gill Sans MT"/>
          <w:color w:val="222222"/>
          <w:sz w:val="24"/>
          <w:szCs w:val="24"/>
          <w:lang w:val="en" w:eastAsia="en-GB"/>
        </w:rPr>
      </w:pPr>
      <w:r>
        <w:rPr>
          <w:rFonts w:ascii="Gill Sans MT" w:hAnsi="Gill Sans MT"/>
          <w:color w:val="222222"/>
          <w:sz w:val="24"/>
          <w:szCs w:val="24"/>
          <w:lang w:val="en" w:eastAsia="en-GB"/>
        </w:rPr>
        <w:t xml:space="preserve">R. </w:t>
      </w:r>
      <w:proofErr w:type="spellStart"/>
      <w:r>
        <w:rPr>
          <w:rFonts w:ascii="Gill Sans MT" w:hAnsi="Gill Sans MT"/>
          <w:color w:val="222222"/>
          <w:sz w:val="24"/>
          <w:szCs w:val="24"/>
          <w:lang w:val="en" w:eastAsia="en-GB"/>
        </w:rPr>
        <w:t>Jenkyns</w:t>
      </w:r>
      <w:proofErr w:type="spellEnd"/>
      <w:r>
        <w:rPr>
          <w:rFonts w:ascii="Gill Sans MT" w:hAnsi="Gill Sans MT"/>
          <w:color w:val="222222"/>
          <w:sz w:val="24"/>
          <w:szCs w:val="24"/>
          <w:lang w:val="en" w:eastAsia="en-GB"/>
        </w:rPr>
        <w:t xml:space="preserve">, </w:t>
      </w:r>
      <w:r>
        <w:rPr>
          <w:rFonts w:ascii="Gill Sans MT" w:hAnsi="Gill Sans MT"/>
          <w:i/>
          <w:color w:val="222222"/>
          <w:sz w:val="24"/>
          <w:szCs w:val="24"/>
          <w:lang w:val="en" w:eastAsia="en-GB"/>
        </w:rPr>
        <w:t>Classical Epic: Homer and Virgil</w:t>
      </w:r>
    </w:p>
    <w:p w14:paraId="19992B91"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Jones, P. (1989) Homer’s Odyssey: A Companion to the Translation of Richmond Lattimore, Southern Illinois University Press</w:t>
      </w:r>
    </w:p>
    <w:p w14:paraId="24291B8A"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Owen, E. T. (1994) The Story of the Iliad, Bristol Classical Press</w:t>
      </w:r>
    </w:p>
    <w:p w14:paraId="58124A02"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Nicholson, A. (2015) The Mighty Dead: Why Homer Matters, William Collins</w:t>
      </w:r>
    </w:p>
    <w:p w14:paraId="50AE1680"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Silk, M. S. (1986) Homer The Iliad (Landmarks of World Literature) Cambridge University Press</w:t>
      </w:r>
    </w:p>
    <w:p w14:paraId="41A21C4B" w14:textId="77777777" w:rsidR="00E02C4C" w:rsidRPr="00E02C4C" w:rsidRDefault="00E02C4C" w:rsidP="00E02C4C">
      <w:pPr>
        <w:pStyle w:val="ListParagraph"/>
        <w:numPr>
          <w:ilvl w:val="0"/>
          <w:numId w:val="48"/>
        </w:numPr>
        <w:rPr>
          <w:rFonts w:ascii="Gill Sans MT" w:hAnsi="Gill Sans MT"/>
          <w:sz w:val="24"/>
          <w:szCs w:val="24"/>
        </w:rPr>
      </w:pPr>
      <w:r w:rsidRPr="00E02C4C">
        <w:rPr>
          <w:rFonts w:ascii="Gill Sans MT" w:hAnsi="Gill Sans MT"/>
          <w:sz w:val="24"/>
          <w:szCs w:val="24"/>
        </w:rPr>
        <w:t>Weil, S. (1939) The Iliad or the Poem of Force, various editions available</w:t>
      </w:r>
    </w:p>
    <w:p w14:paraId="03244364"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G. </w:t>
      </w:r>
      <w:proofErr w:type="spellStart"/>
      <w:r w:rsidRPr="00E02C4C">
        <w:rPr>
          <w:rFonts w:ascii="Gill Sans MT" w:hAnsi="Gill Sans MT"/>
          <w:color w:val="222222"/>
          <w:sz w:val="24"/>
          <w:szCs w:val="24"/>
          <w:lang w:val="en" w:eastAsia="en-GB"/>
        </w:rPr>
        <w:t>Autenrieth’s</w:t>
      </w:r>
      <w:proofErr w:type="spellEnd"/>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Homeric Dictionary</w:t>
      </w:r>
      <w:r w:rsidRPr="00E02C4C">
        <w:rPr>
          <w:rFonts w:ascii="Gill Sans MT" w:hAnsi="Gill Sans MT"/>
          <w:color w:val="222222"/>
          <w:sz w:val="24"/>
          <w:szCs w:val="24"/>
          <w:lang w:val="en" w:eastAsia="en-GB"/>
        </w:rPr>
        <w:t xml:space="preserve"> (Duckworth, 1984) is a useful aid.</w:t>
      </w:r>
    </w:p>
    <w:p w14:paraId="2139F426" w14:textId="77777777" w:rsidR="00E02C4C" w:rsidRPr="00E02C4C" w:rsidRDefault="00E02C4C" w:rsidP="00E02C4C">
      <w:pPr>
        <w:pStyle w:val="ListParagraph"/>
        <w:numPr>
          <w:ilvl w:val="0"/>
          <w:numId w:val="48"/>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W, Allan, </w:t>
      </w:r>
      <w:r w:rsidRPr="00E02C4C">
        <w:rPr>
          <w:rFonts w:ascii="Gill Sans MT" w:hAnsi="Gill Sans MT"/>
          <w:i/>
          <w:iCs/>
          <w:color w:val="222222"/>
          <w:sz w:val="24"/>
          <w:szCs w:val="24"/>
          <w:lang w:val="en" w:eastAsia="en-GB"/>
        </w:rPr>
        <w:t>Homer: the Iliad</w:t>
      </w:r>
      <w:r w:rsidRPr="00E02C4C">
        <w:rPr>
          <w:rFonts w:ascii="Gill Sans MT" w:hAnsi="Gill Sans MT"/>
          <w:color w:val="222222"/>
          <w:sz w:val="24"/>
          <w:szCs w:val="24"/>
          <w:lang w:val="en" w:eastAsia="en-GB"/>
        </w:rPr>
        <w:t xml:space="preserve"> (Bristol, 2012)</w:t>
      </w:r>
    </w:p>
    <w:p w14:paraId="47581EB6" w14:textId="77777777" w:rsidR="00E02C4C" w:rsidRPr="00E02C4C" w:rsidRDefault="00E02C4C" w:rsidP="00E02C4C">
      <w:pPr>
        <w:spacing w:line="240" w:lineRule="auto"/>
        <w:rPr>
          <w:rFonts w:ascii="Gill Sans MT" w:hAnsi="Gill Sans MT"/>
          <w:sz w:val="24"/>
          <w:szCs w:val="24"/>
          <w:lang w:eastAsia="en-GB"/>
        </w:rPr>
      </w:pPr>
    </w:p>
    <w:p w14:paraId="1A9F12D9" w14:textId="77777777" w:rsidR="00E02C4C" w:rsidRPr="00E02C4C" w:rsidRDefault="00E02C4C" w:rsidP="00E02C4C">
      <w:pPr>
        <w:spacing w:line="240" w:lineRule="auto"/>
        <w:rPr>
          <w:rFonts w:ascii="Gill Sans MT" w:hAnsi="Gill Sans MT"/>
          <w:b/>
          <w:sz w:val="24"/>
          <w:szCs w:val="24"/>
          <w:lang w:eastAsia="en-GB"/>
        </w:rPr>
      </w:pPr>
      <w:r w:rsidRPr="00E02C4C">
        <w:rPr>
          <w:rFonts w:ascii="Gill Sans MT" w:hAnsi="Gill Sans MT"/>
          <w:b/>
          <w:sz w:val="24"/>
          <w:szCs w:val="24"/>
          <w:lang w:eastAsia="en-GB"/>
        </w:rPr>
        <w:t>Ancient History (Primary and Secondary Texts)</w:t>
      </w:r>
    </w:p>
    <w:p w14:paraId="63A2C36E" w14:textId="77777777" w:rsidR="00E02C4C" w:rsidRPr="00E02C4C" w:rsidRDefault="00E02C4C" w:rsidP="00E02C4C">
      <w:pPr>
        <w:pStyle w:val="ListParagraph"/>
        <w:numPr>
          <w:ilvl w:val="0"/>
          <w:numId w:val="49"/>
        </w:numPr>
        <w:spacing w:line="240" w:lineRule="auto"/>
        <w:rPr>
          <w:rFonts w:ascii="Gill Sans MT" w:hAnsi="Gill Sans MT"/>
          <w:sz w:val="24"/>
          <w:szCs w:val="24"/>
          <w:lang w:eastAsia="en-GB"/>
        </w:rPr>
      </w:pPr>
      <w:r w:rsidRPr="00E02C4C">
        <w:rPr>
          <w:rFonts w:ascii="Gill Sans MT" w:hAnsi="Gill Sans MT"/>
          <w:sz w:val="24"/>
          <w:szCs w:val="24"/>
        </w:rPr>
        <w:t>The works of Herodotus, Thucydides, Tacitus, Livy, Suetonius etc.</w:t>
      </w:r>
    </w:p>
    <w:p w14:paraId="7630406E" w14:textId="77777777" w:rsidR="00E02C4C" w:rsidRPr="00E02C4C" w:rsidRDefault="00E02C4C" w:rsidP="00E02C4C">
      <w:pPr>
        <w:pStyle w:val="ListParagraph"/>
        <w:numPr>
          <w:ilvl w:val="0"/>
          <w:numId w:val="49"/>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H. H. </w:t>
      </w:r>
      <w:proofErr w:type="spellStart"/>
      <w:r w:rsidRPr="00E02C4C">
        <w:rPr>
          <w:rFonts w:ascii="Gill Sans MT" w:hAnsi="Gill Sans MT"/>
          <w:color w:val="222222"/>
          <w:sz w:val="24"/>
          <w:szCs w:val="24"/>
          <w:lang w:val="en" w:eastAsia="en-GB"/>
        </w:rPr>
        <w:t>Scullard</w:t>
      </w:r>
      <w:proofErr w:type="spellEnd"/>
      <w:r w:rsidRPr="00E02C4C">
        <w:rPr>
          <w:rFonts w:ascii="Gill Sans MT" w:hAnsi="Gill Sans MT"/>
          <w:color w:val="222222"/>
          <w:sz w:val="24"/>
          <w:szCs w:val="24"/>
          <w:lang w:val="en" w:eastAsia="en-GB"/>
        </w:rPr>
        <w:t xml:space="preserve">, </w:t>
      </w:r>
      <w:r w:rsidRPr="00E02C4C">
        <w:rPr>
          <w:rFonts w:ascii="Gill Sans MT" w:hAnsi="Gill Sans MT"/>
          <w:i/>
          <w:iCs/>
          <w:color w:val="222222"/>
          <w:sz w:val="24"/>
          <w:szCs w:val="24"/>
          <w:lang w:val="en" w:eastAsia="en-GB"/>
        </w:rPr>
        <w:t>From the Gracchi to Nero: a history of Rome from 133 B.C. to A.D. 68.</w:t>
      </w:r>
      <w:r w:rsidRPr="00E02C4C">
        <w:rPr>
          <w:rFonts w:ascii="Gill Sans MT" w:hAnsi="Gill Sans MT"/>
          <w:color w:val="222222"/>
          <w:sz w:val="24"/>
          <w:szCs w:val="24"/>
          <w:lang w:val="en" w:eastAsia="en-GB"/>
        </w:rPr>
        <w:t xml:space="preserve"> (this been published in many editions: the latest is by Routledge, 1998)</w:t>
      </w:r>
    </w:p>
    <w:p w14:paraId="3424A443" w14:textId="77777777" w:rsidR="00E02C4C" w:rsidRPr="00E02C4C" w:rsidRDefault="00E02C4C" w:rsidP="00E02C4C">
      <w:pPr>
        <w:pStyle w:val="ListParagraph"/>
        <w:numPr>
          <w:ilvl w:val="0"/>
          <w:numId w:val="49"/>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O. Murray, </w:t>
      </w:r>
      <w:r w:rsidRPr="00E02C4C">
        <w:rPr>
          <w:rFonts w:ascii="Gill Sans MT" w:hAnsi="Gill Sans MT"/>
          <w:i/>
          <w:iCs/>
          <w:color w:val="222222"/>
          <w:sz w:val="24"/>
          <w:szCs w:val="24"/>
          <w:lang w:val="en" w:eastAsia="en-GB"/>
        </w:rPr>
        <w:t>Early Greece</w:t>
      </w:r>
      <w:r w:rsidRPr="00E02C4C">
        <w:rPr>
          <w:rFonts w:ascii="Gill Sans MT" w:hAnsi="Gill Sans MT"/>
          <w:color w:val="222222"/>
          <w:sz w:val="24"/>
          <w:szCs w:val="24"/>
          <w:lang w:val="en" w:eastAsia="en-GB"/>
        </w:rPr>
        <w:t xml:space="preserve"> (Fontana, 2nd ed. 1993)</w:t>
      </w:r>
    </w:p>
    <w:p w14:paraId="7CBE722E" w14:textId="77777777" w:rsidR="00E02C4C" w:rsidRPr="00E02C4C" w:rsidRDefault="00E02C4C" w:rsidP="00E02C4C">
      <w:pPr>
        <w:pStyle w:val="ListParagraph"/>
        <w:numPr>
          <w:ilvl w:val="0"/>
          <w:numId w:val="49"/>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J.K. Davies, </w:t>
      </w:r>
      <w:r w:rsidRPr="00E02C4C">
        <w:rPr>
          <w:rFonts w:ascii="Gill Sans MT" w:hAnsi="Gill Sans MT"/>
          <w:i/>
          <w:iCs/>
          <w:color w:val="222222"/>
          <w:sz w:val="24"/>
          <w:szCs w:val="24"/>
          <w:lang w:val="en" w:eastAsia="en-GB"/>
        </w:rPr>
        <w:t>Democracy and Classical Greece</w:t>
      </w:r>
      <w:r w:rsidRPr="00E02C4C">
        <w:rPr>
          <w:rFonts w:ascii="Gill Sans MT" w:hAnsi="Gill Sans MT"/>
          <w:color w:val="222222"/>
          <w:sz w:val="24"/>
          <w:szCs w:val="24"/>
          <w:lang w:val="en" w:eastAsia="en-GB"/>
        </w:rPr>
        <w:t xml:space="preserve"> (Fontana, 2nd ed. 1993)</w:t>
      </w:r>
    </w:p>
    <w:p w14:paraId="312F58BB" w14:textId="77777777" w:rsidR="00E02C4C" w:rsidRPr="00E02C4C" w:rsidRDefault="00E02C4C" w:rsidP="00E02C4C">
      <w:pPr>
        <w:pStyle w:val="ListParagraph"/>
        <w:numPr>
          <w:ilvl w:val="0"/>
          <w:numId w:val="49"/>
        </w:numPr>
        <w:spacing w:line="240" w:lineRule="auto"/>
        <w:rPr>
          <w:rFonts w:ascii="Gill Sans MT" w:hAnsi="Gill Sans MT"/>
          <w:color w:val="222222"/>
          <w:sz w:val="24"/>
          <w:szCs w:val="24"/>
          <w:lang w:val="en" w:eastAsia="en-GB"/>
        </w:rPr>
      </w:pPr>
      <w:r w:rsidRPr="00E02C4C">
        <w:rPr>
          <w:rFonts w:ascii="Gill Sans MT" w:hAnsi="Gill Sans MT"/>
          <w:color w:val="222222"/>
          <w:sz w:val="24"/>
          <w:szCs w:val="24"/>
          <w:lang w:val="en" w:eastAsia="en-GB"/>
        </w:rPr>
        <w:t xml:space="preserve">Mary Beard, </w:t>
      </w:r>
      <w:r w:rsidRPr="00E02C4C">
        <w:rPr>
          <w:rFonts w:ascii="Gill Sans MT" w:hAnsi="Gill Sans MT"/>
          <w:i/>
          <w:iCs/>
          <w:color w:val="222222"/>
          <w:sz w:val="24"/>
          <w:szCs w:val="24"/>
          <w:lang w:val="en" w:eastAsia="en-GB"/>
        </w:rPr>
        <w:t>SPQR. A History of Ancient Rome</w:t>
      </w:r>
      <w:r w:rsidRPr="00E02C4C">
        <w:rPr>
          <w:rFonts w:ascii="Gill Sans MT" w:hAnsi="Gill Sans MT"/>
          <w:color w:val="222222"/>
          <w:sz w:val="24"/>
          <w:szCs w:val="24"/>
          <w:lang w:val="en" w:eastAsia="en-GB"/>
        </w:rPr>
        <w:t xml:space="preserve"> (2015) </w:t>
      </w:r>
    </w:p>
    <w:p w14:paraId="006BC7BE" w14:textId="77777777" w:rsidR="00E02C4C" w:rsidRPr="00E02C4C" w:rsidRDefault="00E02C4C" w:rsidP="00E02C4C">
      <w:pPr>
        <w:pStyle w:val="ListParagraph"/>
        <w:numPr>
          <w:ilvl w:val="0"/>
          <w:numId w:val="49"/>
        </w:numPr>
        <w:spacing w:line="240" w:lineRule="auto"/>
        <w:rPr>
          <w:rFonts w:ascii="Gill Sans MT" w:hAnsi="Gill Sans MT"/>
          <w:sz w:val="24"/>
          <w:szCs w:val="24"/>
          <w:lang w:eastAsia="en-GB"/>
        </w:rPr>
      </w:pPr>
      <w:proofErr w:type="spellStart"/>
      <w:r w:rsidRPr="00E02C4C">
        <w:rPr>
          <w:rFonts w:ascii="Gill Sans MT" w:hAnsi="Gill Sans MT"/>
          <w:sz w:val="24"/>
          <w:szCs w:val="24"/>
          <w:lang w:eastAsia="en-GB"/>
        </w:rPr>
        <w:t>Cartledge</w:t>
      </w:r>
      <w:proofErr w:type="spellEnd"/>
      <w:r w:rsidRPr="00E02C4C">
        <w:rPr>
          <w:rFonts w:ascii="Gill Sans MT" w:hAnsi="Gill Sans MT"/>
          <w:sz w:val="24"/>
          <w:szCs w:val="24"/>
          <w:lang w:eastAsia="en-GB"/>
        </w:rPr>
        <w:t>, P. </w:t>
      </w:r>
      <w:r w:rsidRPr="00E02C4C">
        <w:rPr>
          <w:rFonts w:ascii="Gill Sans MT" w:hAnsi="Gill Sans MT"/>
          <w:i/>
          <w:iCs/>
          <w:sz w:val="24"/>
          <w:szCs w:val="24"/>
          <w:lang w:eastAsia="en-GB"/>
        </w:rPr>
        <w:t>The Greeks. A Portrait of Self and Others</w:t>
      </w:r>
      <w:r w:rsidRPr="00E02C4C">
        <w:rPr>
          <w:rFonts w:ascii="Gill Sans MT" w:hAnsi="Gill Sans MT"/>
          <w:sz w:val="24"/>
          <w:szCs w:val="24"/>
          <w:lang w:eastAsia="en-GB"/>
        </w:rPr>
        <w:t> (Oxford University Press 2002)</w:t>
      </w:r>
    </w:p>
    <w:p w14:paraId="41DA7447" w14:textId="77777777" w:rsidR="00E02C4C" w:rsidRPr="00E02C4C" w:rsidRDefault="00E02C4C" w:rsidP="00E02C4C">
      <w:pPr>
        <w:spacing w:line="240" w:lineRule="auto"/>
        <w:rPr>
          <w:rFonts w:ascii="Gill Sans MT" w:hAnsi="Gill Sans MT"/>
          <w:sz w:val="24"/>
          <w:szCs w:val="24"/>
          <w:lang w:eastAsia="en-GB"/>
        </w:rPr>
      </w:pPr>
    </w:p>
    <w:p w14:paraId="74ABA0BB" w14:textId="77777777" w:rsidR="00E02C4C" w:rsidRPr="00E02C4C" w:rsidRDefault="00E02C4C" w:rsidP="00E02C4C">
      <w:pPr>
        <w:spacing w:line="240" w:lineRule="auto"/>
        <w:rPr>
          <w:rFonts w:ascii="Gill Sans MT" w:hAnsi="Gill Sans MT"/>
          <w:b/>
          <w:sz w:val="24"/>
          <w:szCs w:val="24"/>
          <w:lang w:eastAsia="en-GB"/>
        </w:rPr>
      </w:pPr>
      <w:r w:rsidRPr="00E02C4C">
        <w:rPr>
          <w:rFonts w:ascii="Gill Sans MT" w:hAnsi="Gill Sans MT"/>
          <w:b/>
          <w:sz w:val="24"/>
          <w:szCs w:val="24"/>
          <w:lang w:eastAsia="en-GB"/>
        </w:rPr>
        <w:t>Social and Cultural Studies</w:t>
      </w:r>
    </w:p>
    <w:p w14:paraId="1E067140" w14:textId="77777777" w:rsidR="009D24E7" w:rsidRP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proofErr w:type="spellStart"/>
      <w:r w:rsidRPr="009D24E7">
        <w:rPr>
          <w:rFonts w:ascii="Gill Sans MT" w:hAnsi="Gill Sans MT"/>
          <w:sz w:val="24"/>
          <w:szCs w:val="24"/>
          <w:lang w:eastAsia="en-GB"/>
        </w:rPr>
        <w:t>Treggiari</w:t>
      </w:r>
      <w:proofErr w:type="spellEnd"/>
      <w:r w:rsidRPr="009D24E7">
        <w:rPr>
          <w:rFonts w:ascii="Gill Sans MT" w:hAnsi="Gill Sans MT"/>
          <w:sz w:val="24"/>
          <w:szCs w:val="24"/>
          <w:lang w:eastAsia="en-GB"/>
        </w:rPr>
        <w:t>, S. </w:t>
      </w:r>
      <w:r w:rsidRPr="009D24E7">
        <w:rPr>
          <w:rFonts w:ascii="Gill Sans MT" w:hAnsi="Gill Sans MT"/>
          <w:i/>
          <w:iCs/>
          <w:sz w:val="24"/>
          <w:szCs w:val="24"/>
          <w:lang w:eastAsia="en-GB"/>
        </w:rPr>
        <w:t>Roman Social History</w:t>
      </w:r>
      <w:r w:rsidRPr="009D24E7">
        <w:rPr>
          <w:rFonts w:ascii="Gill Sans MT" w:hAnsi="Gill Sans MT"/>
          <w:sz w:val="24"/>
          <w:szCs w:val="24"/>
          <w:lang w:eastAsia="en-GB"/>
        </w:rPr>
        <w:t> (Routledge 2002)</w:t>
      </w:r>
    </w:p>
    <w:p w14:paraId="6B27980F" w14:textId="77777777" w:rsidR="009D24E7" w:rsidRP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r w:rsidRPr="009D24E7">
        <w:rPr>
          <w:rFonts w:ascii="Gill Sans MT" w:hAnsi="Gill Sans MT"/>
          <w:color w:val="221E1F"/>
          <w:sz w:val="24"/>
          <w:szCs w:val="24"/>
        </w:rPr>
        <w:t xml:space="preserve">Brut </w:t>
      </w:r>
      <w:proofErr w:type="spellStart"/>
      <w:r w:rsidRPr="009D24E7">
        <w:rPr>
          <w:rFonts w:ascii="Gill Sans MT" w:hAnsi="Gill Sans MT"/>
          <w:color w:val="221E1F"/>
          <w:sz w:val="24"/>
          <w:szCs w:val="24"/>
        </w:rPr>
        <w:t>Zaidman</w:t>
      </w:r>
      <w:proofErr w:type="spellEnd"/>
      <w:r w:rsidRPr="009D24E7">
        <w:rPr>
          <w:rFonts w:ascii="Gill Sans MT" w:hAnsi="Gill Sans MT"/>
          <w:color w:val="221E1F"/>
          <w:sz w:val="24"/>
          <w:szCs w:val="24"/>
        </w:rPr>
        <w:t xml:space="preserve">, L. (1992) </w:t>
      </w:r>
      <w:r w:rsidRPr="009D24E7">
        <w:rPr>
          <w:rFonts w:ascii="Gill Sans MT" w:hAnsi="Gill Sans MT"/>
          <w:i/>
          <w:iCs/>
          <w:color w:val="221E1F"/>
          <w:sz w:val="24"/>
          <w:szCs w:val="24"/>
        </w:rPr>
        <w:t xml:space="preserve">Religion in the Ancient Greek City, </w:t>
      </w:r>
      <w:r w:rsidRPr="009D24E7">
        <w:rPr>
          <w:rFonts w:ascii="Gill Sans MT" w:hAnsi="Gill Sans MT"/>
          <w:color w:val="221E1F"/>
          <w:sz w:val="24"/>
          <w:szCs w:val="24"/>
        </w:rPr>
        <w:t xml:space="preserve">Cambridge University Press </w:t>
      </w:r>
    </w:p>
    <w:p w14:paraId="5FEDE3F4" w14:textId="77777777" w:rsid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r w:rsidRPr="009D24E7">
        <w:rPr>
          <w:rFonts w:ascii="Gill Sans MT" w:hAnsi="Gill Sans MT"/>
          <w:color w:val="221E1F"/>
          <w:sz w:val="24"/>
          <w:szCs w:val="24"/>
        </w:rPr>
        <w:t xml:space="preserve">Emerson, M. (2007) </w:t>
      </w:r>
      <w:r w:rsidRPr="009D24E7">
        <w:rPr>
          <w:rFonts w:ascii="Gill Sans MT" w:hAnsi="Gill Sans MT"/>
          <w:i/>
          <w:iCs/>
          <w:color w:val="221E1F"/>
          <w:sz w:val="24"/>
          <w:szCs w:val="24"/>
        </w:rPr>
        <w:t xml:space="preserve">Greek Sanctuaries: An Introduction, </w:t>
      </w:r>
      <w:r w:rsidRPr="009D24E7">
        <w:rPr>
          <w:rFonts w:ascii="Gill Sans MT" w:hAnsi="Gill Sans MT"/>
          <w:color w:val="221E1F"/>
          <w:sz w:val="24"/>
          <w:szCs w:val="24"/>
        </w:rPr>
        <w:t xml:space="preserve">Bristol Classical Press </w:t>
      </w:r>
    </w:p>
    <w:p w14:paraId="2AEA7A78" w14:textId="77777777" w:rsid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r w:rsidRPr="009D24E7">
        <w:rPr>
          <w:rFonts w:ascii="Gill Sans MT" w:hAnsi="Gill Sans MT"/>
          <w:color w:val="221E1F"/>
          <w:sz w:val="24"/>
          <w:szCs w:val="24"/>
        </w:rPr>
        <w:t xml:space="preserve">Garland, R. (2013) </w:t>
      </w:r>
      <w:r w:rsidRPr="009D24E7">
        <w:rPr>
          <w:rFonts w:ascii="Gill Sans MT" w:hAnsi="Gill Sans MT"/>
          <w:i/>
          <w:iCs/>
          <w:color w:val="221E1F"/>
          <w:sz w:val="24"/>
          <w:szCs w:val="24"/>
        </w:rPr>
        <w:t xml:space="preserve">Religion and the Greeks (Classical World Series), </w:t>
      </w:r>
      <w:r w:rsidRPr="009D24E7">
        <w:rPr>
          <w:rFonts w:ascii="Gill Sans MT" w:hAnsi="Gill Sans MT"/>
          <w:color w:val="221E1F"/>
          <w:sz w:val="24"/>
          <w:szCs w:val="24"/>
        </w:rPr>
        <w:t xml:space="preserve">Bloomsbury </w:t>
      </w:r>
    </w:p>
    <w:p w14:paraId="683BEE9B" w14:textId="77777777" w:rsid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r w:rsidRPr="009D24E7">
        <w:rPr>
          <w:rFonts w:ascii="Gill Sans MT" w:hAnsi="Gill Sans MT"/>
          <w:color w:val="221E1F"/>
          <w:sz w:val="24"/>
          <w:szCs w:val="24"/>
        </w:rPr>
        <w:t xml:space="preserve">Parker, R. (2007) </w:t>
      </w:r>
      <w:r w:rsidRPr="009D24E7">
        <w:rPr>
          <w:rFonts w:ascii="Gill Sans MT" w:hAnsi="Gill Sans MT"/>
          <w:i/>
          <w:iCs/>
          <w:color w:val="221E1F"/>
          <w:sz w:val="24"/>
          <w:szCs w:val="24"/>
        </w:rPr>
        <w:t xml:space="preserve">Polytheism and Society at Athens, </w:t>
      </w:r>
      <w:r w:rsidRPr="009D24E7">
        <w:rPr>
          <w:rFonts w:ascii="Gill Sans MT" w:hAnsi="Gill Sans MT"/>
          <w:color w:val="221E1F"/>
          <w:sz w:val="24"/>
          <w:szCs w:val="24"/>
        </w:rPr>
        <w:t xml:space="preserve">Oxford University Press </w:t>
      </w:r>
    </w:p>
    <w:p w14:paraId="7F974485" w14:textId="5E3DB096" w:rsidR="00E02C4C" w:rsidRPr="009D24E7" w:rsidRDefault="00E02C4C" w:rsidP="009D24E7">
      <w:pPr>
        <w:pStyle w:val="ListParagraph"/>
        <w:numPr>
          <w:ilvl w:val="0"/>
          <w:numId w:val="50"/>
        </w:numPr>
        <w:spacing w:line="240" w:lineRule="auto"/>
        <w:ind w:left="714" w:hanging="357"/>
        <w:rPr>
          <w:rFonts w:ascii="Gill Sans MT" w:hAnsi="Gill Sans MT"/>
          <w:color w:val="221E1F"/>
          <w:sz w:val="24"/>
          <w:szCs w:val="24"/>
        </w:rPr>
      </w:pPr>
      <w:r w:rsidRPr="009D24E7">
        <w:rPr>
          <w:rFonts w:ascii="Gill Sans MT" w:hAnsi="Gill Sans MT"/>
          <w:color w:val="221E1F"/>
          <w:sz w:val="24"/>
          <w:szCs w:val="24"/>
        </w:rPr>
        <w:t xml:space="preserve">Price, S. (1999) </w:t>
      </w:r>
      <w:r w:rsidRPr="009D24E7">
        <w:rPr>
          <w:rFonts w:ascii="Gill Sans MT" w:hAnsi="Gill Sans MT"/>
          <w:i/>
          <w:iCs/>
          <w:color w:val="221E1F"/>
          <w:sz w:val="24"/>
          <w:szCs w:val="24"/>
        </w:rPr>
        <w:t xml:space="preserve">Religions of the Ancient Greeks (Key Themes in Ancient History), </w:t>
      </w:r>
      <w:r w:rsidRPr="009D24E7">
        <w:rPr>
          <w:rFonts w:ascii="Gill Sans MT" w:hAnsi="Gill Sans MT"/>
          <w:color w:val="221E1F"/>
          <w:sz w:val="24"/>
          <w:szCs w:val="24"/>
        </w:rPr>
        <w:t>Cambridge University Press</w:t>
      </w:r>
    </w:p>
    <w:p w14:paraId="692CB207" w14:textId="77777777" w:rsidR="00E02C4C" w:rsidRPr="00E02C4C" w:rsidRDefault="00E02C4C" w:rsidP="00E02C4C">
      <w:pPr>
        <w:rPr>
          <w:rFonts w:ascii="Gill Sans MT" w:hAnsi="Gill Sans MT"/>
          <w:color w:val="221E1F"/>
          <w:sz w:val="24"/>
          <w:szCs w:val="24"/>
          <w:u w:val="single"/>
        </w:rPr>
      </w:pPr>
    </w:p>
    <w:p w14:paraId="72B69F37" w14:textId="77777777" w:rsidR="00E02C4C" w:rsidRPr="00FF6282" w:rsidRDefault="00E02C4C" w:rsidP="00E02C4C">
      <w:pPr>
        <w:rPr>
          <w:rFonts w:ascii="Gill Sans MT" w:hAnsi="Gill Sans MT"/>
          <w:b/>
          <w:color w:val="221E1F"/>
          <w:sz w:val="24"/>
          <w:szCs w:val="24"/>
        </w:rPr>
      </w:pPr>
      <w:r w:rsidRPr="00FF6282">
        <w:rPr>
          <w:rFonts w:ascii="Gill Sans MT" w:hAnsi="Gill Sans MT"/>
          <w:b/>
          <w:color w:val="221E1F"/>
          <w:sz w:val="24"/>
          <w:szCs w:val="24"/>
        </w:rPr>
        <w:t>Reception</w:t>
      </w:r>
    </w:p>
    <w:p w14:paraId="5489FFFA" w14:textId="77777777" w:rsidR="00FF6282" w:rsidRPr="00FF6282" w:rsidRDefault="00FF6282" w:rsidP="00FF6282">
      <w:pPr>
        <w:spacing w:line="240" w:lineRule="auto"/>
        <w:rPr>
          <w:rFonts w:ascii="Gill Sans MT" w:hAnsi="Gill Sans MT"/>
          <w:color w:val="222222"/>
          <w:sz w:val="24"/>
          <w:szCs w:val="24"/>
          <w:lang w:val="en" w:eastAsia="en-GB"/>
        </w:rPr>
      </w:pPr>
      <w:r w:rsidRPr="00FF6282">
        <w:rPr>
          <w:rFonts w:ascii="Gill Sans MT" w:hAnsi="Gill Sans MT"/>
          <w:color w:val="222222"/>
          <w:sz w:val="24"/>
          <w:szCs w:val="24"/>
          <w:lang w:val="en" w:eastAsia="en-GB"/>
        </w:rPr>
        <w:t>There are numerous books influenced by the literature and history of the Ancient World. Some examples include:</w:t>
      </w:r>
    </w:p>
    <w:p w14:paraId="1D582A2C" w14:textId="77777777" w:rsidR="00E02C4C" w:rsidRPr="00FF6282" w:rsidRDefault="00E02C4C" w:rsidP="00E02C4C">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David Malouf, </w:t>
      </w:r>
      <w:r w:rsidRPr="00FF6282">
        <w:rPr>
          <w:rFonts w:ascii="Gill Sans MT" w:hAnsi="Gill Sans MT"/>
          <w:i/>
          <w:sz w:val="24"/>
          <w:szCs w:val="24"/>
          <w:lang w:val="en" w:eastAsia="en-GB"/>
        </w:rPr>
        <w:t>Ransom</w:t>
      </w:r>
    </w:p>
    <w:p w14:paraId="5A56A5A9" w14:textId="77777777" w:rsidR="00E02C4C" w:rsidRPr="00FF6282" w:rsidRDefault="00E02C4C" w:rsidP="00E02C4C">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Zachary Mason, </w:t>
      </w:r>
      <w:r w:rsidRPr="00FF6282">
        <w:rPr>
          <w:rFonts w:ascii="Gill Sans MT" w:hAnsi="Gill Sans MT"/>
          <w:i/>
          <w:sz w:val="24"/>
          <w:szCs w:val="24"/>
          <w:lang w:val="en" w:eastAsia="en-GB"/>
        </w:rPr>
        <w:t>Lost Books of the Odyssey</w:t>
      </w:r>
    </w:p>
    <w:p w14:paraId="491E2FC4" w14:textId="77777777" w:rsidR="00E02C4C" w:rsidRPr="00FF6282" w:rsidRDefault="00E02C4C" w:rsidP="00E02C4C">
      <w:pPr>
        <w:pStyle w:val="ListParagraph"/>
        <w:numPr>
          <w:ilvl w:val="0"/>
          <w:numId w:val="51"/>
        </w:numPr>
        <w:spacing w:line="240" w:lineRule="auto"/>
        <w:rPr>
          <w:rFonts w:ascii="Gill Sans MT" w:hAnsi="Gill Sans MT"/>
          <w:sz w:val="24"/>
          <w:szCs w:val="24"/>
          <w:lang w:val="en" w:eastAsia="en-GB"/>
        </w:rPr>
      </w:pPr>
      <w:r w:rsidRPr="00FF6282">
        <w:rPr>
          <w:rFonts w:ascii="Gill Sans MT" w:hAnsi="Gill Sans MT"/>
          <w:sz w:val="24"/>
          <w:szCs w:val="24"/>
          <w:lang w:val="en" w:eastAsia="en-GB"/>
        </w:rPr>
        <w:t xml:space="preserve">Milton, </w:t>
      </w:r>
      <w:r w:rsidRPr="00FF6282">
        <w:rPr>
          <w:rFonts w:ascii="Gill Sans MT" w:hAnsi="Gill Sans MT"/>
          <w:i/>
          <w:sz w:val="24"/>
          <w:szCs w:val="24"/>
          <w:lang w:val="en" w:eastAsia="en-GB"/>
        </w:rPr>
        <w:t>Paradise Lost</w:t>
      </w:r>
    </w:p>
    <w:p w14:paraId="261B5735" w14:textId="77777777" w:rsidR="00E02C4C" w:rsidRPr="00FF6282" w:rsidRDefault="00E02C4C" w:rsidP="00E02C4C">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Tom Stoppard, </w:t>
      </w:r>
      <w:r w:rsidRPr="00FF6282">
        <w:rPr>
          <w:rFonts w:ascii="Gill Sans MT" w:hAnsi="Gill Sans MT"/>
          <w:i/>
          <w:sz w:val="24"/>
          <w:szCs w:val="24"/>
          <w:lang w:val="en" w:eastAsia="en-GB"/>
        </w:rPr>
        <w:t>Arcadia</w:t>
      </w:r>
    </w:p>
    <w:p w14:paraId="01ED6067" w14:textId="77777777" w:rsidR="00E02C4C" w:rsidRPr="00FF6282" w:rsidRDefault="00E02C4C" w:rsidP="00E02C4C">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Dante, </w:t>
      </w:r>
      <w:r w:rsidRPr="00FF6282">
        <w:rPr>
          <w:rFonts w:ascii="Gill Sans MT" w:hAnsi="Gill Sans MT"/>
          <w:i/>
          <w:sz w:val="24"/>
          <w:szCs w:val="24"/>
          <w:lang w:val="en" w:eastAsia="en-GB"/>
        </w:rPr>
        <w:t>Inferno</w:t>
      </w:r>
    </w:p>
    <w:p w14:paraId="0A980239" w14:textId="77777777" w:rsidR="00E02C4C" w:rsidRPr="00FF6282" w:rsidRDefault="00E02C4C" w:rsidP="00E02C4C">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lastRenderedPageBreak/>
        <w:t xml:space="preserve">A.E. Housman, </w:t>
      </w:r>
      <w:r w:rsidRPr="00FF6282">
        <w:rPr>
          <w:rFonts w:ascii="Gill Sans MT" w:hAnsi="Gill Sans MT"/>
          <w:i/>
          <w:sz w:val="24"/>
          <w:szCs w:val="24"/>
          <w:lang w:val="en" w:eastAsia="en-GB"/>
        </w:rPr>
        <w:t xml:space="preserve">A </w:t>
      </w:r>
      <w:proofErr w:type="spellStart"/>
      <w:r w:rsidRPr="00FF6282">
        <w:rPr>
          <w:rFonts w:ascii="Gill Sans MT" w:hAnsi="Gill Sans MT"/>
          <w:i/>
          <w:sz w:val="24"/>
          <w:szCs w:val="24"/>
          <w:lang w:val="en" w:eastAsia="en-GB"/>
        </w:rPr>
        <w:t>Shropshire</w:t>
      </w:r>
      <w:proofErr w:type="spellEnd"/>
      <w:r w:rsidRPr="00FF6282">
        <w:rPr>
          <w:rFonts w:ascii="Gill Sans MT" w:hAnsi="Gill Sans MT"/>
          <w:i/>
          <w:sz w:val="24"/>
          <w:szCs w:val="24"/>
          <w:lang w:val="en" w:eastAsia="en-GB"/>
        </w:rPr>
        <w:t xml:space="preserve"> Lad</w:t>
      </w:r>
    </w:p>
    <w:p w14:paraId="4E9F1FD3" w14:textId="77777777" w:rsidR="00FF6282" w:rsidRPr="00FF6282" w:rsidRDefault="00FF6282" w:rsidP="00FF6282">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Margaret Atwood, </w:t>
      </w:r>
      <w:r w:rsidRPr="00FF6282">
        <w:rPr>
          <w:rFonts w:ascii="Gill Sans MT" w:hAnsi="Gill Sans MT"/>
          <w:i/>
          <w:sz w:val="24"/>
          <w:szCs w:val="24"/>
          <w:lang w:val="en" w:eastAsia="en-GB"/>
        </w:rPr>
        <w:t xml:space="preserve">The </w:t>
      </w:r>
      <w:proofErr w:type="spellStart"/>
      <w:r w:rsidRPr="00FF6282">
        <w:rPr>
          <w:rFonts w:ascii="Gill Sans MT" w:hAnsi="Gill Sans MT"/>
          <w:i/>
          <w:sz w:val="24"/>
          <w:szCs w:val="24"/>
          <w:lang w:val="en" w:eastAsia="en-GB"/>
        </w:rPr>
        <w:t>Penelopiad</w:t>
      </w:r>
      <w:proofErr w:type="spellEnd"/>
    </w:p>
    <w:p w14:paraId="4994D22D" w14:textId="77777777" w:rsidR="00FF6282" w:rsidRPr="00FF6282" w:rsidRDefault="00FF6282" w:rsidP="00FF6282">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Amit Chaudhuri, </w:t>
      </w:r>
      <w:r w:rsidRPr="00FF6282">
        <w:rPr>
          <w:rFonts w:ascii="Gill Sans MT" w:hAnsi="Gill Sans MT"/>
          <w:i/>
          <w:sz w:val="24"/>
          <w:szCs w:val="24"/>
          <w:lang w:val="en" w:eastAsia="en-GB"/>
        </w:rPr>
        <w:t>Odysseus Abroad</w:t>
      </w:r>
    </w:p>
    <w:p w14:paraId="6D4FE34F" w14:textId="77777777" w:rsidR="00FF6282" w:rsidRPr="00FF6282" w:rsidRDefault="00FF6282" w:rsidP="00FF6282">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Ali Smith, </w:t>
      </w:r>
      <w:r w:rsidRPr="00FF6282">
        <w:rPr>
          <w:rFonts w:ascii="Gill Sans MT" w:hAnsi="Gill Sans MT"/>
          <w:i/>
          <w:sz w:val="24"/>
          <w:szCs w:val="24"/>
          <w:lang w:val="en" w:eastAsia="en-GB"/>
        </w:rPr>
        <w:t>Boy Meets Girl</w:t>
      </w:r>
    </w:p>
    <w:p w14:paraId="2CD03B2C" w14:textId="77777777" w:rsidR="00FF6282" w:rsidRPr="00FF6282" w:rsidRDefault="00FF6282" w:rsidP="00FF6282">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Donna </w:t>
      </w:r>
      <w:proofErr w:type="spellStart"/>
      <w:r w:rsidRPr="00FF6282">
        <w:rPr>
          <w:rFonts w:ascii="Gill Sans MT" w:hAnsi="Gill Sans MT"/>
          <w:sz w:val="24"/>
          <w:szCs w:val="24"/>
          <w:lang w:val="en" w:eastAsia="en-GB"/>
        </w:rPr>
        <w:t>Tartt</w:t>
      </w:r>
      <w:proofErr w:type="spellEnd"/>
      <w:r w:rsidRPr="00FF6282">
        <w:rPr>
          <w:rFonts w:ascii="Gill Sans MT" w:hAnsi="Gill Sans MT"/>
          <w:sz w:val="24"/>
          <w:szCs w:val="24"/>
          <w:lang w:val="en" w:eastAsia="en-GB"/>
        </w:rPr>
        <w:t xml:space="preserve">, </w:t>
      </w:r>
      <w:r w:rsidRPr="00FF6282">
        <w:rPr>
          <w:rFonts w:ascii="Gill Sans MT" w:hAnsi="Gill Sans MT"/>
          <w:i/>
          <w:sz w:val="24"/>
          <w:szCs w:val="24"/>
          <w:lang w:val="en" w:eastAsia="en-GB"/>
        </w:rPr>
        <w:t>The Secret History</w:t>
      </w:r>
    </w:p>
    <w:p w14:paraId="4B7AC8FF" w14:textId="77777777" w:rsidR="00FF6282" w:rsidRPr="00FF6282" w:rsidRDefault="00FF6282" w:rsidP="00FF6282">
      <w:pPr>
        <w:pStyle w:val="ListParagraph"/>
        <w:numPr>
          <w:ilvl w:val="0"/>
          <w:numId w:val="51"/>
        </w:numPr>
        <w:spacing w:line="240" w:lineRule="auto"/>
        <w:rPr>
          <w:rFonts w:ascii="Gill Sans MT" w:hAnsi="Gill Sans MT"/>
          <w:i/>
          <w:sz w:val="24"/>
          <w:szCs w:val="24"/>
          <w:lang w:val="en" w:eastAsia="en-GB"/>
        </w:rPr>
      </w:pPr>
      <w:r w:rsidRPr="00FF6282">
        <w:rPr>
          <w:rFonts w:ascii="Gill Sans MT" w:hAnsi="Gill Sans MT"/>
          <w:sz w:val="24"/>
          <w:szCs w:val="24"/>
          <w:lang w:val="en" w:eastAsia="en-GB"/>
        </w:rPr>
        <w:t xml:space="preserve">Tony Harrison, </w:t>
      </w:r>
      <w:r w:rsidRPr="00FF6282">
        <w:rPr>
          <w:rFonts w:ascii="Gill Sans MT" w:hAnsi="Gill Sans MT"/>
          <w:i/>
          <w:sz w:val="24"/>
          <w:szCs w:val="24"/>
          <w:lang w:val="en" w:eastAsia="en-GB"/>
        </w:rPr>
        <w:t>Selected Poems</w:t>
      </w:r>
    </w:p>
    <w:p w14:paraId="2B0BB694" w14:textId="77777777" w:rsidR="00E02C4C" w:rsidRDefault="00E02C4C" w:rsidP="0094431D">
      <w:pPr>
        <w:pStyle w:val="Subtitle"/>
        <w:jc w:val="both"/>
        <w:rPr>
          <w:rFonts w:ascii="Gill Sans MT" w:hAnsi="Gill Sans MT"/>
          <w:lang w:eastAsia="en-GB"/>
        </w:rPr>
      </w:pPr>
    </w:p>
    <w:p w14:paraId="2E66BD88" w14:textId="6FEE7BAE" w:rsidR="0094431D" w:rsidRPr="00E65A95" w:rsidRDefault="0094431D" w:rsidP="0094431D">
      <w:pPr>
        <w:pStyle w:val="Subtitle"/>
        <w:jc w:val="both"/>
        <w:rPr>
          <w:rFonts w:ascii="Gill Sans MT" w:hAnsi="Gill Sans MT"/>
          <w:lang w:eastAsia="en-GB"/>
        </w:rPr>
      </w:pPr>
      <w:r>
        <w:rPr>
          <w:rFonts w:ascii="Gill Sans MT" w:hAnsi="Gill Sans MT"/>
          <w:lang w:eastAsia="en-GB"/>
        </w:rPr>
        <w:t>COMPUTER SCIENCE</w:t>
      </w:r>
    </w:p>
    <w:p w14:paraId="3681CE71"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Computational Fairy Tales </w:t>
      </w:r>
      <w:r w:rsidRPr="00916226">
        <w:rPr>
          <w:rFonts w:ascii="Gill Sans MT" w:hAnsi="Gill Sans MT"/>
          <w:sz w:val="24"/>
          <w:szCs w:val="24"/>
          <w:lang w:eastAsia="en-GB"/>
        </w:rPr>
        <w:t xml:space="preserve">by Jeremy </w:t>
      </w:r>
      <w:proofErr w:type="spellStart"/>
      <w:r w:rsidRPr="00916226">
        <w:rPr>
          <w:rFonts w:ascii="Gill Sans MT" w:hAnsi="Gill Sans MT"/>
          <w:sz w:val="24"/>
          <w:szCs w:val="24"/>
          <w:lang w:eastAsia="en-GB"/>
        </w:rPr>
        <w:t>Kubica</w:t>
      </w:r>
      <w:proofErr w:type="spellEnd"/>
      <w:r w:rsidRPr="00916226">
        <w:rPr>
          <w:rFonts w:ascii="Gill Sans MT" w:hAnsi="Gill Sans MT"/>
          <w:sz w:val="24"/>
          <w:szCs w:val="24"/>
          <w:lang w:eastAsia="en-GB"/>
        </w:rPr>
        <w:t>- a romp through the principles of computational thinking, illustrating high-level computer science concepts, the motivation behind them, and their application via the medium of a fairy tale. Aimed at secondary school students. "Bonkers, but very enjoyable."</w:t>
      </w:r>
    </w:p>
    <w:p w14:paraId="2CD99C32"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Computer Science: An Overview</w:t>
      </w:r>
      <w:r w:rsidRPr="00916226">
        <w:rPr>
          <w:rFonts w:ascii="Gill Sans MT" w:hAnsi="Gill Sans MT"/>
          <w:sz w:val="24"/>
          <w:szCs w:val="24"/>
          <w:lang w:eastAsia="en-GB"/>
        </w:rPr>
        <w:t xml:space="preserve"> by J. Glenn </w:t>
      </w:r>
      <w:proofErr w:type="spellStart"/>
      <w:r w:rsidRPr="00916226">
        <w:rPr>
          <w:rFonts w:ascii="Gill Sans MT" w:hAnsi="Gill Sans MT"/>
          <w:sz w:val="24"/>
          <w:szCs w:val="24"/>
          <w:lang w:eastAsia="en-GB"/>
        </w:rPr>
        <w:t>Brookshear</w:t>
      </w:r>
      <w:proofErr w:type="spellEnd"/>
      <w:r w:rsidRPr="00916226">
        <w:rPr>
          <w:rFonts w:ascii="Gill Sans MT" w:hAnsi="Gill Sans MT"/>
          <w:sz w:val="24"/>
          <w:szCs w:val="24"/>
          <w:lang w:eastAsia="en-GB"/>
        </w:rPr>
        <w:t xml:space="preserve"> - overview of what computer science is all about: each topic is presented with its historical perspective, current state, and future potential, as well as ethical issues.</w:t>
      </w:r>
    </w:p>
    <w:p w14:paraId="3349E728"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Code: The Hidden Language of Computer Hardware and Software</w:t>
      </w:r>
      <w:r w:rsidRPr="00916226">
        <w:rPr>
          <w:rFonts w:ascii="Gill Sans MT" w:hAnsi="Gill Sans MT"/>
          <w:sz w:val="24"/>
          <w:szCs w:val="24"/>
          <w:lang w:eastAsia="en-GB"/>
        </w:rPr>
        <w:t> by</w:t>
      </w:r>
      <w:r>
        <w:rPr>
          <w:rFonts w:ascii="Gill Sans MT" w:hAnsi="Gill Sans MT"/>
          <w:sz w:val="24"/>
          <w:szCs w:val="24"/>
          <w:lang w:eastAsia="en-GB"/>
        </w:rPr>
        <w:t xml:space="preserve"> Charles </w:t>
      </w:r>
      <w:proofErr w:type="spellStart"/>
      <w:r>
        <w:rPr>
          <w:rFonts w:ascii="Gill Sans MT" w:hAnsi="Gill Sans MT"/>
          <w:sz w:val="24"/>
          <w:szCs w:val="24"/>
          <w:lang w:eastAsia="en-GB"/>
        </w:rPr>
        <w:t>Petzold</w:t>
      </w:r>
      <w:proofErr w:type="spellEnd"/>
      <w:r>
        <w:rPr>
          <w:rFonts w:ascii="Gill Sans MT" w:hAnsi="Gill Sans MT"/>
          <w:sz w:val="24"/>
          <w:szCs w:val="24"/>
          <w:lang w:eastAsia="en-GB"/>
        </w:rPr>
        <w:t xml:space="preserve"> </w:t>
      </w:r>
      <w:r w:rsidRPr="00916226">
        <w:rPr>
          <w:rFonts w:ascii="Gill Sans MT" w:hAnsi="Gill Sans MT"/>
          <w:sz w:val="24"/>
          <w:szCs w:val="24"/>
          <w:lang w:eastAsia="en-GB"/>
        </w:rPr>
        <w:t>- "What do flashlights, the British invasion, black cats, and seesaws have to do with computers? ...see how ingenuity and our very human compulsion to communicate have driven the technological innovations of the past two centuries."</w:t>
      </w:r>
    </w:p>
    <w:p w14:paraId="3535BDD4"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Out of Their Minds</w:t>
      </w:r>
      <w:r w:rsidRPr="00916226">
        <w:rPr>
          <w:rFonts w:ascii="Gill Sans MT" w:hAnsi="Gill Sans MT"/>
          <w:sz w:val="24"/>
          <w:szCs w:val="24"/>
          <w:lang w:eastAsia="en-GB"/>
        </w:rPr>
        <w:t xml:space="preserve"> by D </w:t>
      </w:r>
      <w:proofErr w:type="spellStart"/>
      <w:r w:rsidRPr="00916226">
        <w:rPr>
          <w:rFonts w:ascii="Gill Sans MT" w:hAnsi="Gill Sans MT"/>
          <w:sz w:val="24"/>
          <w:szCs w:val="24"/>
          <w:lang w:eastAsia="en-GB"/>
        </w:rPr>
        <w:t>Shasha</w:t>
      </w:r>
      <w:proofErr w:type="spellEnd"/>
      <w:r w:rsidRPr="00916226">
        <w:rPr>
          <w:rFonts w:ascii="Gill Sans MT" w:hAnsi="Gill Sans MT"/>
          <w:sz w:val="24"/>
          <w:szCs w:val="24"/>
          <w:lang w:eastAsia="en-GB"/>
        </w:rPr>
        <w:t xml:space="preserve"> and Cathy </w:t>
      </w:r>
      <w:proofErr w:type="spellStart"/>
      <w:r w:rsidRPr="00916226">
        <w:rPr>
          <w:rFonts w:ascii="Gill Sans MT" w:hAnsi="Gill Sans MT"/>
          <w:sz w:val="24"/>
          <w:szCs w:val="24"/>
          <w:lang w:eastAsia="en-GB"/>
        </w:rPr>
        <w:t>Lazere</w:t>
      </w:r>
      <w:proofErr w:type="spellEnd"/>
      <w:r w:rsidRPr="00916226">
        <w:rPr>
          <w:rFonts w:ascii="Gill Sans MT" w:hAnsi="Gill Sans MT"/>
          <w:sz w:val="24"/>
          <w:szCs w:val="24"/>
          <w:lang w:eastAsia="en-GB"/>
        </w:rPr>
        <w:t>- the lives and discoveries of fifteen unsung computer scientists whose programs have helped people from factory owners to cartoonists.</w:t>
      </w:r>
    </w:p>
    <w:p w14:paraId="69C02EC0"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The Pattern on the Stone: The Simple Ideas That Make Computers Work</w:t>
      </w:r>
      <w:r w:rsidRPr="00916226">
        <w:rPr>
          <w:rFonts w:ascii="Gill Sans MT" w:hAnsi="Gill Sans MT"/>
          <w:sz w:val="24"/>
          <w:szCs w:val="24"/>
          <w:lang w:eastAsia="en-GB"/>
        </w:rPr>
        <w:t> by Daniel Hillis - explains the basic concepts of the computer in everyday language.</w:t>
      </w:r>
    </w:p>
    <w:p w14:paraId="0CCE798F"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The Information: A History, a Theory, a Flood</w:t>
      </w:r>
      <w:r w:rsidRPr="00916226">
        <w:rPr>
          <w:rFonts w:ascii="Gill Sans MT" w:hAnsi="Gill Sans MT"/>
          <w:sz w:val="24"/>
          <w:szCs w:val="24"/>
          <w:lang w:eastAsia="en-GB"/>
        </w:rPr>
        <w:t xml:space="preserve"> by James </w:t>
      </w:r>
      <w:proofErr w:type="spellStart"/>
      <w:r w:rsidRPr="00916226">
        <w:rPr>
          <w:rFonts w:ascii="Gill Sans MT" w:hAnsi="Gill Sans MT"/>
          <w:sz w:val="24"/>
          <w:szCs w:val="24"/>
          <w:lang w:eastAsia="en-GB"/>
        </w:rPr>
        <w:t>Gleick</w:t>
      </w:r>
      <w:proofErr w:type="spellEnd"/>
      <w:r w:rsidRPr="00916226">
        <w:rPr>
          <w:rFonts w:ascii="Gill Sans MT" w:hAnsi="Gill Sans MT"/>
          <w:sz w:val="24"/>
          <w:szCs w:val="24"/>
          <w:lang w:eastAsia="en-GB"/>
        </w:rPr>
        <w:t xml:space="preserve"> - a chronicle that shows how information has become "the modern era's defining quality - the blood, the fuel, the vital principle of our world."</w:t>
      </w:r>
    </w:p>
    <w:p w14:paraId="681A1573"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The Pleasures of Counting</w:t>
      </w:r>
      <w:r w:rsidRPr="00916226">
        <w:rPr>
          <w:rFonts w:ascii="Gill Sans MT" w:hAnsi="Gill Sans MT"/>
          <w:sz w:val="24"/>
          <w:szCs w:val="24"/>
          <w:lang w:eastAsia="en-GB"/>
        </w:rPr>
        <w:t xml:space="preserve"> by Tom </w:t>
      </w:r>
      <w:proofErr w:type="spellStart"/>
      <w:r w:rsidRPr="00916226">
        <w:rPr>
          <w:rFonts w:ascii="Gill Sans MT" w:hAnsi="Gill Sans MT"/>
          <w:sz w:val="24"/>
          <w:szCs w:val="24"/>
          <w:lang w:eastAsia="en-GB"/>
        </w:rPr>
        <w:t>Kôrner</w:t>
      </w:r>
      <w:proofErr w:type="spellEnd"/>
      <w:r w:rsidRPr="00916226">
        <w:rPr>
          <w:rFonts w:ascii="Gill Sans MT" w:hAnsi="Gill Sans MT"/>
          <w:sz w:val="24"/>
          <w:szCs w:val="24"/>
          <w:lang w:eastAsia="en-GB"/>
        </w:rPr>
        <w:t xml:space="preserve"> - puts Maths into the context of how it is used to solve real-world problems.</w:t>
      </w:r>
    </w:p>
    <w:p w14:paraId="4BB5C6F3"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The Code Book</w:t>
      </w:r>
      <w:r w:rsidRPr="00916226">
        <w:rPr>
          <w:rFonts w:ascii="Gill Sans MT" w:hAnsi="Gill Sans MT"/>
          <w:sz w:val="24"/>
          <w:szCs w:val="24"/>
          <w:lang w:eastAsia="en-GB"/>
        </w:rPr>
        <w:t> by Simon Singh - not strictly about Computer Science, but an interesting introduction to code-breaking and cryptography, fields that have a strong connection to Computer Science.</w:t>
      </w:r>
    </w:p>
    <w:p w14:paraId="179E40E1"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The New Turing Omnibus</w:t>
      </w:r>
      <w:r w:rsidRPr="00916226">
        <w:rPr>
          <w:rFonts w:ascii="Gill Sans MT" w:hAnsi="Gill Sans MT"/>
          <w:sz w:val="24"/>
          <w:szCs w:val="24"/>
          <w:lang w:eastAsia="en-GB"/>
        </w:rPr>
        <w:t xml:space="preserve"> by A </w:t>
      </w:r>
      <w:proofErr w:type="spellStart"/>
      <w:r w:rsidRPr="00916226">
        <w:rPr>
          <w:rFonts w:ascii="Gill Sans MT" w:hAnsi="Gill Sans MT"/>
          <w:sz w:val="24"/>
          <w:szCs w:val="24"/>
          <w:lang w:eastAsia="en-GB"/>
        </w:rPr>
        <w:t>Kee</w:t>
      </w:r>
      <w:proofErr w:type="spellEnd"/>
      <w:r w:rsidRPr="00916226">
        <w:rPr>
          <w:rFonts w:ascii="Gill Sans MT" w:hAnsi="Gill Sans MT"/>
          <w:sz w:val="24"/>
          <w:szCs w:val="24"/>
          <w:lang w:eastAsia="en-GB"/>
        </w:rPr>
        <w:t xml:space="preserve"> Dewdney- mini articles on Computer Science topics.</w:t>
      </w:r>
    </w:p>
    <w:p w14:paraId="2D2BC118"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i/>
          <w:iCs/>
          <w:sz w:val="24"/>
          <w:szCs w:val="24"/>
          <w:lang w:eastAsia="en-GB"/>
        </w:rPr>
        <w:t>Algorithmic Puzzles</w:t>
      </w:r>
      <w:r w:rsidRPr="00916226">
        <w:rPr>
          <w:rFonts w:ascii="Gill Sans MT" w:hAnsi="Gill Sans MT"/>
          <w:sz w:val="24"/>
          <w:szCs w:val="24"/>
          <w:lang w:eastAsia="en-GB"/>
        </w:rPr>
        <w:t xml:space="preserve"> by </w:t>
      </w:r>
      <w:proofErr w:type="spellStart"/>
      <w:r w:rsidRPr="00916226">
        <w:rPr>
          <w:rFonts w:ascii="Gill Sans MT" w:hAnsi="Gill Sans MT"/>
          <w:sz w:val="24"/>
          <w:szCs w:val="24"/>
          <w:lang w:eastAsia="en-GB"/>
        </w:rPr>
        <w:t>Anany</w:t>
      </w:r>
      <w:proofErr w:type="spellEnd"/>
      <w:r w:rsidRPr="00916226">
        <w:rPr>
          <w:rFonts w:ascii="Gill Sans MT" w:hAnsi="Gill Sans MT"/>
          <w:sz w:val="24"/>
          <w:szCs w:val="24"/>
          <w:lang w:eastAsia="en-GB"/>
        </w:rPr>
        <w:t xml:space="preserve"> Levitin and Maria Levitin - "...The emphasis lies in training the reader to think algorithmically and develop new puzzle-solving skills: the majority of puzzles are problems where we are asked to find the shortest distance or the fewest moves to get from A to B, or construct a proof that a puzzle has no solution ..."</w:t>
      </w:r>
      <w:bookmarkStart w:id="11" w:name="Magazines.2C_blogs.2C_journals_and_websi"/>
      <w:bookmarkEnd w:id="11"/>
    </w:p>
    <w:p w14:paraId="029B88E5"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sz w:val="24"/>
          <w:szCs w:val="24"/>
        </w:rPr>
        <w:t>CS4FN (Computer Science for Fun)</w:t>
      </w:r>
      <w:r w:rsidRPr="00916226">
        <w:rPr>
          <w:rFonts w:ascii="Gill Sans MT" w:hAnsi="Gill Sans MT"/>
          <w:sz w:val="24"/>
          <w:szCs w:val="24"/>
          <w:lang w:eastAsia="en-GB"/>
        </w:rPr>
        <w:t xml:space="preserve"> is a magazine on computer science aimed at school students "Explore how computer science is also about people, solving puzzles, creativity, changing the future and, most of all, having fun." It is printed twice a year and has an associated website with additional articles. </w:t>
      </w:r>
      <w:hyperlink r:id="rId21" w:history="1">
        <w:r w:rsidRPr="003826CA">
          <w:rPr>
            <w:rStyle w:val="Hyperlink"/>
            <w:rFonts w:ascii="Gill Sans MT" w:hAnsi="Gill Sans MT"/>
            <w:sz w:val="24"/>
            <w:szCs w:val="24"/>
            <w:lang w:eastAsia="en-GB"/>
          </w:rPr>
          <w:t>http://www.cs4fn.org/</w:t>
        </w:r>
      </w:hyperlink>
    </w:p>
    <w:p w14:paraId="23DF5E22" w14:textId="77777777" w:rsidR="0094431D" w:rsidRDefault="0094431D" w:rsidP="0094431D">
      <w:pPr>
        <w:pStyle w:val="ListParagraph"/>
        <w:numPr>
          <w:ilvl w:val="0"/>
          <w:numId w:val="21"/>
        </w:numPr>
        <w:spacing w:line="240" w:lineRule="auto"/>
        <w:jc w:val="both"/>
        <w:rPr>
          <w:rFonts w:ascii="Gill Sans MT" w:hAnsi="Gill Sans MT"/>
          <w:sz w:val="24"/>
          <w:szCs w:val="24"/>
          <w:lang w:eastAsia="en-GB"/>
        </w:rPr>
      </w:pPr>
      <w:r w:rsidRPr="00916226">
        <w:rPr>
          <w:rFonts w:ascii="Gill Sans MT" w:hAnsi="Gill Sans MT"/>
          <w:sz w:val="24"/>
          <w:szCs w:val="24"/>
        </w:rPr>
        <w:t>Computer Science Unplugged</w:t>
      </w:r>
      <w:r w:rsidRPr="00916226">
        <w:rPr>
          <w:rFonts w:ascii="Gill Sans MT" w:hAnsi="Gill Sans MT"/>
          <w:sz w:val="24"/>
          <w:szCs w:val="24"/>
          <w:lang w:eastAsia="en-GB"/>
        </w:rPr>
        <w:t> - a Computer Science curriculum for pre-university students developed in New Zealand.</w:t>
      </w:r>
      <w:r>
        <w:rPr>
          <w:rFonts w:ascii="Gill Sans MT" w:hAnsi="Gill Sans MT"/>
          <w:sz w:val="24"/>
          <w:szCs w:val="24"/>
          <w:lang w:eastAsia="en-GB"/>
        </w:rPr>
        <w:t xml:space="preserve"> </w:t>
      </w:r>
      <w:hyperlink r:id="rId22" w:history="1">
        <w:r w:rsidRPr="003826CA">
          <w:rPr>
            <w:rStyle w:val="Hyperlink"/>
            <w:rFonts w:ascii="Gill Sans MT" w:hAnsi="Gill Sans MT"/>
            <w:sz w:val="24"/>
            <w:szCs w:val="24"/>
            <w:lang w:eastAsia="en-GB"/>
          </w:rPr>
          <w:t>http://csunplugged.org/</w:t>
        </w:r>
      </w:hyperlink>
      <w:r>
        <w:rPr>
          <w:rFonts w:ascii="Gill Sans MT" w:hAnsi="Gill Sans MT"/>
          <w:sz w:val="24"/>
          <w:szCs w:val="24"/>
          <w:lang w:eastAsia="en-GB"/>
        </w:rPr>
        <w:t xml:space="preserve"> </w:t>
      </w:r>
    </w:p>
    <w:p w14:paraId="4B2B06E2" w14:textId="77777777" w:rsidR="0094431D" w:rsidRDefault="0094431D" w:rsidP="007D3858">
      <w:pPr>
        <w:pStyle w:val="ListParagraph"/>
        <w:numPr>
          <w:ilvl w:val="0"/>
          <w:numId w:val="21"/>
        </w:numPr>
        <w:spacing w:line="240" w:lineRule="auto"/>
        <w:rPr>
          <w:rFonts w:ascii="Gill Sans MT" w:hAnsi="Gill Sans MT"/>
          <w:sz w:val="24"/>
          <w:szCs w:val="24"/>
          <w:lang w:eastAsia="en-GB"/>
        </w:rPr>
      </w:pPr>
      <w:r w:rsidRPr="00916226">
        <w:rPr>
          <w:rFonts w:ascii="Gill Sans MT" w:hAnsi="Gill Sans MT"/>
          <w:sz w:val="24"/>
          <w:szCs w:val="24"/>
          <w:lang w:eastAsia="en-GB"/>
        </w:rPr>
        <w:lastRenderedPageBreak/>
        <w:t>Free, online lectures and courses from </w:t>
      </w:r>
      <w:r w:rsidRPr="00916226">
        <w:rPr>
          <w:rFonts w:ascii="Gill Sans MT" w:hAnsi="Gill Sans MT"/>
          <w:b/>
          <w:sz w:val="24"/>
          <w:szCs w:val="24"/>
        </w:rPr>
        <w:t>Academic Earth</w:t>
      </w:r>
      <w:r w:rsidRPr="00916226">
        <w:rPr>
          <w:rFonts w:ascii="Gill Sans MT" w:hAnsi="Gill Sans MT"/>
          <w:color w:val="4270A9"/>
          <w:sz w:val="24"/>
          <w:szCs w:val="24"/>
          <w:lang w:eastAsia="en-GB"/>
        </w:rPr>
        <w:t>.</w:t>
      </w:r>
      <w:r w:rsidRPr="00916226">
        <w:rPr>
          <w:rFonts w:ascii="Gill Sans MT" w:hAnsi="Gill Sans MT"/>
          <w:sz w:val="24"/>
          <w:szCs w:val="24"/>
          <w:lang w:eastAsia="en-GB"/>
        </w:rPr>
        <w:t> (There's a Maths section as we</w:t>
      </w:r>
      <w:r>
        <w:rPr>
          <w:rFonts w:ascii="Gill Sans MT" w:hAnsi="Gill Sans MT"/>
          <w:sz w:val="24"/>
          <w:szCs w:val="24"/>
          <w:lang w:eastAsia="en-GB"/>
        </w:rPr>
        <w:t xml:space="preserve">ll as the Computer Science one) </w:t>
      </w:r>
      <w:hyperlink r:id="rId23" w:history="1">
        <w:r w:rsidRPr="003826CA">
          <w:rPr>
            <w:rStyle w:val="Hyperlink"/>
            <w:rFonts w:ascii="Gill Sans MT" w:hAnsi="Gill Sans MT"/>
            <w:sz w:val="24"/>
            <w:szCs w:val="24"/>
            <w:lang w:eastAsia="en-GB"/>
          </w:rPr>
          <w:t>http://www.academicearth.org/subjects/computerscience</w:t>
        </w:r>
      </w:hyperlink>
      <w:r>
        <w:rPr>
          <w:rFonts w:ascii="Gill Sans MT" w:hAnsi="Gill Sans MT"/>
          <w:sz w:val="24"/>
          <w:szCs w:val="24"/>
          <w:lang w:eastAsia="en-GB"/>
        </w:rPr>
        <w:t xml:space="preserve"> </w:t>
      </w:r>
    </w:p>
    <w:p w14:paraId="4CB3F659"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i/>
          <w:iCs/>
          <w:sz w:val="24"/>
          <w:szCs w:val="24"/>
          <w:lang w:eastAsia="en-GB"/>
        </w:rPr>
        <w:t>Quantum Computing for High School Students</w:t>
      </w:r>
      <w:r w:rsidRPr="006C38E6">
        <w:rPr>
          <w:rFonts w:ascii="Gill Sans MT" w:hAnsi="Gill Sans MT"/>
          <w:sz w:val="24"/>
          <w:szCs w:val="24"/>
          <w:lang w:eastAsia="en-GB"/>
        </w:rPr>
        <w:t> - </w:t>
      </w:r>
      <w:r w:rsidRPr="006C38E6">
        <w:rPr>
          <w:rFonts w:ascii="Gill Sans MT" w:hAnsi="Gill Sans MT"/>
          <w:sz w:val="24"/>
          <w:szCs w:val="24"/>
        </w:rPr>
        <w:t>article from</w:t>
      </w:r>
      <w:r w:rsidRPr="006C38E6">
        <w:rPr>
          <w:rFonts w:ascii="Gill Sans MT" w:hAnsi="Gill Sans MT"/>
          <w:b/>
          <w:sz w:val="24"/>
          <w:szCs w:val="24"/>
        </w:rPr>
        <w:t xml:space="preserve"> Scott Aaronson</w:t>
      </w:r>
      <w:r w:rsidRPr="006C38E6">
        <w:rPr>
          <w:rFonts w:ascii="Gill Sans MT" w:hAnsi="Gill Sans MT"/>
          <w:sz w:val="24"/>
          <w:szCs w:val="24"/>
          <w:lang w:eastAsia="en-GB"/>
        </w:rPr>
        <w:t xml:space="preserve"> at the Massachusetts Institute of Technology. </w:t>
      </w:r>
      <w:hyperlink r:id="rId24" w:history="1">
        <w:r w:rsidRPr="006C38E6">
          <w:rPr>
            <w:rStyle w:val="Hyperlink"/>
            <w:rFonts w:ascii="Gill Sans MT" w:hAnsi="Gill Sans MT"/>
            <w:sz w:val="24"/>
            <w:szCs w:val="24"/>
            <w:lang w:eastAsia="en-GB"/>
          </w:rPr>
          <w:t>http://www.scottaaronson.com/writings/highschool.html</w:t>
        </w:r>
      </w:hyperlink>
      <w:r w:rsidRPr="006C38E6">
        <w:rPr>
          <w:rFonts w:ascii="Gill Sans MT" w:hAnsi="Gill Sans MT"/>
          <w:sz w:val="24"/>
          <w:szCs w:val="24"/>
          <w:lang w:eastAsia="en-GB"/>
        </w:rPr>
        <w:t xml:space="preserve"> </w:t>
      </w:r>
    </w:p>
    <w:p w14:paraId="2EFEA3E7"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sz w:val="24"/>
          <w:szCs w:val="24"/>
          <w:lang w:eastAsia="en-GB"/>
        </w:rPr>
        <w:t>The columns of Brian Hayes in </w:t>
      </w:r>
      <w:r w:rsidRPr="006C38E6">
        <w:rPr>
          <w:rFonts w:ascii="Gill Sans MT" w:hAnsi="Gill Sans MT"/>
          <w:b/>
          <w:sz w:val="24"/>
          <w:szCs w:val="24"/>
        </w:rPr>
        <w:t>American Scientist magazine</w:t>
      </w:r>
      <w:r w:rsidRPr="006C38E6">
        <w:rPr>
          <w:rFonts w:ascii="Gill Sans MT" w:hAnsi="Gill Sans MT"/>
          <w:color w:val="4270A9"/>
          <w:sz w:val="24"/>
          <w:szCs w:val="24"/>
          <w:lang w:eastAsia="en-GB"/>
        </w:rPr>
        <w:t>.</w:t>
      </w:r>
      <w:r>
        <w:rPr>
          <w:rFonts w:ascii="Gill Sans MT" w:hAnsi="Gill Sans MT"/>
          <w:color w:val="4270A9"/>
          <w:sz w:val="24"/>
          <w:szCs w:val="24"/>
          <w:lang w:eastAsia="en-GB"/>
        </w:rPr>
        <w:t xml:space="preserve"> </w:t>
      </w:r>
      <w:hyperlink r:id="rId25" w:history="1">
        <w:r w:rsidRPr="003826CA">
          <w:rPr>
            <w:rStyle w:val="Hyperlink"/>
            <w:rFonts w:ascii="Gill Sans MT" w:hAnsi="Gill Sans MT"/>
            <w:sz w:val="24"/>
            <w:szCs w:val="24"/>
            <w:lang w:eastAsia="en-GB"/>
          </w:rPr>
          <w:t>http://www.americanscientist.org/authors/detail/brian-hayes</w:t>
        </w:r>
      </w:hyperlink>
      <w:r>
        <w:rPr>
          <w:rFonts w:ascii="Gill Sans MT" w:hAnsi="Gill Sans MT"/>
          <w:sz w:val="24"/>
          <w:szCs w:val="24"/>
          <w:lang w:eastAsia="en-GB"/>
        </w:rPr>
        <w:t xml:space="preserve"> </w:t>
      </w:r>
    </w:p>
    <w:p w14:paraId="79E29A26"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sz w:val="24"/>
          <w:szCs w:val="24"/>
          <w:lang w:eastAsia="en-GB"/>
        </w:rPr>
        <w:t>Articles by the journalist </w:t>
      </w:r>
      <w:r w:rsidRPr="006C38E6">
        <w:rPr>
          <w:rFonts w:ascii="Gill Sans MT" w:hAnsi="Gill Sans MT"/>
          <w:b/>
          <w:sz w:val="24"/>
          <w:szCs w:val="24"/>
        </w:rPr>
        <w:t>Sara Robinson</w:t>
      </w:r>
      <w:r w:rsidRPr="006C38E6">
        <w:rPr>
          <w:rFonts w:ascii="Gill Sans MT" w:hAnsi="Gill Sans MT"/>
          <w:color w:val="4270A9"/>
          <w:sz w:val="24"/>
          <w:szCs w:val="24"/>
          <w:lang w:eastAsia="en-GB"/>
        </w:rPr>
        <w:t>.</w:t>
      </w:r>
      <w:r>
        <w:rPr>
          <w:rFonts w:ascii="Gill Sans MT" w:hAnsi="Gill Sans MT"/>
          <w:color w:val="4270A9"/>
          <w:sz w:val="24"/>
          <w:szCs w:val="24"/>
          <w:lang w:eastAsia="en-GB"/>
        </w:rPr>
        <w:t xml:space="preserve"> </w:t>
      </w:r>
      <w:hyperlink r:id="rId26" w:history="1">
        <w:r w:rsidRPr="003826CA">
          <w:rPr>
            <w:rStyle w:val="Hyperlink"/>
            <w:rFonts w:ascii="Gill Sans MT" w:hAnsi="Gill Sans MT"/>
            <w:sz w:val="24"/>
            <w:szCs w:val="24"/>
            <w:lang w:eastAsia="en-GB"/>
          </w:rPr>
          <w:t>http://www.msri.org/people/members/sara/</w:t>
        </w:r>
      </w:hyperlink>
      <w:r>
        <w:rPr>
          <w:rFonts w:ascii="Gill Sans MT" w:hAnsi="Gill Sans MT"/>
          <w:sz w:val="24"/>
          <w:szCs w:val="24"/>
          <w:lang w:eastAsia="en-GB"/>
        </w:rPr>
        <w:t xml:space="preserve"> </w:t>
      </w:r>
    </w:p>
    <w:p w14:paraId="05409DB8"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sz w:val="24"/>
          <w:szCs w:val="24"/>
          <w:lang w:eastAsia="en-GB"/>
        </w:rPr>
        <w:t>Computational Thinking, </w:t>
      </w:r>
      <w:r w:rsidRPr="006C38E6">
        <w:rPr>
          <w:rFonts w:ascii="Gill Sans MT" w:hAnsi="Gill Sans MT"/>
          <w:b/>
          <w:sz w:val="24"/>
          <w:szCs w:val="24"/>
        </w:rPr>
        <w:t>by Jeannette M. Wing.</w:t>
      </w:r>
      <w:r>
        <w:rPr>
          <w:rFonts w:ascii="Gill Sans MT" w:hAnsi="Gill Sans MT"/>
          <w:b/>
          <w:sz w:val="24"/>
          <w:szCs w:val="24"/>
        </w:rPr>
        <w:t xml:space="preserve"> </w:t>
      </w:r>
      <w:hyperlink r:id="rId27" w:history="1">
        <w:r w:rsidRPr="003826CA">
          <w:rPr>
            <w:rStyle w:val="Hyperlink"/>
            <w:rFonts w:ascii="Gill Sans MT" w:hAnsi="Gill Sans MT"/>
            <w:sz w:val="24"/>
            <w:szCs w:val="24"/>
            <w:lang w:eastAsia="en-GB"/>
          </w:rPr>
          <w:t>http://www.cs.cmu.edu/afs/cs/usr/wing/www/publications/Wing06.pdf</w:t>
        </w:r>
      </w:hyperlink>
      <w:r>
        <w:rPr>
          <w:rFonts w:ascii="Gill Sans MT" w:hAnsi="Gill Sans MT"/>
          <w:sz w:val="24"/>
          <w:szCs w:val="24"/>
          <w:lang w:eastAsia="en-GB"/>
        </w:rPr>
        <w:t xml:space="preserve"> </w:t>
      </w:r>
    </w:p>
    <w:p w14:paraId="1AEF3D57"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sz w:val="24"/>
          <w:szCs w:val="24"/>
          <w:lang w:eastAsia="en-GB"/>
        </w:rPr>
        <w:t>BBC's </w:t>
      </w:r>
      <w:r w:rsidRPr="006C38E6">
        <w:rPr>
          <w:rFonts w:ascii="Gill Sans MT" w:hAnsi="Gill Sans MT"/>
          <w:b/>
          <w:sz w:val="24"/>
          <w:szCs w:val="24"/>
        </w:rPr>
        <w:t>Make IT Digital</w:t>
      </w:r>
      <w:r w:rsidRPr="006C38E6">
        <w:rPr>
          <w:rFonts w:ascii="Gill Sans MT" w:hAnsi="Gill Sans MT"/>
          <w:sz w:val="24"/>
          <w:szCs w:val="24"/>
          <w:lang w:eastAsia="en-GB"/>
        </w:rPr>
        <w:t> initiative.</w:t>
      </w:r>
      <w:r>
        <w:rPr>
          <w:rFonts w:ascii="Gill Sans MT" w:hAnsi="Gill Sans MT"/>
          <w:sz w:val="24"/>
          <w:szCs w:val="24"/>
          <w:lang w:eastAsia="en-GB"/>
        </w:rPr>
        <w:t xml:space="preserve"> </w:t>
      </w:r>
      <w:hyperlink r:id="rId28" w:history="1">
        <w:r w:rsidRPr="003826CA">
          <w:rPr>
            <w:rStyle w:val="Hyperlink"/>
            <w:rFonts w:ascii="Gill Sans MT" w:hAnsi="Gill Sans MT"/>
            <w:sz w:val="24"/>
            <w:szCs w:val="24"/>
            <w:lang w:eastAsia="en-GB"/>
          </w:rPr>
          <w:t>http://www.bbc.co.uk/makeitdigital</w:t>
        </w:r>
      </w:hyperlink>
      <w:r>
        <w:rPr>
          <w:rFonts w:ascii="Gill Sans MT" w:hAnsi="Gill Sans MT"/>
          <w:sz w:val="24"/>
          <w:szCs w:val="24"/>
          <w:lang w:eastAsia="en-GB"/>
        </w:rPr>
        <w:t xml:space="preserve"> </w:t>
      </w:r>
    </w:p>
    <w:p w14:paraId="6710ED7F"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r w:rsidRPr="006C38E6">
        <w:rPr>
          <w:rFonts w:ascii="Gill Sans MT" w:hAnsi="Gill Sans MT"/>
          <w:b/>
          <w:sz w:val="24"/>
          <w:szCs w:val="24"/>
          <w:lang w:eastAsia="en-GB"/>
        </w:rPr>
        <w:t>Oxford Mathematics Alphabet.</w:t>
      </w:r>
      <w:r>
        <w:rPr>
          <w:rFonts w:ascii="Gill Sans MT" w:hAnsi="Gill Sans MT"/>
          <w:b/>
          <w:sz w:val="24"/>
          <w:szCs w:val="24"/>
          <w:lang w:eastAsia="en-GB"/>
        </w:rPr>
        <w:t xml:space="preserve"> </w:t>
      </w:r>
      <w:hyperlink r:id="rId29" w:history="1">
        <w:r w:rsidRPr="003826CA">
          <w:rPr>
            <w:rStyle w:val="Hyperlink"/>
            <w:rFonts w:ascii="Gill Sans MT" w:hAnsi="Gill Sans MT"/>
            <w:sz w:val="24"/>
            <w:szCs w:val="24"/>
            <w:lang w:eastAsia="en-GB"/>
          </w:rPr>
          <w:t>http://www.maths.ox.ac.uk/about-us/life-oxford-mathematics/oxford-mathematics-alphabet</w:t>
        </w:r>
      </w:hyperlink>
      <w:r>
        <w:rPr>
          <w:rFonts w:ascii="Gill Sans MT" w:hAnsi="Gill Sans MT"/>
          <w:sz w:val="24"/>
          <w:szCs w:val="24"/>
          <w:lang w:eastAsia="en-GB"/>
        </w:rPr>
        <w:t xml:space="preserve"> </w:t>
      </w:r>
      <w:bookmarkStart w:id="12" w:name="Some_more_practical_activities"/>
      <w:bookmarkEnd w:id="12"/>
    </w:p>
    <w:p w14:paraId="0F741880"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sz w:val="24"/>
          <w:szCs w:val="24"/>
          <w:lang w:eastAsia="en-GB"/>
        </w:rPr>
        <w:t>The University of Oxford’s </w:t>
      </w:r>
      <w:proofErr w:type="spellStart"/>
      <w:r w:rsidRPr="006C38E6">
        <w:rPr>
          <w:rFonts w:ascii="Gill Sans MT" w:hAnsi="Gill Sans MT"/>
          <w:b/>
          <w:sz w:val="24"/>
          <w:szCs w:val="24"/>
          <w:lang w:eastAsia="en-GB"/>
        </w:rPr>
        <w:t>GeomLab</w:t>
      </w:r>
      <w:proofErr w:type="spellEnd"/>
      <w:r w:rsidRPr="006C38E6">
        <w:rPr>
          <w:rFonts w:ascii="Gill Sans MT" w:hAnsi="Gill Sans MT"/>
          <w:sz w:val="24"/>
          <w:szCs w:val="24"/>
          <w:lang w:eastAsia="en-GB"/>
        </w:rPr>
        <w:t xml:space="preserve"> website</w:t>
      </w:r>
      <w:r w:rsidRPr="006C38E6">
        <w:rPr>
          <w:rFonts w:ascii="Gill Sans MT" w:hAnsi="Gill Sans MT"/>
          <w:color w:val="4270A9"/>
          <w:sz w:val="24"/>
          <w:szCs w:val="24"/>
          <w:lang w:eastAsia="en-GB"/>
        </w:rPr>
        <w:t> </w:t>
      </w:r>
      <w:r w:rsidRPr="006C38E6">
        <w:rPr>
          <w:rFonts w:ascii="Gill Sans MT" w:hAnsi="Gill Sans MT"/>
          <w:sz w:val="24"/>
          <w:szCs w:val="24"/>
          <w:lang w:eastAsia="en-GB"/>
        </w:rPr>
        <w:t>which will introduce you to some of the most important ideas in computer programming in an interactive, visual way through a guided activity.</w:t>
      </w:r>
      <w:r>
        <w:rPr>
          <w:rFonts w:ascii="Gill Sans MT" w:hAnsi="Gill Sans MT"/>
          <w:sz w:val="24"/>
          <w:szCs w:val="24"/>
          <w:lang w:eastAsia="en-GB"/>
        </w:rPr>
        <w:t xml:space="preserve"> </w:t>
      </w:r>
      <w:hyperlink r:id="rId30" w:history="1">
        <w:r w:rsidRPr="003826CA">
          <w:rPr>
            <w:rStyle w:val="Hyperlink"/>
            <w:rFonts w:ascii="Gill Sans MT" w:hAnsi="Gill Sans MT"/>
            <w:sz w:val="24"/>
            <w:szCs w:val="24"/>
            <w:lang w:eastAsia="en-GB"/>
          </w:rPr>
          <w:t>http://www.cs.ox.ac.uk/geomlab/</w:t>
        </w:r>
      </w:hyperlink>
      <w:r>
        <w:rPr>
          <w:rFonts w:ascii="Gill Sans MT" w:hAnsi="Gill Sans MT"/>
          <w:sz w:val="24"/>
          <w:szCs w:val="24"/>
          <w:lang w:eastAsia="en-GB"/>
        </w:rPr>
        <w:t xml:space="preserve"> </w:t>
      </w:r>
    </w:p>
    <w:p w14:paraId="73DCA789"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b/>
          <w:sz w:val="24"/>
          <w:szCs w:val="24"/>
        </w:rPr>
        <w:t>The Turtle system</w:t>
      </w:r>
      <w:r w:rsidRPr="006C38E6">
        <w:rPr>
          <w:rFonts w:ascii="Gill Sans MT" w:hAnsi="Gill Sans MT"/>
          <w:sz w:val="24"/>
          <w:szCs w:val="24"/>
          <w:lang w:eastAsia="en-GB"/>
        </w:rPr>
        <w:t> is a graphics programming environment designed to provide an enjoyable introduction to programming in Java syntax, together with a practical insight into fundamental concepts of computer science such as compilation and machine code.</w:t>
      </w:r>
      <w:r>
        <w:rPr>
          <w:rFonts w:ascii="Gill Sans MT" w:hAnsi="Gill Sans MT"/>
          <w:sz w:val="24"/>
          <w:szCs w:val="24"/>
          <w:lang w:eastAsia="en-GB"/>
        </w:rPr>
        <w:t xml:space="preserve"> </w:t>
      </w:r>
      <w:hyperlink r:id="rId31" w:history="1">
        <w:r w:rsidRPr="003826CA">
          <w:rPr>
            <w:rStyle w:val="Hyperlink"/>
            <w:rFonts w:ascii="Gill Sans MT" w:hAnsi="Gill Sans MT"/>
            <w:sz w:val="24"/>
            <w:szCs w:val="24"/>
            <w:lang w:eastAsia="en-GB"/>
          </w:rPr>
          <w:t>http://www.turtle.ox.ac.uk/</w:t>
        </w:r>
      </w:hyperlink>
      <w:r>
        <w:rPr>
          <w:rFonts w:ascii="Gill Sans MT" w:hAnsi="Gill Sans MT"/>
          <w:sz w:val="24"/>
          <w:szCs w:val="24"/>
          <w:lang w:eastAsia="en-GB"/>
        </w:rPr>
        <w:t xml:space="preserve"> </w:t>
      </w:r>
    </w:p>
    <w:p w14:paraId="73142615"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sz w:val="24"/>
          <w:szCs w:val="24"/>
          <w:lang w:eastAsia="en-GB"/>
        </w:rPr>
        <w:t>The </w:t>
      </w:r>
      <w:r w:rsidRPr="006C38E6">
        <w:rPr>
          <w:rFonts w:ascii="Gill Sans MT" w:hAnsi="Gill Sans MT"/>
          <w:b/>
          <w:sz w:val="24"/>
          <w:szCs w:val="24"/>
        </w:rPr>
        <w:t>Alice system</w:t>
      </w:r>
      <w:r w:rsidRPr="006C38E6">
        <w:rPr>
          <w:rFonts w:ascii="Gill Sans MT" w:hAnsi="Gill Sans MT"/>
          <w:sz w:val="24"/>
          <w:szCs w:val="24"/>
          <w:lang w:eastAsia="en-GB"/>
        </w:rPr>
        <w:t> from Carnegie Mellon University provides a point-and-click environment for designing 3-D animations and is a useful introduction to object-oriented programming.</w:t>
      </w:r>
      <w:r>
        <w:rPr>
          <w:rFonts w:ascii="Gill Sans MT" w:hAnsi="Gill Sans MT"/>
          <w:sz w:val="24"/>
          <w:szCs w:val="24"/>
          <w:lang w:eastAsia="en-GB"/>
        </w:rPr>
        <w:t xml:space="preserve"> </w:t>
      </w:r>
      <w:hyperlink r:id="rId32" w:history="1">
        <w:r w:rsidRPr="003826CA">
          <w:rPr>
            <w:rStyle w:val="Hyperlink"/>
            <w:rFonts w:ascii="Gill Sans MT" w:hAnsi="Gill Sans MT"/>
            <w:sz w:val="24"/>
            <w:szCs w:val="24"/>
            <w:lang w:eastAsia="en-GB"/>
          </w:rPr>
          <w:t>http://www.alice.org/</w:t>
        </w:r>
      </w:hyperlink>
      <w:r>
        <w:rPr>
          <w:rFonts w:ascii="Gill Sans MT" w:hAnsi="Gill Sans MT"/>
          <w:sz w:val="24"/>
          <w:szCs w:val="24"/>
          <w:lang w:eastAsia="en-GB"/>
        </w:rPr>
        <w:t xml:space="preserve"> </w:t>
      </w:r>
    </w:p>
    <w:p w14:paraId="6705E272"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b/>
          <w:sz w:val="24"/>
          <w:szCs w:val="24"/>
        </w:rPr>
        <w:t>Elizabeth</w:t>
      </w:r>
      <w:r w:rsidRPr="006C38E6">
        <w:rPr>
          <w:rFonts w:ascii="Gill Sans MT" w:hAnsi="Gill Sans MT"/>
          <w:sz w:val="24"/>
          <w:szCs w:val="24"/>
          <w:lang w:eastAsia="en-GB"/>
        </w:rPr>
        <w:t> is an automated conversation and natural language processing program that provides an enjoyable introduction to natural language processing, and that can give insights into some of the fundamental methods and issues of artificial intelligence within an entertaining context.</w:t>
      </w:r>
      <w:r>
        <w:rPr>
          <w:rFonts w:ascii="Gill Sans MT" w:hAnsi="Gill Sans MT"/>
          <w:sz w:val="24"/>
          <w:szCs w:val="24"/>
          <w:lang w:eastAsia="en-GB"/>
        </w:rPr>
        <w:t xml:space="preserve"> </w:t>
      </w:r>
      <w:hyperlink r:id="rId33" w:history="1">
        <w:r w:rsidRPr="003826CA">
          <w:rPr>
            <w:rStyle w:val="Hyperlink"/>
            <w:rFonts w:ascii="Gill Sans MT" w:hAnsi="Gill Sans MT"/>
            <w:sz w:val="24"/>
            <w:szCs w:val="24"/>
            <w:lang w:eastAsia="en-GB"/>
          </w:rPr>
          <w:t>http://www.philocomp.net/ai/elizabeth.htm</w:t>
        </w:r>
      </w:hyperlink>
    </w:p>
    <w:p w14:paraId="67CD2221" w14:textId="77777777" w:rsidR="0094431D" w:rsidRPr="006C38E6" w:rsidRDefault="0094431D" w:rsidP="007D3858">
      <w:pPr>
        <w:pStyle w:val="ListParagraph"/>
        <w:numPr>
          <w:ilvl w:val="0"/>
          <w:numId w:val="21"/>
        </w:numPr>
        <w:spacing w:line="240" w:lineRule="auto"/>
        <w:rPr>
          <w:rFonts w:ascii="Gill Sans MT" w:hAnsi="Gill Sans MT"/>
          <w:color w:val="4270A9"/>
          <w:sz w:val="24"/>
          <w:szCs w:val="24"/>
          <w:lang w:eastAsia="en-GB"/>
        </w:rPr>
      </w:pPr>
      <w:proofErr w:type="spellStart"/>
      <w:r w:rsidRPr="006C38E6">
        <w:rPr>
          <w:rFonts w:ascii="Gill Sans MT" w:hAnsi="Gill Sans MT"/>
          <w:b/>
          <w:sz w:val="24"/>
          <w:szCs w:val="24"/>
        </w:rPr>
        <w:t>CodeAcademy</w:t>
      </w:r>
      <w:proofErr w:type="spellEnd"/>
      <w:r w:rsidRPr="006C38E6">
        <w:rPr>
          <w:rFonts w:ascii="Gill Sans MT" w:hAnsi="Gill Sans MT"/>
          <w:sz w:val="24"/>
          <w:szCs w:val="24"/>
          <w:lang w:eastAsia="en-GB"/>
        </w:rPr>
        <w:t> provides a fun introduction to programming.</w:t>
      </w:r>
      <w:r>
        <w:rPr>
          <w:rFonts w:ascii="Gill Sans MT" w:hAnsi="Gill Sans MT"/>
          <w:sz w:val="24"/>
          <w:szCs w:val="24"/>
          <w:lang w:eastAsia="en-GB"/>
        </w:rPr>
        <w:t xml:space="preserve"> </w:t>
      </w:r>
      <w:hyperlink r:id="rId34" w:history="1">
        <w:r w:rsidRPr="003826CA">
          <w:rPr>
            <w:rStyle w:val="Hyperlink"/>
            <w:rFonts w:ascii="Gill Sans MT" w:hAnsi="Gill Sans MT"/>
            <w:sz w:val="24"/>
            <w:szCs w:val="24"/>
            <w:lang w:eastAsia="en-GB"/>
          </w:rPr>
          <w:t>http://www.codecademy.com/</w:t>
        </w:r>
      </w:hyperlink>
      <w:r>
        <w:rPr>
          <w:rFonts w:ascii="Gill Sans MT" w:hAnsi="Gill Sans MT"/>
          <w:sz w:val="24"/>
          <w:szCs w:val="24"/>
          <w:lang w:eastAsia="en-GB"/>
        </w:rPr>
        <w:t xml:space="preserve"> </w:t>
      </w:r>
    </w:p>
    <w:p w14:paraId="43A32959"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b/>
          <w:sz w:val="24"/>
          <w:szCs w:val="24"/>
        </w:rPr>
        <w:t>Young Rewired State</w:t>
      </w:r>
      <w:r w:rsidRPr="006C38E6">
        <w:rPr>
          <w:rFonts w:ascii="Gill Sans MT" w:hAnsi="Gill Sans MT"/>
          <w:sz w:val="24"/>
          <w:szCs w:val="24"/>
          <w:lang w:eastAsia="en-GB"/>
        </w:rPr>
        <w:t xml:space="preserve"> is a series of collaborative hacking events for </w:t>
      </w:r>
      <w:proofErr w:type="gramStart"/>
      <w:r w:rsidRPr="006C38E6">
        <w:rPr>
          <w:rFonts w:ascii="Gill Sans MT" w:hAnsi="Gill Sans MT"/>
          <w:sz w:val="24"/>
          <w:szCs w:val="24"/>
          <w:lang w:eastAsia="en-GB"/>
        </w:rPr>
        <w:t>under</w:t>
      </w:r>
      <w:proofErr w:type="gramEnd"/>
      <w:r w:rsidRPr="006C38E6">
        <w:rPr>
          <w:rFonts w:ascii="Gill Sans MT" w:hAnsi="Gill Sans MT"/>
          <w:sz w:val="24"/>
          <w:szCs w:val="24"/>
          <w:lang w:eastAsia="en-GB"/>
        </w:rPr>
        <w:t xml:space="preserve"> 18s. It brings together young developers to build web and mobile applications that attempt to solve real world problems.</w:t>
      </w:r>
      <w:r>
        <w:rPr>
          <w:rFonts w:ascii="Gill Sans MT" w:hAnsi="Gill Sans MT"/>
          <w:sz w:val="24"/>
          <w:szCs w:val="24"/>
          <w:lang w:eastAsia="en-GB"/>
        </w:rPr>
        <w:t xml:space="preserve"> </w:t>
      </w:r>
      <w:hyperlink r:id="rId35" w:history="1">
        <w:r w:rsidRPr="003826CA">
          <w:rPr>
            <w:rStyle w:val="Hyperlink"/>
            <w:rFonts w:ascii="Gill Sans MT" w:hAnsi="Gill Sans MT"/>
            <w:sz w:val="24"/>
            <w:szCs w:val="24"/>
            <w:lang w:eastAsia="en-GB"/>
          </w:rPr>
          <w:t>http://www.yrs.io/</w:t>
        </w:r>
      </w:hyperlink>
      <w:r>
        <w:rPr>
          <w:rFonts w:ascii="Gill Sans MT" w:hAnsi="Gill Sans MT"/>
          <w:sz w:val="24"/>
          <w:szCs w:val="24"/>
          <w:lang w:eastAsia="en-GB"/>
        </w:rPr>
        <w:t xml:space="preserve"> </w:t>
      </w:r>
    </w:p>
    <w:p w14:paraId="6576219B"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b/>
          <w:sz w:val="24"/>
          <w:szCs w:val="24"/>
        </w:rPr>
        <w:t>Project Euler</w:t>
      </w:r>
      <w:r w:rsidRPr="006C38E6">
        <w:rPr>
          <w:rFonts w:ascii="Gill Sans MT" w:hAnsi="Gill Sans MT"/>
          <w:sz w:val="24"/>
          <w:szCs w:val="24"/>
          <w:lang w:eastAsia="en-GB"/>
        </w:rPr>
        <w:t> is a series of challenging mathematical/computer programming problems.</w:t>
      </w:r>
      <w:r>
        <w:rPr>
          <w:rFonts w:ascii="Gill Sans MT" w:hAnsi="Gill Sans MT"/>
          <w:sz w:val="24"/>
          <w:szCs w:val="24"/>
          <w:lang w:eastAsia="en-GB"/>
        </w:rPr>
        <w:t xml:space="preserve"> </w:t>
      </w:r>
      <w:hyperlink r:id="rId36" w:history="1">
        <w:r w:rsidRPr="003826CA">
          <w:rPr>
            <w:rStyle w:val="Hyperlink"/>
            <w:rFonts w:ascii="Gill Sans MT" w:hAnsi="Gill Sans MT"/>
            <w:sz w:val="24"/>
            <w:szCs w:val="24"/>
            <w:lang w:eastAsia="en-GB"/>
          </w:rPr>
          <w:t>http://projecteuler.net./</w:t>
        </w:r>
      </w:hyperlink>
      <w:r>
        <w:rPr>
          <w:rFonts w:ascii="Gill Sans MT" w:hAnsi="Gill Sans MT"/>
          <w:sz w:val="24"/>
          <w:szCs w:val="24"/>
          <w:lang w:eastAsia="en-GB"/>
        </w:rPr>
        <w:t xml:space="preserve"> </w:t>
      </w:r>
    </w:p>
    <w:p w14:paraId="7FF4352F"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sz w:val="24"/>
          <w:szCs w:val="24"/>
          <w:lang w:eastAsia="en-GB"/>
        </w:rPr>
        <w:t>Female prospective students might be interested in the work of the </w:t>
      </w:r>
      <w:r w:rsidRPr="006C38E6">
        <w:rPr>
          <w:rFonts w:ascii="Gill Sans MT" w:hAnsi="Gill Sans MT"/>
          <w:b/>
          <w:sz w:val="24"/>
          <w:szCs w:val="24"/>
        </w:rPr>
        <w:t>National Centre for W</w:t>
      </w:r>
      <w:r>
        <w:rPr>
          <w:rFonts w:ascii="Gill Sans MT" w:hAnsi="Gill Sans MT"/>
          <w:b/>
          <w:sz w:val="24"/>
          <w:szCs w:val="24"/>
        </w:rPr>
        <w:t xml:space="preserve">omen and Information Technology </w:t>
      </w:r>
      <w:hyperlink r:id="rId37" w:history="1">
        <w:r w:rsidRPr="003826CA">
          <w:rPr>
            <w:rStyle w:val="Hyperlink"/>
            <w:rFonts w:ascii="Gill Sans MT" w:hAnsi="Gill Sans MT"/>
            <w:sz w:val="24"/>
            <w:szCs w:val="24"/>
            <w:lang w:eastAsia="en-GB"/>
          </w:rPr>
          <w:t>http://www.ncwit.org/</w:t>
        </w:r>
      </w:hyperlink>
      <w:r>
        <w:rPr>
          <w:rFonts w:ascii="Gill Sans MT" w:hAnsi="Gill Sans MT"/>
          <w:sz w:val="24"/>
          <w:szCs w:val="24"/>
          <w:lang w:eastAsia="en-GB"/>
        </w:rPr>
        <w:t xml:space="preserve"> </w:t>
      </w:r>
    </w:p>
    <w:p w14:paraId="56A95245" w14:textId="77777777" w:rsidR="0094431D" w:rsidRPr="006C38E6" w:rsidRDefault="0094431D" w:rsidP="0094431D">
      <w:pPr>
        <w:pStyle w:val="ListParagraph"/>
        <w:numPr>
          <w:ilvl w:val="0"/>
          <w:numId w:val="21"/>
        </w:numPr>
        <w:spacing w:line="240" w:lineRule="auto"/>
        <w:jc w:val="both"/>
        <w:rPr>
          <w:rFonts w:ascii="Gill Sans MT" w:hAnsi="Gill Sans MT"/>
          <w:color w:val="4270A9"/>
          <w:sz w:val="24"/>
          <w:szCs w:val="24"/>
          <w:lang w:eastAsia="en-GB"/>
        </w:rPr>
      </w:pPr>
      <w:r w:rsidRPr="006C38E6">
        <w:rPr>
          <w:rFonts w:ascii="Gill Sans MT" w:hAnsi="Gill Sans MT"/>
          <w:sz w:val="24"/>
          <w:szCs w:val="24"/>
          <w:lang w:eastAsia="en-GB"/>
        </w:rPr>
        <w:t>The </w:t>
      </w:r>
      <w:r w:rsidRPr="006C38E6">
        <w:rPr>
          <w:rFonts w:ascii="Arial" w:hAnsi="Arial" w:cs="Arial"/>
          <w:color w:val="4270A9"/>
          <w:sz w:val="24"/>
          <w:szCs w:val="24"/>
          <w:lang w:eastAsia="en-GB"/>
        </w:rPr>
        <w:t>‎</w:t>
      </w:r>
      <w:r w:rsidRPr="006C38E6">
        <w:rPr>
          <w:rFonts w:ascii="Gill Sans MT" w:hAnsi="Gill Sans MT"/>
          <w:b/>
          <w:sz w:val="24"/>
          <w:szCs w:val="24"/>
        </w:rPr>
        <w:t>British Informatics Olympiad</w:t>
      </w:r>
      <w:r w:rsidRPr="006C38E6">
        <w:rPr>
          <w:rFonts w:ascii="Gill Sans MT" w:hAnsi="Gill Sans MT"/>
          <w:sz w:val="24"/>
          <w:szCs w:val="24"/>
          <w:lang w:eastAsia="en-GB"/>
        </w:rPr>
        <w:t> is a national computer programming competition for British Schools and colleges.</w:t>
      </w:r>
      <w:r>
        <w:rPr>
          <w:rFonts w:ascii="Gill Sans MT" w:hAnsi="Gill Sans MT"/>
          <w:sz w:val="24"/>
          <w:szCs w:val="24"/>
          <w:lang w:eastAsia="en-GB"/>
        </w:rPr>
        <w:t xml:space="preserve"> </w:t>
      </w:r>
      <w:hyperlink r:id="rId38" w:history="1">
        <w:r w:rsidRPr="003826CA">
          <w:rPr>
            <w:rStyle w:val="Hyperlink"/>
            <w:rFonts w:ascii="Gill Sans MT" w:hAnsi="Gill Sans MT"/>
            <w:sz w:val="24"/>
            <w:szCs w:val="24"/>
            <w:lang w:eastAsia="en-GB"/>
          </w:rPr>
          <w:t>http://www.olympiad.org.uk/</w:t>
        </w:r>
      </w:hyperlink>
      <w:r>
        <w:rPr>
          <w:rFonts w:ascii="Gill Sans MT" w:hAnsi="Gill Sans MT"/>
          <w:sz w:val="24"/>
          <w:szCs w:val="24"/>
          <w:lang w:eastAsia="en-GB"/>
        </w:rPr>
        <w:t xml:space="preserve"> </w:t>
      </w:r>
    </w:p>
    <w:p w14:paraId="223C8CAB" w14:textId="753E4110" w:rsidR="0094431D" w:rsidRPr="0094431D" w:rsidRDefault="0094431D" w:rsidP="0094431D">
      <w:pPr>
        <w:tabs>
          <w:tab w:val="left" w:pos="1560"/>
        </w:tabs>
      </w:pPr>
      <w:r>
        <w:tab/>
      </w:r>
    </w:p>
    <w:p w14:paraId="729FFE6B" w14:textId="77777777" w:rsidR="00B53B92" w:rsidRDefault="00B53B92" w:rsidP="00B53B92">
      <w:pPr>
        <w:pStyle w:val="Subtitle"/>
        <w:jc w:val="both"/>
        <w:rPr>
          <w:rFonts w:ascii="Gill Sans MT" w:hAnsi="Gill Sans MT"/>
        </w:rPr>
      </w:pPr>
      <w:r>
        <w:rPr>
          <w:rFonts w:ascii="Gill Sans MT" w:hAnsi="Gill Sans MT"/>
        </w:rPr>
        <w:t>DESIGN</w:t>
      </w:r>
    </w:p>
    <w:p w14:paraId="7EF04BC6"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w:t>
      </w:r>
      <w:r w:rsidRPr="000B56E6">
        <w:rPr>
          <w:rStyle w:val="Emphasis"/>
          <w:rFonts w:ascii="Gill Sans MT" w:hAnsi="Gill Sans MT" w:cs="Arial"/>
          <w:bCs/>
          <w:i w:val="0"/>
          <w:iCs w:val="0"/>
          <w:sz w:val="24"/>
          <w:szCs w:val="24"/>
          <w:shd w:val="clear" w:color="auto" w:fill="FFFFFF"/>
        </w:rPr>
        <w:t>Designing</w:t>
      </w:r>
      <w:r w:rsidRPr="000B56E6">
        <w:rPr>
          <w:rStyle w:val="apple-converted-space"/>
          <w:rFonts w:ascii="Gill Sans MT" w:hAnsi="Gill Sans MT" w:cs="Arial"/>
          <w:sz w:val="24"/>
          <w:szCs w:val="24"/>
          <w:shd w:val="clear" w:color="auto" w:fill="FFFFFF"/>
        </w:rPr>
        <w:t> </w:t>
      </w:r>
      <w:r w:rsidRPr="000B56E6">
        <w:rPr>
          <w:rFonts w:ascii="Gill Sans MT" w:hAnsi="Gill Sans MT" w:cs="Arial"/>
          <w:sz w:val="24"/>
          <w:szCs w:val="24"/>
          <w:shd w:val="clear" w:color="auto" w:fill="FFFFFF"/>
        </w:rPr>
        <w:t>the</w:t>
      </w:r>
      <w:r w:rsidRPr="000B56E6">
        <w:rPr>
          <w:rStyle w:val="apple-converted-space"/>
          <w:rFonts w:ascii="Gill Sans MT" w:hAnsi="Gill Sans MT" w:cs="Arial"/>
          <w:sz w:val="24"/>
          <w:szCs w:val="24"/>
          <w:shd w:val="clear" w:color="auto" w:fill="FFFFFF"/>
        </w:rPr>
        <w:t> </w:t>
      </w:r>
      <w:r w:rsidRPr="000B56E6">
        <w:rPr>
          <w:rStyle w:val="Emphasis"/>
          <w:rFonts w:ascii="Gill Sans MT" w:hAnsi="Gill Sans MT" w:cs="Arial"/>
          <w:bCs/>
          <w:i w:val="0"/>
          <w:iCs w:val="0"/>
          <w:sz w:val="24"/>
          <w:szCs w:val="24"/>
          <w:shd w:val="clear" w:color="auto" w:fill="FFFFFF"/>
        </w:rPr>
        <w:t>21st Century”</w:t>
      </w:r>
      <w:r w:rsidRPr="000B56E6">
        <w:rPr>
          <w:rStyle w:val="apple-converted-space"/>
          <w:rFonts w:ascii="Gill Sans MT" w:hAnsi="Gill Sans MT" w:cs="Arial"/>
          <w:sz w:val="24"/>
          <w:szCs w:val="24"/>
          <w:shd w:val="clear" w:color="auto" w:fill="FFFFFF"/>
        </w:rPr>
        <w:t> </w:t>
      </w:r>
      <w:r w:rsidRPr="000B56E6">
        <w:rPr>
          <w:rFonts w:ascii="Gill Sans MT" w:hAnsi="Gill Sans MT" w:cs="Arial"/>
          <w:sz w:val="24"/>
          <w:szCs w:val="24"/>
          <w:shd w:val="clear" w:color="auto" w:fill="FFFFFF"/>
        </w:rPr>
        <w:t xml:space="preserve">by Charlotte </w:t>
      </w:r>
      <w:proofErr w:type="spellStart"/>
      <w:r w:rsidRPr="000B56E6">
        <w:rPr>
          <w:rFonts w:ascii="Gill Sans MT" w:hAnsi="Gill Sans MT" w:cs="Arial"/>
          <w:sz w:val="24"/>
          <w:szCs w:val="24"/>
          <w:shd w:val="clear" w:color="auto" w:fill="FFFFFF"/>
        </w:rPr>
        <w:t>Fiell</w:t>
      </w:r>
      <w:proofErr w:type="spellEnd"/>
      <w:r w:rsidRPr="000B56E6">
        <w:rPr>
          <w:rFonts w:ascii="Gill Sans MT" w:hAnsi="Gill Sans MT" w:cs="Arial"/>
          <w:sz w:val="24"/>
          <w:szCs w:val="24"/>
          <w:shd w:val="clear" w:color="auto" w:fill="FFFFFF"/>
        </w:rPr>
        <w:t xml:space="preserve"> and Peter </w:t>
      </w:r>
      <w:proofErr w:type="spellStart"/>
      <w:r w:rsidRPr="000B56E6">
        <w:rPr>
          <w:rFonts w:ascii="Gill Sans MT" w:hAnsi="Gill Sans MT" w:cs="Arial"/>
          <w:sz w:val="24"/>
          <w:szCs w:val="24"/>
          <w:shd w:val="clear" w:color="auto" w:fill="FFFFFF"/>
        </w:rPr>
        <w:t>Fiell</w:t>
      </w:r>
      <w:proofErr w:type="spellEnd"/>
    </w:p>
    <w:p w14:paraId="6397E356"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 xml:space="preserve">“The Nature and Art of Workmanship” by </w:t>
      </w:r>
      <w:r>
        <w:rPr>
          <w:rFonts w:ascii="Gill Sans MT" w:hAnsi="Gill Sans MT"/>
          <w:sz w:val="24"/>
          <w:szCs w:val="24"/>
        </w:rPr>
        <w:t xml:space="preserve">David </w:t>
      </w:r>
      <w:proofErr w:type="spellStart"/>
      <w:r>
        <w:rPr>
          <w:rFonts w:ascii="Gill Sans MT" w:hAnsi="Gill Sans MT"/>
          <w:sz w:val="24"/>
          <w:szCs w:val="24"/>
        </w:rPr>
        <w:t>Pye</w:t>
      </w:r>
      <w:proofErr w:type="spellEnd"/>
      <w:r>
        <w:rPr>
          <w:rFonts w:ascii="Gill Sans MT" w:hAnsi="Gill Sans MT"/>
          <w:sz w:val="24"/>
          <w:szCs w:val="24"/>
        </w:rPr>
        <w:t xml:space="preserve"> </w:t>
      </w:r>
    </w:p>
    <w:p w14:paraId="54F9568C"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 xml:space="preserve">“The Design of Everyday Things” by Donald A Norman </w:t>
      </w:r>
    </w:p>
    <w:p w14:paraId="7C7A1FCF"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“Great Design” by Philip Wilkinson (a Dorling Kindersley publication)</w:t>
      </w:r>
    </w:p>
    <w:p w14:paraId="74233810"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w:t>
      </w:r>
      <w:r w:rsidRPr="000B56E6">
        <w:rPr>
          <w:rStyle w:val="Emphasis"/>
          <w:rFonts w:ascii="Gill Sans MT" w:hAnsi="Gill Sans MT" w:cs="Arial"/>
          <w:bCs/>
          <w:i w:val="0"/>
          <w:iCs w:val="0"/>
          <w:sz w:val="24"/>
          <w:szCs w:val="24"/>
          <w:shd w:val="clear" w:color="auto" w:fill="FFFFFF"/>
        </w:rPr>
        <w:t>Toothpicks and Logos</w:t>
      </w:r>
      <w:r w:rsidRPr="000B56E6">
        <w:rPr>
          <w:rFonts w:ascii="Gill Sans MT" w:hAnsi="Gill Sans MT" w:cs="Arial"/>
          <w:sz w:val="24"/>
          <w:szCs w:val="24"/>
          <w:shd w:val="clear" w:color="auto" w:fill="FFFFFF"/>
        </w:rPr>
        <w:t xml:space="preserve">: Design in Everyday Life” by John </w:t>
      </w:r>
      <w:proofErr w:type="spellStart"/>
      <w:r w:rsidRPr="000B56E6">
        <w:rPr>
          <w:rFonts w:ascii="Gill Sans MT" w:hAnsi="Gill Sans MT" w:cs="Arial"/>
          <w:sz w:val="24"/>
          <w:szCs w:val="24"/>
          <w:shd w:val="clear" w:color="auto" w:fill="FFFFFF"/>
        </w:rPr>
        <w:t>Heskett</w:t>
      </w:r>
      <w:proofErr w:type="spellEnd"/>
      <w:r w:rsidRPr="000B56E6">
        <w:rPr>
          <w:rFonts w:ascii="Gill Sans MT" w:hAnsi="Gill Sans MT" w:cs="Arial"/>
          <w:sz w:val="24"/>
          <w:szCs w:val="24"/>
          <w:shd w:val="clear" w:color="auto" w:fill="FFFFFF"/>
        </w:rPr>
        <w:t xml:space="preserve"> </w:t>
      </w:r>
    </w:p>
    <w:p w14:paraId="062AC55D" w14:textId="77777777" w:rsidR="00B53B92" w:rsidRPr="000B56E6" w:rsidRDefault="00B53B92" w:rsidP="0030313F">
      <w:pPr>
        <w:pStyle w:val="ListParagraph"/>
        <w:numPr>
          <w:ilvl w:val="0"/>
          <w:numId w:val="18"/>
        </w:numPr>
        <w:spacing w:line="240" w:lineRule="auto"/>
        <w:ind w:right="-472"/>
        <w:jc w:val="both"/>
        <w:rPr>
          <w:rFonts w:ascii="Gill Sans MT" w:hAnsi="Gill Sans MT"/>
          <w:sz w:val="24"/>
          <w:szCs w:val="24"/>
          <w:shd w:val="clear" w:color="auto" w:fill="FFFFFF"/>
        </w:rPr>
      </w:pPr>
      <w:r w:rsidRPr="000B56E6">
        <w:rPr>
          <w:rFonts w:ascii="Gill Sans MT" w:hAnsi="Gill Sans MT" w:cs="Arial"/>
          <w:sz w:val="24"/>
          <w:szCs w:val="24"/>
          <w:shd w:val="clear" w:color="auto" w:fill="FFFFFF"/>
        </w:rPr>
        <w:lastRenderedPageBreak/>
        <w:t xml:space="preserve">“Clock This: My Life as an Inventor” by Trevor </w:t>
      </w:r>
      <w:proofErr w:type="spellStart"/>
      <w:r w:rsidRPr="000B56E6">
        <w:rPr>
          <w:rFonts w:ascii="Gill Sans MT" w:hAnsi="Gill Sans MT" w:cs="Arial"/>
          <w:sz w:val="24"/>
          <w:szCs w:val="24"/>
          <w:shd w:val="clear" w:color="auto" w:fill="FFFFFF"/>
        </w:rPr>
        <w:t>Bayliss</w:t>
      </w:r>
      <w:proofErr w:type="spellEnd"/>
    </w:p>
    <w:p w14:paraId="31E22487"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“1000 Product Designs: Form, Function and Technology from Around the World” by Eric Chan</w:t>
      </w:r>
    </w:p>
    <w:p w14:paraId="4BA01B2B"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“1000 New Designs 2: And Where to Find Them” by Jennifer Hudson</w:t>
      </w:r>
    </w:p>
    <w:p w14:paraId="583F2F70"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Style w:val="Emphasis"/>
          <w:rFonts w:ascii="Gill Sans MT" w:hAnsi="Gill Sans MT" w:cs="Arial"/>
          <w:bCs/>
          <w:i w:val="0"/>
          <w:iCs w:val="0"/>
          <w:sz w:val="24"/>
          <w:szCs w:val="24"/>
          <w:shd w:val="clear" w:color="auto" w:fill="FFFFFF"/>
        </w:rPr>
        <w:t>“Manufacturing Techniques for Product Design”</w:t>
      </w:r>
      <w:r w:rsidRPr="000B56E6">
        <w:rPr>
          <w:rStyle w:val="apple-converted-space"/>
          <w:rFonts w:ascii="Gill Sans MT" w:hAnsi="Gill Sans MT" w:cs="Arial"/>
          <w:sz w:val="24"/>
          <w:szCs w:val="24"/>
          <w:shd w:val="clear" w:color="auto" w:fill="FFFFFF"/>
        </w:rPr>
        <w:t> </w:t>
      </w:r>
      <w:r w:rsidRPr="000B56E6">
        <w:rPr>
          <w:rFonts w:ascii="Gill Sans MT" w:hAnsi="Gill Sans MT" w:cs="Arial"/>
          <w:sz w:val="24"/>
          <w:szCs w:val="24"/>
          <w:shd w:val="clear" w:color="auto" w:fill="FFFFFF"/>
        </w:rPr>
        <w:t xml:space="preserve">by Chris </w:t>
      </w:r>
      <w:proofErr w:type="spellStart"/>
      <w:r w:rsidRPr="000B56E6">
        <w:rPr>
          <w:rFonts w:ascii="Gill Sans MT" w:hAnsi="Gill Sans MT" w:cs="Arial"/>
          <w:sz w:val="24"/>
          <w:szCs w:val="24"/>
          <w:shd w:val="clear" w:color="auto" w:fill="FFFFFF"/>
        </w:rPr>
        <w:t>Lefteri</w:t>
      </w:r>
      <w:proofErr w:type="spellEnd"/>
    </w:p>
    <w:p w14:paraId="0B0BCE55"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“Against the Odds: An Autobiography” by James Dyson</w:t>
      </w:r>
    </w:p>
    <w:p w14:paraId="5EF742E8" w14:textId="77777777" w:rsidR="00B53B92" w:rsidRPr="000B56E6" w:rsidRDefault="00B53B92" w:rsidP="0030313F">
      <w:pPr>
        <w:pStyle w:val="ListParagraph"/>
        <w:numPr>
          <w:ilvl w:val="0"/>
          <w:numId w:val="18"/>
        </w:numPr>
        <w:spacing w:line="240" w:lineRule="auto"/>
        <w:ind w:right="-472"/>
        <w:jc w:val="both"/>
        <w:rPr>
          <w:rFonts w:ascii="Gill Sans MT" w:hAnsi="Gill Sans MT" w:cs="Arial"/>
          <w:sz w:val="24"/>
          <w:szCs w:val="24"/>
          <w:shd w:val="clear" w:color="auto" w:fill="FFFFFF"/>
        </w:rPr>
      </w:pPr>
      <w:r w:rsidRPr="000B56E6">
        <w:rPr>
          <w:rFonts w:ascii="Gill Sans MT" w:hAnsi="Gill Sans MT" w:cs="Arial"/>
          <w:sz w:val="24"/>
          <w:szCs w:val="24"/>
          <w:shd w:val="clear" w:color="auto" w:fill="FFFFFF"/>
        </w:rPr>
        <w:t>“</w:t>
      </w:r>
      <w:r w:rsidRPr="000B56E6">
        <w:rPr>
          <w:rStyle w:val="Emphasis"/>
          <w:rFonts w:ascii="Gill Sans MT" w:hAnsi="Gill Sans MT" w:cs="Arial"/>
          <w:bCs/>
          <w:i w:val="0"/>
          <w:iCs w:val="0"/>
          <w:sz w:val="24"/>
          <w:szCs w:val="24"/>
          <w:shd w:val="clear" w:color="auto" w:fill="FFFFFF"/>
        </w:rPr>
        <w:t>The Measure of Man and Woman</w:t>
      </w:r>
      <w:r w:rsidRPr="000B56E6">
        <w:rPr>
          <w:rFonts w:ascii="Gill Sans MT" w:hAnsi="Gill Sans MT" w:cs="Arial"/>
          <w:sz w:val="24"/>
          <w:szCs w:val="24"/>
          <w:shd w:val="clear" w:color="auto" w:fill="FFFFFF"/>
        </w:rPr>
        <w:t xml:space="preserve">: Human Factors in Design” by Alvin R. Tilley, Henry </w:t>
      </w:r>
      <w:proofErr w:type="spellStart"/>
      <w:r w:rsidRPr="000B56E6">
        <w:rPr>
          <w:rFonts w:ascii="Gill Sans MT" w:hAnsi="Gill Sans MT" w:cs="Arial"/>
          <w:sz w:val="24"/>
          <w:szCs w:val="24"/>
          <w:shd w:val="clear" w:color="auto" w:fill="FFFFFF"/>
        </w:rPr>
        <w:t>Dreyfuss</w:t>
      </w:r>
      <w:proofErr w:type="spellEnd"/>
      <w:r w:rsidRPr="000B56E6">
        <w:rPr>
          <w:rFonts w:ascii="Gill Sans MT" w:hAnsi="Gill Sans MT" w:cs="Arial"/>
          <w:sz w:val="24"/>
          <w:szCs w:val="24"/>
          <w:shd w:val="clear" w:color="auto" w:fill="FFFFFF"/>
        </w:rPr>
        <w:t xml:space="preserve"> Associate</w:t>
      </w:r>
      <w:r>
        <w:rPr>
          <w:rFonts w:ascii="Gill Sans MT" w:hAnsi="Gill Sans MT" w:cs="Arial"/>
          <w:sz w:val="24"/>
          <w:szCs w:val="24"/>
          <w:shd w:val="clear" w:color="auto" w:fill="FFFFFF"/>
        </w:rPr>
        <w:t>s</w:t>
      </w:r>
    </w:p>
    <w:p w14:paraId="5CED8009" w14:textId="77777777" w:rsidR="00B53B92" w:rsidRPr="00B53B92" w:rsidRDefault="00B53B92" w:rsidP="00B53B92"/>
    <w:p w14:paraId="0F2F7A87" w14:textId="4CC09865" w:rsidR="00B53B92" w:rsidRPr="00E65A95" w:rsidRDefault="00B53B92" w:rsidP="00B53B92">
      <w:pPr>
        <w:pStyle w:val="Subtitle"/>
        <w:jc w:val="both"/>
        <w:rPr>
          <w:rStyle w:val="SubtleEmphasis"/>
          <w:rFonts w:ascii="Gill Sans MT" w:hAnsi="Gill Sans MT"/>
          <w:i w:val="0"/>
          <w:iCs w:val="0"/>
          <w:color w:val="auto"/>
        </w:rPr>
      </w:pPr>
      <w:r w:rsidRPr="00E65A95">
        <w:rPr>
          <w:rStyle w:val="SubtleEmphasis"/>
          <w:rFonts w:ascii="Gill Sans MT" w:hAnsi="Gill Sans MT"/>
          <w:i w:val="0"/>
          <w:iCs w:val="0"/>
          <w:color w:val="auto"/>
        </w:rPr>
        <w:t>D</w:t>
      </w:r>
      <w:r>
        <w:rPr>
          <w:rStyle w:val="SubtleEmphasis"/>
          <w:rFonts w:ascii="Gill Sans MT" w:hAnsi="Gill Sans MT"/>
          <w:i w:val="0"/>
          <w:iCs w:val="0"/>
          <w:color w:val="auto"/>
        </w:rPr>
        <w:t>RAMA</w:t>
      </w:r>
    </w:p>
    <w:p w14:paraId="2B7C356E"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Artaud, A. (2013). </w:t>
      </w:r>
      <w:r w:rsidRPr="00736CD8">
        <w:rPr>
          <w:rFonts w:ascii="Gill Sans MT" w:hAnsi="Gill Sans MT"/>
          <w:i/>
          <w:sz w:val="24"/>
          <w:szCs w:val="24"/>
        </w:rPr>
        <w:t>The Theatre and its Double</w:t>
      </w:r>
      <w:r w:rsidRPr="00736CD8">
        <w:rPr>
          <w:rFonts w:ascii="Gill Sans MT" w:hAnsi="Gill Sans MT"/>
          <w:sz w:val="24"/>
          <w:szCs w:val="24"/>
        </w:rPr>
        <w:t>, Alma</w:t>
      </w:r>
      <w:r>
        <w:rPr>
          <w:rFonts w:ascii="Gill Sans MT" w:hAnsi="Gill Sans MT"/>
          <w:sz w:val="24"/>
          <w:szCs w:val="24"/>
        </w:rPr>
        <w:t xml:space="preserve"> Classics</w:t>
      </w:r>
    </w:p>
    <w:p w14:paraId="571A9321"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proofErr w:type="spellStart"/>
      <w:r w:rsidRPr="00736CD8">
        <w:rPr>
          <w:rFonts w:ascii="Gill Sans MT" w:hAnsi="Gill Sans MT"/>
          <w:sz w:val="24"/>
          <w:szCs w:val="24"/>
        </w:rPr>
        <w:t>Ayckbourn</w:t>
      </w:r>
      <w:proofErr w:type="spellEnd"/>
      <w:r w:rsidRPr="00736CD8">
        <w:rPr>
          <w:rFonts w:ascii="Gill Sans MT" w:hAnsi="Gill Sans MT"/>
          <w:sz w:val="24"/>
          <w:szCs w:val="24"/>
        </w:rPr>
        <w:t xml:space="preserve">, A. (2002). </w:t>
      </w:r>
      <w:r w:rsidRPr="00736CD8">
        <w:rPr>
          <w:rFonts w:ascii="Gill Sans MT" w:hAnsi="Gill Sans MT"/>
          <w:i/>
          <w:sz w:val="24"/>
          <w:szCs w:val="24"/>
        </w:rPr>
        <w:t>The Crafty Art of Playmaking</w:t>
      </w:r>
      <w:r>
        <w:rPr>
          <w:rFonts w:ascii="Gill Sans MT" w:hAnsi="Gill Sans MT"/>
          <w:sz w:val="24"/>
          <w:szCs w:val="24"/>
        </w:rPr>
        <w:t>, London: Faber and Faber</w:t>
      </w:r>
    </w:p>
    <w:p w14:paraId="318B2E7C"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Benedetti, Jean, </w:t>
      </w:r>
      <w:r w:rsidRPr="00736CD8">
        <w:rPr>
          <w:rFonts w:ascii="Gill Sans MT" w:hAnsi="Gill Sans MT"/>
          <w:i/>
          <w:sz w:val="24"/>
          <w:szCs w:val="24"/>
        </w:rPr>
        <w:t>Stanislavski: An Introduction</w:t>
      </w:r>
      <w:r w:rsidRPr="00736CD8">
        <w:rPr>
          <w:rFonts w:ascii="Gill Sans MT" w:hAnsi="Gill Sans MT"/>
          <w:sz w:val="24"/>
          <w:szCs w:val="24"/>
        </w:rPr>
        <w:t>, Methuen Drama, 2008</w:t>
      </w:r>
    </w:p>
    <w:p w14:paraId="43830830"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Berry, Cicely, </w:t>
      </w:r>
      <w:r w:rsidRPr="00736CD8">
        <w:rPr>
          <w:rFonts w:ascii="Gill Sans MT" w:hAnsi="Gill Sans MT"/>
          <w:i/>
          <w:sz w:val="24"/>
          <w:szCs w:val="24"/>
        </w:rPr>
        <w:t>Voice and the Actor</w:t>
      </w:r>
      <w:r w:rsidRPr="00736CD8">
        <w:rPr>
          <w:rFonts w:ascii="Gill Sans MT" w:hAnsi="Gill Sans MT"/>
          <w:sz w:val="24"/>
          <w:szCs w:val="24"/>
        </w:rPr>
        <w:t xml:space="preserve">, </w:t>
      </w:r>
      <w:proofErr w:type="spellStart"/>
      <w:r w:rsidRPr="00736CD8">
        <w:rPr>
          <w:rFonts w:ascii="Gill Sans MT" w:hAnsi="Gill Sans MT"/>
          <w:sz w:val="24"/>
          <w:szCs w:val="24"/>
        </w:rPr>
        <w:t>Jossey</w:t>
      </w:r>
      <w:proofErr w:type="spellEnd"/>
      <w:r w:rsidRPr="00736CD8">
        <w:rPr>
          <w:rFonts w:ascii="Gill Sans MT" w:hAnsi="Gill Sans MT"/>
          <w:sz w:val="24"/>
          <w:szCs w:val="24"/>
        </w:rPr>
        <w:t xml:space="preserve"> Bass, 1991</w:t>
      </w:r>
    </w:p>
    <w:p w14:paraId="14DDFBAC"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Bloom, Michael, </w:t>
      </w:r>
      <w:r w:rsidRPr="00736CD8">
        <w:rPr>
          <w:rFonts w:ascii="Gill Sans MT" w:hAnsi="Gill Sans MT"/>
          <w:i/>
          <w:sz w:val="24"/>
          <w:szCs w:val="24"/>
        </w:rPr>
        <w:t>Thinking Like A Director: A Practical Handbook</w:t>
      </w:r>
      <w:r w:rsidRPr="00736CD8">
        <w:rPr>
          <w:rFonts w:ascii="Gill Sans MT" w:hAnsi="Gill Sans MT"/>
          <w:sz w:val="24"/>
          <w:szCs w:val="24"/>
        </w:rPr>
        <w:t>, Faber and Faber, 2001</w:t>
      </w:r>
    </w:p>
    <w:p w14:paraId="230CADFB"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Boal, Augusto, </w:t>
      </w:r>
      <w:r w:rsidRPr="00736CD8">
        <w:rPr>
          <w:rFonts w:ascii="Gill Sans MT" w:hAnsi="Gill Sans MT"/>
          <w:i/>
          <w:sz w:val="24"/>
          <w:szCs w:val="24"/>
        </w:rPr>
        <w:t>Games for Actors and Non-Actors</w:t>
      </w:r>
      <w:r w:rsidRPr="00736CD8">
        <w:rPr>
          <w:rFonts w:ascii="Gill Sans MT" w:hAnsi="Gill Sans MT"/>
          <w:sz w:val="24"/>
          <w:szCs w:val="24"/>
        </w:rPr>
        <w:t>, Routledge, 2002</w:t>
      </w:r>
    </w:p>
    <w:p w14:paraId="387B4E60"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Boal, Augusto, </w:t>
      </w:r>
      <w:r w:rsidRPr="00736CD8">
        <w:rPr>
          <w:rFonts w:ascii="Gill Sans MT" w:hAnsi="Gill Sans MT"/>
          <w:i/>
          <w:sz w:val="24"/>
          <w:szCs w:val="24"/>
        </w:rPr>
        <w:t>Theatre of the Oppressed</w:t>
      </w:r>
      <w:r w:rsidRPr="00736CD8">
        <w:rPr>
          <w:rFonts w:ascii="Gill Sans MT" w:hAnsi="Gill Sans MT"/>
          <w:sz w:val="24"/>
          <w:szCs w:val="24"/>
        </w:rPr>
        <w:t>, Pluto Press, 2008</w:t>
      </w:r>
    </w:p>
    <w:p w14:paraId="6D7A8AB2"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Brecht, B. &amp; Willet, D. </w:t>
      </w:r>
      <w:r w:rsidRPr="00736CD8">
        <w:rPr>
          <w:rFonts w:ascii="Gill Sans MT" w:hAnsi="Gill Sans MT"/>
          <w:i/>
          <w:sz w:val="24"/>
          <w:szCs w:val="24"/>
        </w:rPr>
        <w:t>ed.</w:t>
      </w:r>
      <w:r w:rsidRPr="00736CD8">
        <w:rPr>
          <w:rFonts w:ascii="Gill Sans MT" w:hAnsi="Gill Sans MT"/>
          <w:sz w:val="24"/>
          <w:szCs w:val="24"/>
        </w:rPr>
        <w:t>,</w:t>
      </w:r>
      <w:r w:rsidRPr="00736CD8">
        <w:rPr>
          <w:rFonts w:ascii="Gill Sans MT" w:hAnsi="Gill Sans MT"/>
          <w:i/>
          <w:sz w:val="24"/>
          <w:szCs w:val="24"/>
        </w:rPr>
        <w:t xml:space="preserve"> </w:t>
      </w:r>
      <w:r w:rsidRPr="00736CD8">
        <w:rPr>
          <w:rFonts w:ascii="Gill Sans MT" w:hAnsi="Gill Sans MT"/>
          <w:sz w:val="24"/>
          <w:szCs w:val="24"/>
        </w:rPr>
        <w:t xml:space="preserve">(1978). </w:t>
      </w:r>
      <w:r w:rsidRPr="00736CD8">
        <w:rPr>
          <w:rFonts w:ascii="Gill Sans MT" w:hAnsi="Gill Sans MT"/>
          <w:i/>
          <w:sz w:val="24"/>
          <w:szCs w:val="24"/>
        </w:rPr>
        <w:t>Brecht on Theatre</w:t>
      </w:r>
      <w:r w:rsidRPr="00736CD8">
        <w:rPr>
          <w:rFonts w:ascii="Gill Sans MT" w:hAnsi="Gill Sans MT"/>
          <w:sz w:val="24"/>
          <w:szCs w:val="24"/>
        </w:rPr>
        <w:t>, London: Methuen Drama.</w:t>
      </w:r>
    </w:p>
    <w:p w14:paraId="1127B5FE"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Brook, Peter, </w:t>
      </w:r>
      <w:r w:rsidRPr="00736CD8">
        <w:rPr>
          <w:rFonts w:ascii="Gill Sans MT" w:hAnsi="Gill Sans MT"/>
          <w:i/>
          <w:sz w:val="24"/>
          <w:szCs w:val="24"/>
        </w:rPr>
        <w:t xml:space="preserve">The Empty Space, </w:t>
      </w:r>
      <w:r w:rsidRPr="00736CD8">
        <w:rPr>
          <w:rFonts w:ascii="Gill Sans MT" w:hAnsi="Gill Sans MT"/>
          <w:sz w:val="24"/>
          <w:szCs w:val="24"/>
        </w:rPr>
        <w:t>Penguin Classics, 2008</w:t>
      </w:r>
    </w:p>
    <w:p w14:paraId="3B7D9755"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Eyre, Richard, </w:t>
      </w:r>
      <w:r w:rsidRPr="00736CD8">
        <w:rPr>
          <w:rFonts w:ascii="Gill Sans MT" w:hAnsi="Gill Sans MT"/>
          <w:i/>
          <w:sz w:val="24"/>
          <w:szCs w:val="24"/>
        </w:rPr>
        <w:t>Talking Theatre</w:t>
      </w:r>
      <w:r w:rsidRPr="00736CD8">
        <w:rPr>
          <w:rFonts w:ascii="Gill Sans MT" w:hAnsi="Gill Sans MT"/>
          <w:sz w:val="24"/>
          <w:szCs w:val="24"/>
        </w:rPr>
        <w:t xml:space="preserve">, Nick </w:t>
      </w:r>
      <w:proofErr w:type="spellStart"/>
      <w:r w:rsidRPr="00736CD8">
        <w:rPr>
          <w:rFonts w:ascii="Gill Sans MT" w:hAnsi="Gill Sans MT"/>
          <w:sz w:val="24"/>
          <w:szCs w:val="24"/>
        </w:rPr>
        <w:t>Hern</w:t>
      </w:r>
      <w:proofErr w:type="spellEnd"/>
      <w:r w:rsidRPr="00736CD8">
        <w:rPr>
          <w:rFonts w:ascii="Gill Sans MT" w:hAnsi="Gill Sans MT"/>
          <w:sz w:val="24"/>
          <w:szCs w:val="24"/>
        </w:rPr>
        <w:t xml:space="preserve"> Books, 2011</w:t>
      </w:r>
    </w:p>
    <w:p w14:paraId="5C236B59"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Graham, Scott and </w:t>
      </w:r>
      <w:proofErr w:type="spellStart"/>
      <w:r w:rsidRPr="00736CD8">
        <w:rPr>
          <w:rFonts w:ascii="Gill Sans MT" w:hAnsi="Gill Sans MT"/>
          <w:sz w:val="24"/>
          <w:szCs w:val="24"/>
        </w:rPr>
        <w:t>Hoggett</w:t>
      </w:r>
      <w:proofErr w:type="spellEnd"/>
      <w:r w:rsidRPr="00736CD8">
        <w:rPr>
          <w:rFonts w:ascii="Gill Sans MT" w:hAnsi="Gill Sans MT"/>
          <w:sz w:val="24"/>
          <w:szCs w:val="24"/>
        </w:rPr>
        <w:t xml:space="preserve">, Steven, </w:t>
      </w:r>
      <w:r w:rsidRPr="00736CD8">
        <w:rPr>
          <w:rFonts w:ascii="Gill Sans MT" w:hAnsi="Gill Sans MT"/>
          <w:i/>
          <w:sz w:val="24"/>
          <w:szCs w:val="24"/>
        </w:rPr>
        <w:t>The Frantic Assembly Book of Devising Theatre</w:t>
      </w:r>
      <w:r w:rsidRPr="00736CD8">
        <w:rPr>
          <w:rFonts w:ascii="Gill Sans MT" w:hAnsi="Gill Sans MT"/>
          <w:sz w:val="24"/>
          <w:szCs w:val="24"/>
        </w:rPr>
        <w:t>, Routledge 2014</w:t>
      </w:r>
    </w:p>
    <w:p w14:paraId="55DA1C82"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proofErr w:type="spellStart"/>
      <w:r w:rsidRPr="00736CD8">
        <w:rPr>
          <w:rFonts w:ascii="Gill Sans MT" w:hAnsi="Gill Sans MT"/>
          <w:sz w:val="24"/>
          <w:szCs w:val="24"/>
        </w:rPr>
        <w:t>Gurr</w:t>
      </w:r>
      <w:proofErr w:type="spellEnd"/>
      <w:r w:rsidRPr="00736CD8">
        <w:rPr>
          <w:rFonts w:ascii="Gill Sans MT" w:hAnsi="Gill Sans MT"/>
          <w:sz w:val="24"/>
          <w:szCs w:val="24"/>
        </w:rPr>
        <w:t xml:space="preserve">, A. (2009). </w:t>
      </w:r>
      <w:r w:rsidRPr="00736CD8">
        <w:rPr>
          <w:rFonts w:ascii="Gill Sans MT" w:hAnsi="Gill Sans MT"/>
          <w:i/>
          <w:sz w:val="24"/>
          <w:szCs w:val="24"/>
        </w:rPr>
        <w:t>The Shakespearean Stage 1574-1642</w:t>
      </w:r>
      <w:r w:rsidRPr="00736CD8">
        <w:rPr>
          <w:rFonts w:ascii="Gill Sans MT" w:hAnsi="Gill Sans MT"/>
          <w:sz w:val="24"/>
          <w:szCs w:val="24"/>
        </w:rPr>
        <w:t>, Cambridge: Cambridge University Press</w:t>
      </w:r>
    </w:p>
    <w:p w14:paraId="2B8485A3"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proofErr w:type="spellStart"/>
      <w:r w:rsidRPr="00736CD8">
        <w:rPr>
          <w:rFonts w:ascii="Gill Sans MT" w:hAnsi="Gill Sans MT"/>
          <w:sz w:val="24"/>
          <w:szCs w:val="24"/>
        </w:rPr>
        <w:t>Hartnoll</w:t>
      </w:r>
      <w:proofErr w:type="spellEnd"/>
      <w:r w:rsidRPr="00736CD8">
        <w:rPr>
          <w:rFonts w:ascii="Gill Sans MT" w:hAnsi="Gill Sans MT"/>
          <w:sz w:val="24"/>
          <w:szCs w:val="24"/>
        </w:rPr>
        <w:t xml:space="preserve">, P. (2012). </w:t>
      </w:r>
      <w:r w:rsidRPr="00736CD8">
        <w:rPr>
          <w:rFonts w:ascii="Gill Sans MT" w:hAnsi="Gill Sans MT"/>
          <w:i/>
          <w:sz w:val="24"/>
          <w:szCs w:val="24"/>
        </w:rPr>
        <w:t>The Theatre: A Concise History</w:t>
      </w:r>
      <w:r w:rsidRPr="00736CD8">
        <w:rPr>
          <w:rFonts w:ascii="Gill Sans MT" w:hAnsi="Gill Sans MT"/>
          <w:sz w:val="24"/>
          <w:szCs w:val="24"/>
        </w:rPr>
        <w:t>, Thames and Hudson</w:t>
      </w:r>
    </w:p>
    <w:p w14:paraId="160792F6"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Johnstone, K. (1981). </w:t>
      </w:r>
      <w:proofErr w:type="spellStart"/>
      <w:r w:rsidRPr="00736CD8">
        <w:rPr>
          <w:rFonts w:ascii="Gill Sans MT" w:hAnsi="Gill Sans MT"/>
          <w:i/>
          <w:sz w:val="24"/>
          <w:szCs w:val="24"/>
        </w:rPr>
        <w:t>Impro</w:t>
      </w:r>
      <w:proofErr w:type="spellEnd"/>
      <w:r w:rsidRPr="00736CD8">
        <w:rPr>
          <w:rFonts w:ascii="Gill Sans MT" w:hAnsi="Gill Sans MT"/>
          <w:i/>
          <w:sz w:val="24"/>
          <w:szCs w:val="24"/>
        </w:rPr>
        <w:t>: Improvisation and the Theatre</w:t>
      </w:r>
      <w:r w:rsidRPr="00736CD8">
        <w:rPr>
          <w:rFonts w:ascii="Gill Sans MT" w:hAnsi="Gill Sans MT"/>
          <w:sz w:val="24"/>
          <w:szCs w:val="24"/>
        </w:rPr>
        <w:t>, London: Methuen Drama.</w:t>
      </w:r>
    </w:p>
    <w:p w14:paraId="3B9DAB8D"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proofErr w:type="spellStart"/>
      <w:r w:rsidRPr="00736CD8">
        <w:rPr>
          <w:rFonts w:ascii="Gill Sans MT" w:hAnsi="Gill Sans MT"/>
          <w:sz w:val="24"/>
          <w:szCs w:val="24"/>
        </w:rPr>
        <w:t>LeCoq</w:t>
      </w:r>
      <w:proofErr w:type="spellEnd"/>
      <w:r w:rsidRPr="00736CD8">
        <w:rPr>
          <w:rFonts w:ascii="Gill Sans MT" w:hAnsi="Gill Sans MT"/>
          <w:sz w:val="24"/>
          <w:szCs w:val="24"/>
        </w:rPr>
        <w:t xml:space="preserve">, Jacques, </w:t>
      </w:r>
      <w:r w:rsidRPr="00736CD8">
        <w:rPr>
          <w:rFonts w:ascii="Gill Sans MT" w:hAnsi="Gill Sans MT"/>
          <w:i/>
          <w:sz w:val="24"/>
          <w:szCs w:val="24"/>
        </w:rPr>
        <w:t xml:space="preserve">The Moving Body (le Corps </w:t>
      </w:r>
      <w:proofErr w:type="spellStart"/>
      <w:r w:rsidRPr="00736CD8">
        <w:rPr>
          <w:rFonts w:ascii="Gill Sans MT" w:hAnsi="Gill Sans MT"/>
          <w:i/>
          <w:sz w:val="24"/>
          <w:szCs w:val="24"/>
        </w:rPr>
        <w:t>Poetique</w:t>
      </w:r>
      <w:proofErr w:type="spellEnd"/>
      <w:r w:rsidRPr="00736CD8">
        <w:rPr>
          <w:rFonts w:ascii="Gill Sans MT" w:hAnsi="Gill Sans MT"/>
          <w:i/>
          <w:sz w:val="24"/>
          <w:szCs w:val="24"/>
        </w:rPr>
        <w:t>): Teaching Creative Theatre</w:t>
      </w:r>
      <w:r w:rsidRPr="00736CD8">
        <w:rPr>
          <w:rFonts w:ascii="Gill Sans MT" w:hAnsi="Gill Sans MT"/>
          <w:sz w:val="24"/>
          <w:szCs w:val="24"/>
        </w:rPr>
        <w:t>, Methuen Drama 2009.</w:t>
      </w:r>
    </w:p>
    <w:p w14:paraId="2ACB254D"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Mamet, D. (1998). </w:t>
      </w:r>
      <w:r w:rsidRPr="00736CD8">
        <w:rPr>
          <w:rFonts w:ascii="Gill Sans MT" w:hAnsi="Gill Sans MT"/>
          <w:i/>
          <w:sz w:val="24"/>
          <w:szCs w:val="24"/>
        </w:rPr>
        <w:t>True and False: Heresy and Common Sense for the Actor</w:t>
      </w:r>
      <w:r w:rsidRPr="00736CD8">
        <w:rPr>
          <w:rFonts w:ascii="Gill Sans MT" w:hAnsi="Gill Sans MT"/>
          <w:sz w:val="24"/>
          <w:szCs w:val="24"/>
        </w:rPr>
        <w:t>, Faber and Faber.</w:t>
      </w:r>
    </w:p>
    <w:p w14:paraId="4E62D616"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proofErr w:type="spellStart"/>
      <w:r w:rsidRPr="00736CD8">
        <w:rPr>
          <w:rFonts w:ascii="Gill Sans MT" w:hAnsi="Gill Sans MT"/>
          <w:sz w:val="24"/>
          <w:szCs w:val="24"/>
        </w:rPr>
        <w:t>McCallion</w:t>
      </w:r>
      <w:proofErr w:type="spellEnd"/>
      <w:r w:rsidRPr="00736CD8">
        <w:rPr>
          <w:rFonts w:ascii="Gill Sans MT" w:hAnsi="Gill Sans MT"/>
          <w:sz w:val="24"/>
          <w:szCs w:val="24"/>
        </w:rPr>
        <w:t xml:space="preserve">, M. (1998), </w:t>
      </w:r>
      <w:r w:rsidRPr="00736CD8">
        <w:rPr>
          <w:rFonts w:ascii="Gill Sans MT" w:hAnsi="Gill Sans MT"/>
          <w:i/>
          <w:sz w:val="24"/>
          <w:szCs w:val="24"/>
        </w:rPr>
        <w:t>The Voice Book</w:t>
      </w:r>
      <w:r w:rsidRPr="00736CD8">
        <w:rPr>
          <w:rFonts w:ascii="Gill Sans MT" w:hAnsi="Gill Sans MT"/>
          <w:sz w:val="24"/>
          <w:szCs w:val="24"/>
        </w:rPr>
        <w:t>, London: Faber and Faber</w:t>
      </w:r>
    </w:p>
    <w:p w14:paraId="40BBDF09"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Mitchell, Katie, </w:t>
      </w:r>
      <w:r w:rsidRPr="00736CD8">
        <w:rPr>
          <w:rFonts w:ascii="Gill Sans MT" w:hAnsi="Gill Sans MT"/>
          <w:i/>
          <w:sz w:val="24"/>
          <w:szCs w:val="24"/>
        </w:rPr>
        <w:t>The Director’s Craft: A Handbook for the Theatre</w:t>
      </w:r>
      <w:r w:rsidRPr="00736CD8">
        <w:rPr>
          <w:rFonts w:ascii="Gill Sans MT" w:hAnsi="Gill Sans MT"/>
          <w:sz w:val="24"/>
          <w:szCs w:val="24"/>
        </w:rPr>
        <w:t>, Routledge, 2008</w:t>
      </w:r>
    </w:p>
    <w:p w14:paraId="02683C55"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Stanislavski, C. (2013). </w:t>
      </w:r>
      <w:r w:rsidRPr="00736CD8">
        <w:rPr>
          <w:rFonts w:ascii="Gill Sans MT" w:hAnsi="Gill Sans MT"/>
          <w:i/>
          <w:sz w:val="24"/>
          <w:szCs w:val="24"/>
        </w:rPr>
        <w:t>An Actor Prepares</w:t>
      </w:r>
      <w:r w:rsidRPr="00736CD8">
        <w:rPr>
          <w:rFonts w:ascii="Gill Sans MT" w:hAnsi="Gill Sans MT"/>
          <w:sz w:val="24"/>
          <w:szCs w:val="24"/>
        </w:rPr>
        <w:t>, Bloomsbury Academic</w:t>
      </w:r>
    </w:p>
    <w:p w14:paraId="73DF371B"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Stanislavski, C. (2013). </w:t>
      </w:r>
      <w:r w:rsidRPr="00736CD8">
        <w:rPr>
          <w:rFonts w:ascii="Gill Sans MT" w:hAnsi="Gill Sans MT"/>
          <w:i/>
          <w:sz w:val="24"/>
          <w:szCs w:val="24"/>
        </w:rPr>
        <w:t>Building a Character</w:t>
      </w:r>
      <w:r w:rsidRPr="00736CD8">
        <w:rPr>
          <w:rFonts w:ascii="Gill Sans MT" w:hAnsi="Gill Sans MT"/>
          <w:sz w:val="24"/>
          <w:szCs w:val="24"/>
        </w:rPr>
        <w:t>, Bloomsbury Academic</w:t>
      </w:r>
    </w:p>
    <w:p w14:paraId="555209C9" w14:textId="77777777" w:rsidR="00B53B92" w:rsidRPr="00736CD8"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Stanislavski, C. (2013). </w:t>
      </w:r>
      <w:r w:rsidRPr="00736CD8">
        <w:rPr>
          <w:rFonts w:ascii="Gill Sans MT" w:hAnsi="Gill Sans MT"/>
          <w:i/>
          <w:sz w:val="24"/>
          <w:szCs w:val="24"/>
        </w:rPr>
        <w:t>Creating a Role</w:t>
      </w:r>
      <w:r w:rsidRPr="00736CD8">
        <w:rPr>
          <w:rFonts w:ascii="Gill Sans MT" w:hAnsi="Gill Sans MT"/>
          <w:sz w:val="24"/>
          <w:szCs w:val="24"/>
        </w:rPr>
        <w:t>, Bloomsbury Academic</w:t>
      </w:r>
    </w:p>
    <w:p w14:paraId="474E420E" w14:textId="482A8E9C" w:rsidR="00B53B92" w:rsidRDefault="00B53B92" w:rsidP="0030313F">
      <w:pPr>
        <w:pStyle w:val="ListParagraph"/>
        <w:numPr>
          <w:ilvl w:val="0"/>
          <w:numId w:val="13"/>
        </w:numPr>
        <w:spacing w:line="240" w:lineRule="auto"/>
        <w:jc w:val="both"/>
        <w:rPr>
          <w:rFonts w:ascii="Gill Sans MT" w:hAnsi="Gill Sans MT"/>
          <w:sz w:val="24"/>
          <w:szCs w:val="24"/>
        </w:rPr>
      </w:pPr>
      <w:r w:rsidRPr="00736CD8">
        <w:rPr>
          <w:rFonts w:ascii="Gill Sans MT" w:hAnsi="Gill Sans MT"/>
          <w:sz w:val="24"/>
          <w:szCs w:val="24"/>
        </w:rPr>
        <w:t xml:space="preserve">Unwin, S. (2014). </w:t>
      </w:r>
      <w:r w:rsidRPr="00736CD8">
        <w:rPr>
          <w:rFonts w:ascii="Gill Sans MT" w:hAnsi="Gill Sans MT"/>
          <w:i/>
          <w:sz w:val="24"/>
          <w:szCs w:val="24"/>
        </w:rPr>
        <w:t>The Complete Brecht Toolkit</w:t>
      </w:r>
      <w:r w:rsidRPr="00736CD8">
        <w:rPr>
          <w:rFonts w:ascii="Gill Sans MT" w:hAnsi="Gill Sans MT"/>
          <w:sz w:val="24"/>
          <w:szCs w:val="24"/>
        </w:rPr>
        <w:t xml:space="preserve">, Nick </w:t>
      </w:r>
      <w:proofErr w:type="spellStart"/>
      <w:r w:rsidRPr="00736CD8">
        <w:rPr>
          <w:rFonts w:ascii="Gill Sans MT" w:hAnsi="Gill Sans MT"/>
          <w:sz w:val="24"/>
          <w:szCs w:val="24"/>
        </w:rPr>
        <w:t>Hern</w:t>
      </w:r>
      <w:proofErr w:type="spellEnd"/>
      <w:r w:rsidRPr="00736CD8">
        <w:rPr>
          <w:rFonts w:ascii="Gill Sans MT" w:hAnsi="Gill Sans MT"/>
          <w:sz w:val="24"/>
          <w:szCs w:val="24"/>
        </w:rPr>
        <w:t xml:space="preserve"> Books.</w:t>
      </w:r>
    </w:p>
    <w:p w14:paraId="354A1562" w14:textId="5EF15FE5" w:rsidR="0094431D" w:rsidRPr="00916226" w:rsidRDefault="0094431D" w:rsidP="0094431D">
      <w:pPr>
        <w:spacing w:line="240" w:lineRule="auto"/>
        <w:jc w:val="both"/>
        <w:rPr>
          <w:rFonts w:ascii="Gill Sans MT" w:hAnsi="Gill Sans MT"/>
          <w:sz w:val="24"/>
          <w:szCs w:val="24"/>
          <w:lang w:eastAsia="en-GB"/>
        </w:rPr>
      </w:pPr>
    </w:p>
    <w:p w14:paraId="762314B6" w14:textId="77777777" w:rsidR="0094431D" w:rsidRPr="00E65A95" w:rsidRDefault="0094431D" w:rsidP="0094431D">
      <w:pPr>
        <w:pStyle w:val="Subtitle"/>
        <w:jc w:val="both"/>
        <w:rPr>
          <w:rFonts w:ascii="Gill Sans MT" w:hAnsi="Gill Sans MT"/>
          <w:lang w:eastAsia="en-GB"/>
        </w:rPr>
      </w:pPr>
      <w:r>
        <w:rPr>
          <w:rFonts w:ascii="Gill Sans MT" w:eastAsia="Times New Roman" w:hAnsi="Gill Sans MT"/>
          <w:lang w:eastAsia="en-GB"/>
        </w:rPr>
        <w:t>ECONOMICS</w:t>
      </w:r>
    </w:p>
    <w:p w14:paraId="3ADE7F3B"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Daniel </w:t>
      </w:r>
      <w:proofErr w:type="spellStart"/>
      <w:r w:rsidRPr="006C38E6">
        <w:rPr>
          <w:rFonts w:ascii="Gill Sans MT" w:eastAsia="Times New Roman" w:hAnsi="Gill Sans MT" w:cs="Segoe UI"/>
          <w:color w:val="000000"/>
          <w:sz w:val="24"/>
          <w:szCs w:val="24"/>
          <w:lang w:eastAsia="en-GB"/>
        </w:rPr>
        <w:t>Kahnemann</w:t>
      </w:r>
      <w:proofErr w:type="spellEnd"/>
      <w:r w:rsidRPr="006C38E6">
        <w:rPr>
          <w:rFonts w:ascii="Gill Sans MT" w:eastAsia="Times New Roman" w:hAnsi="Gill Sans MT" w:cs="Segoe UI"/>
          <w:color w:val="000000"/>
          <w:sz w:val="24"/>
          <w:szCs w:val="24"/>
          <w:lang w:eastAsia="en-GB"/>
        </w:rPr>
        <w:t xml:space="preserve">, </w:t>
      </w:r>
      <w:r w:rsidRPr="006C38E6">
        <w:rPr>
          <w:rFonts w:ascii="Gill Sans MT" w:eastAsia="Times New Roman" w:hAnsi="Gill Sans MT" w:cs="Segoe UI"/>
          <w:i/>
          <w:color w:val="000000"/>
          <w:sz w:val="24"/>
          <w:szCs w:val="24"/>
          <w:lang w:eastAsia="en-GB"/>
        </w:rPr>
        <w:t>Thinking Fast and Slow</w:t>
      </w:r>
      <w:r w:rsidRPr="006C38E6">
        <w:rPr>
          <w:rFonts w:ascii="Gill Sans MT" w:eastAsia="Times New Roman" w:hAnsi="Gill Sans MT" w:cs="Segoe UI"/>
          <w:color w:val="000000"/>
          <w:sz w:val="24"/>
          <w:szCs w:val="24"/>
          <w:lang w:eastAsia="en-GB"/>
        </w:rPr>
        <w:t xml:space="preserve"> (psychology and behavioural economics. Terrific.) </w:t>
      </w:r>
    </w:p>
    <w:p w14:paraId="04C3D0AE"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Jared Diamond, </w:t>
      </w:r>
      <w:r w:rsidRPr="006C38E6">
        <w:rPr>
          <w:rFonts w:ascii="Gill Sans MT" w:eastAsia="Times New Roman" w:hAnsi="Gill Sans MT" w:cs="Segoe UI"/>
          <w:i/>
          <w:color w:val="000000"/>
          <w:sz w:val="24"/>
          <w:szCs w:val="24"/>
          <w:lang w:eastAsia="en-GB"/>
        </w:rPr>
        <w:t>Guns, Germs and Steel</w:t>
      </w:r>
      <w:r w:rsidRPr="006C38E6">
        <w:rPr>
          <w:rFonts w:ascii="Gill Sans MT" w:eastAsia="Times New Roman" w:hAnsi="Gill Sans MT" w:cs="Segoe UI"/>
          <w:color w:val="000000"/>
          <w:sz w:val="24"/>
          <w:szCs w:val="24"/>
          <w:lang w:eastAsia="en-GB"/>
        </w:rPr>
        <w:t xml:space="preserve"> (about human</w:t>
      </w:r>
      <w:r>
        <w:rPr>
          <w:rFonts w:ascii="Gill Sans MT" w:eastAsia="Times New Roman" w:hAnsi="Gill Sans MT" w:cs="Segoe UI"/>
          <w:color w:val="000000"/>
          <w:sz w:val="24"/>
          <w:szCs w:val="24"/>
          <w:lang w:eastAsia="en-GB"/>
        </w:rPr>
        <w:t xml:space="preserve"> history, a terrific read)</w:t>
      </w:r>
      <w:r w:rsidRPr="006C38E6">
        <w:rPr>
          <w:rFonts w:ascii="Gill Sans MT" w:eastAsia="Times New Roman" w:hAnsi="Gill Sans MT" w:cs="Segoe UI"/>
          <w:color w:val="000000"/>
          <w:sz w:val="24"/>
          <w:szCs w:val="24"/>
          <w:lang w:eastAsia="en-GB"/>
        </w:rPr>
        <w:t> </w:t>
      </w:r>
    </w:p>
    <w:p w14:paraId="6729594F"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Jared Diamond, </w:t>
      </w:r>
      <w:r w:rsidRPr="006C38E6">
        <w:rPr>
          <w:rFonts w:ascii="Gill Sans MT" w:eastAsia="Times New Roman" w:hAnsi="Gill Sans MT" w:cs="Segoe UI"/>
          <w:i/>
          <w:color w:val="000000"/>
          <w:sz w:val="24"/>
          <w:szCs w:val="24"/>
          <w:lang w:eastAsia="en-GB"/>
        </w:rPr>
        <w:t>Collapse: How Societies Choose to Fail or Survive</w:t>
      </w:r>
      <w:r w:rsidRPr="006C38E6">
        <w:rPr>
          <w:rFonts w:ascii="Gill Sans MT" w:eastAsia="Times New Roman" w:hAnsi="Gill Sans MT" w:cs="Segoe UI"/>
          <w:color w:val="000000"/>
          <w:sz w:val="24"/>
          <w:szCs w:val="24"/>
          <w:lang w:eastAsia="en-GB"/>
        </w:rPr>
        <w:t xml:space="preserve"> (not quite so good, but interesting. Hint: don't cut down the trees...) </w:t>
      </w:r>
    </w:p>
    <w:p w14:paraId="38540B15"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Cormac </w:t>
      </w:r>
      <w:proofErr w:type="spellStart"/>
      <w:r w:rsidRPr="006C38E6">
        <w:rPr>
          <w:rFonts w:ascii="Gill Sans MT" w:eastAsia="Times New Roman" w:hAnsi="Gill Sans MT" w:cs="Segoe UI"/>
          <w:color w:val="000000"/>
          <w:sz w:val="24"/>
          <w:szCs w:val="24"/>
          <w:lang w:eastAsia="en-GB"/>
        </w:rPr>
        <w:t>O'Grada</w:t>
      </w:r>
      <w:proofErr w:type="spellEnd"/>
      <w:r w:rsidRPr="006C38E6">
        <w:rPr>
          <w:rFonts w:ascii="Gill Sans MT" w:eastAsia="Times New Roman" w:hAnsi="Gill Sans MT" w:cs="Segoe UI"/>
          <w:color w:val="000000"/>
          <w:sz w:val="24"/>
          <w:szCs w:val="24"/>
          <w:lang w:eastAsia="en-GB"/>
        </w:rPr>
        <w:t xml:space="preserve">, </w:t>
      </w:r>
      <w:r>
        <w:rPr>
          <w:rFonts w:ascii="Gill Sans MT" w:eastAsia="Times New Roman" w:hAnsi="Gill Sans MT" w:cs="Segoe UI"/>
          <w:i/>
          <w:color w:val="000000"/>
          <w:sz w:val="24"/>
          <w:szCs w:val="24"/>
          <w:lang w:eastAsia="en-GB"/>
        </w:rPr>
        <w:t>Eating People is W</w:t>
      </w:r>
      <w:r w:rsidRPr="006C38E6">
        <w:rPr>
          <w:rFonts w:ascii="Gill Sans MT" w:eastAsia="Times New Roman" w:hAnsi="Gill Sans MT" w:cs="Segoe UI"/>
          <w:i/>
          <w:color w:val="000000"/>
          <w:sz w:val="24"/>
          <w:szCs w:val="24"/>
          <w:lang w:eastAsia="en-GB"/>
        </w:rPr>
        <w:t>rong</w:t>
      </w:r>
      <w:r w:rsidRPr="006C38E6">
        <w:rPr>
          <w:rFonts w:ascii="Gill Sans MT" w:eastAsia="Times New Roman" w:hAnsi="Gill Sans MT" w:cs="Segoe UI"/>
          <w:color w:val="000000"/>
          <w:sz w:val="24"/>
          <w:szCs w:val="24"/>
          <w:lang w:eastAsia="en-GB"/>
        </w:rPr>
        <w:t xml:space="preserve"> (if interested in famines and development) </w:t>
      </w:r>
    </w:p>
    <w:p w14:paraId="0B3A073D"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lastRenderedPageBreak/>
        <w:t xml:space="preserve">Gernot Wagner and Martin Weitzman, </w:t>
      </w:r>
      <w:r w:rsidRPr="006C38E6">
        <w:rPr>
          <w:rFonts w:ascii="Gill Sans MT" w:eastAsia="Times New Roman" w:hAnsi="Gill Sans MT" w:cs="Segoe UI"/>
          <w:i/>
          <w:color w:val="000000"/>
          <w:sz w:val="24"/>
          <w:szCs w:val="24"/>
          <w:lang w:eastAsia="en-GB"/>
        </w:rPr>
        <w:t>Climate Shock</w:t>
      </w:r>
      <w:r w:rsidRPr="006C38E6">
        <w:rPr>
          <w:rFonts w:ascii="Gill Sans MT" w:eastAsia="Times New Roman" w:hAnsi="Gill Sans MT" w:cs="Segoe UI"/>
          <w:color w:val="000000"/>
          <w:sz w:val="24"/>
          <w:szCs w:val="24"/>
          <w:lang w:eastAsia="en-GB"/>
        </w:rPr>
        <w:t xml:space="preserve"> (if interested in the problem of climate change) </w:t>
      </w:r>
    </w:p>
    <w:p w14:paraId="4C346422"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Will Hutton, </w:t>
      </w:r>
      <w:r w:rsidRPr="006C38E6">
        <w:rPr>
          <w:rFonts w:ascii="Gill Sans MT" w:eastAsia="Times New Roman" w:hAnsi="Gill Sans MT" w:cs="Segoe UI"/>
          <w:i/>
          <w:color w:val="000000"/>
          <w:sz w:val="24"/>
          <w:szCs w:val="24"/>
          <w:lang w:eastAsia="en-GB"/>
        </w:rPr>
        <w:t xml:space="preserve">How Good We Can Be </w:t>
      </w:r>
      <w:r w:rsidRPr="006C38E6">
        <w:rPr>
          <w:rFonts w:ascii="Gill Sans MT" w:eastAsia="Times New Roman" w:hAnsi="Gill Sans MT" w:cs="Segoe UI"/>
          <w:color w:val="000000"/>
          <w:sz w:val="24"/>
          <w:szCs w:val="24"/>
          <w:lang w:eastAsia="en-GB"/>
        </w:rPr>
        <w:t>(gloomy follow up to The State We're In, about UK's economy and prospects) </w:t>
      </w:r>
    </w:p>
    <w:p w14:paraId="10F2564E"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Cass </w:t>
      </w:r>
      <w:proofErr w:type="spellStart"/>
      <w:r w:rsidRPr="006C38E6">
        <w:rPr>
          <w:rFonts w:ascii="Gill Sans MT" w:eastAsia="Times New Roman" w:hAnsi="Gill Sans MT" w:cs="Segoe UI"/>
          <w:color w:val="000000"/>
          <w:sz w:val="24"/>
          <w:szCs w:val="24"/>
          <w:lang w:eastAsia="en-GB"/>
        </w:rPr>
        <w:t>Sunstein</w:t>
      </w:r>
      <w:proofErr w:type="spellEnd"/>
      <w:r w:rsidRPr="006C38E6">
        <w:rPr>
          <w:rFonts w:ascii="Gill Sans MT" w:eastAsia="Times New Roman" w:hAnsi="Gill Sans MT" w:cs="Segoe UI"/>
          <w:color w:val="000000"/>
          <w:sz w:val="24"/>
          <w:szCs w:val="24"/>
          <w:lang w:eastAsia="en-GB"/>
        </w:rPr>
        <w:t xml:space="preserve"> and Richard </w:t>
      </w:r>
      <w:proofErr w:type="spellStart"/>
      <w:r w:rsidRPr="006C38E6">
        <w:rPr>
          <w:rFonts w:ascii="Gill Sans MT" w:eastAsia="Times New Roman" w:hAnsi="Gill Sans MT" w:cs="Segoe UI"/>
          <w:color w:val="000000"/>
          <w:sz w:val="24"/>
          <w:szCs w:val="24"/>
          <w:lang w:eastAsia="en-GB"/>
        </w:rPr>
        <w:t>Thaler</w:t>
      </w:r>
      <w:proofErr w:type="spellEnd"/>
      <w:r w:rsidRPr="006C38E6">
        <w:rPr>
          <w:rFonts w:ascii="Gill Sans MT" w:eastAsia="Times New Roman" w:hAnsi="Gill Sans MT" w:cs="Segoe UI"/>
          <w:color w:val="000000"/>
          <w:sz w:val="24"/>
          <w:szCs w:val="24"/>
          <w:lang w:eastAsia="en-GB"/>
        </w:rPr>
        <w:t xml:space="preserve">, </w:t>
      </w:r>
      <w:r w:rsidRPr="006C38E6">
        <w:rPr>
          <w:rFonts w:ascii="Gill Sans MT" w:eastAsia="Times New Roman" w:hAnsi="Gill Sans MT" w:cs="Segoe UI"/>
          <w:i/>
          <w:color w:val="000000"/>
          <w:sz w:val="24"/>
          <w:szCs w:val="24"/>
          <w:lang w:eastAsia="en-GB"/>
        </w:rPr>
        <w:t>Nudge</w:t>
      </w:r>
      <w:r w:rsidRPr="006C38E6">
        <w:rPr>
          <w:rFonts w:ascii="Gill Sans MT" w:eastAsia="Times New Roman" w:hAnsi="Gill Sans MT" w:cs="Segoe UI"/>
          <w:color w:val="000000"/>
          <w:sz w:val="24"/>
          <w:szCs w:val="24"/>
          <w:lang w:eastAsia="en-GB"/>
        </w:rPr>
        <w:t xml:space="preserve"> (more on behavioural economics)</w:t>
      </w:r>
    </w:p>
    <w:p w14:paraId="3BE59BAB"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4"/>
          <w:szCs w:val="24"/>
          <w:lang w:eastAsia="en-GB"/>
        </w:rPr>
      </w:pPr>
      <w:r w:rsidRPr="006C38E6">
        <w:rPr>
          <w:rFonts w:ascii="Gill Sans MT" w:eastAsia="Times New Roman" w:hAnsi="Gill Sans MT" w:cs="Segoe UI"/>
          <w:color w:val="000000"/>
          <w:sz w:val="24"/>
          <w:szCs w:val="24"/>
          <w:lang w:eastAsia="en-GB"/>
        </w:rPr>
        <w:t xml:space="preserve">Julian Le Grand and Bill New, </w:t>
      </w:r>
      <w:r w:rsidRPr="006C38E6">
        <w:rPr>
          <w:rFonts w:ascii="Gill Sans MT" w:eastAsia="Times New Roman" w:hAnsi="Gill Sans MT" w:cs="Segoe UI"/>
          <w:i/>
          <w:color w:val="000000"/>
          <w:sz w:val="24"/>
          <w:szCs w:val="24"/>
          <w:lang w:eastAsia="en-GB"/>
        </w:rPr>
        <w:t>Government Paternalism</w:t>
      </w:r>
      <w:r w:rsidRPr="006C38E6">
        <w:rPr>
          <w:rFonts w:ascii="Gill Sans MT" w:eastAsia="Times New Roman" w:hAnsi="Gill Sans MT" w:cs="Segoe UI"/>
          <w:color w:val="000000"/>
          <w:sz w:val="24"/>
          <w:szCs w:val="24"/>
          <w:lang w:eastAsia="en-GB"/>
        </w:rPr>
        <w:t xml:space="preserve"> (a counter argument to Nudge)</w:t>
      </w:r>
    </w:p>
    <w:p w14:paraId="7291C4D6" w14:textId="77777777" w:rsidR="0094431D" w:rsidRPr="006C38E6" w:rsidRDefault="0094431D" w:rsidP="0094431D">
      <w:pPr>
        <w:pStyle w:val="ListParagraph"/>
        <w:numPr>
          <w:ilvl w:val="0"/>
          <w:numId w:val="22"/>
        </w:numPr>
        <w:spacing w:after="0" w:line="240" w:lineRule="auto"/>
        <w:jc w:val="both"/>
        <w:rPr>
          <w:rFonts w:ascii="Gill Sans MT" w:eastAsia="Times New Roman" w:hAnsi="Gill Sans MT" w:cs="Segoe UI"/>
          <w:color w:val="000000"/>
          <w:sz w:val="27"/>
          <w:szCs w:val="27"/>
          <w:lang w:eastAsia="en-GB"/>
        </w:rPr>
      </w:pPr>
      <w:r w:rsidRPr="006C38E6">
        <w:rPr>
          <w:rFonts w:ascii="Gill Sans MT" w:eastAsia="Times New Roman" w:hAnsi="Gill Sans MT" w:cs="Segoe UI"/>
          <w:color w:val="000000"/>
          <w:sz w:val="24"/>
          <w:szCs w:val="24"/>
          <w:lang w:eastAsia="en-GB"/>
        </w:rPr>
        <w:t>Joseph Stiglitz, any of his titles are outstanding</w:t>
      </w:r>
      <w:r w:rsidRPr="006C38E6">
        <w:rPr>
          <w:rFonts w:ascii="Gill Sans MT" w:eastAsia="Times New Roman" w:hAnsi="Gill Sans MT" w:cs="Segoe UI"/>
          <w:color w:val="000000"/>
          <w:sz w:val="27"/>
          <w:szCs w:val="27"/>
          <w:lang w:eastAsia="en-GB"/>
        </w:rPr>
        <w:t>.</w:t>
      </w:r>
    </w:p>
    <w:p w14:paraId="5D393E27" w14:textId="77777777" w:rsidR="0094431D" w:rsidRPr="00E65A95" w:rsidRDefault="0094431D" w:rsidP="0094431D">
      <w:pPr>
        <w:spacing w:line="240" w:lineRule="auto"/>
        <w:jc w:val="both"/>
        <w:rPr>
          <w:rFonts w:ascii="Gill Sans MT" w:hAnsi="Gill Sans MT"/>
          <w:sz w:val="24"/>
          <w:szCs w:val="24"/>
        </w:rPr>
      </w:pPr>
    </w:p>
    <w:p w14:paraId="09C77289" w14:textId="3B7F75DC" w:rsidR="00C31DE8" w:rsidRPr="00E65A95" w:rsidRDefault="00C31DE8" w:rsidP="009F61F1">
      <w:pPr>
        <w:pStyle w:val="Subtitle"/>
        <w:jc w:val="both"/>
        <w:rPr>
          <w:rFonts w:ascii="Gill Sans MT" w:hAnsi="Gill Sans MT"/>
        </w:rPr>
      </w:pPr>
      <w:r w:rsidRPr="00E65A95">
        <w:rPr>
          <w:rFonts w:ascii="Gill Sans MT" w:hAnsi="Gill Sans MT"/>
        </w:rPr>
        <w:t>E</w:t>
      </w:r>
      <w:r w:rsidR="00736CD8">
        <w:rPr>
          <w:rFonts w:ascii="Gill Sans MT" w:hAnsi="Gill Sans MT"/>
        </w:rPr>
        <w:t>NGINEERING</w:t>
      </w:r>
    </w:p>
    <w:p w14:paraId="4477FFE5" w14:textId="77777777" w:rsidR="00487567"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Sustainable Energy – Without the Hot Air by David J.C. MacKay </w:t>
      </w:r>
    </w:p>
    <w:p w14:paraId="3847FF92" w14:textId="77777777" w:rsidR="00487567"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How Do Wings Work? by Holger </w:t>
      </w:r>
      <w:proofErr w:type="spellStart"/>
      <w:r w:rsidRPr="00736CD8">
        <w:rPr>
          <w:rFonts w:ascii="Gill Sans MT" w:hAnsi="Gill Sans MT"/>
          <w:sz w:val="24"/>
          <w:szCs w:val="24"/>
        </w:rPr>
        <w:t>Babinsky</w:t>
      </w:r>
      <w:proofErr w:type="spellEnd"/>
      <w:r w:rsidRPr="00736CD8">
        <w:rPr>
          <w:rFonts w:ascii="Gill Sans MT" w:hAnsi="Gill Sans MT"/>
          <w:sz w:val="24"/>
          <w:szCs w:val="24"/>
        </w:rPr>
        <w:t xml:space="preserve"> Published by Physics Education, 2003 </w:t>
      </w:r>
      <w:r w:rsidR="00487567" w:rsidRPr="00736CD8">
        <w:rPr>
          <w:rFonts w:ascii="Gill Sans MT" w:hAnsi="Gill Sans MT"/>
          <w:sz w:val="24"/>
          <w:szCs w:val="24"/>
        </w:rPr>
        <w:t>(</w:t>
      </w:r>
      <w:proofErr w:type="spellStart"/>
      <w:r w:rsidR="00487567" w:rsidRPr="00736CD8">
        <w:rPr>
          <w:rFonts w:ascii="Gill Sans MT" w:hAnsi="Gill Sans MT"/>
          <w:sz w:val="24"/>
          <w:szCs w:val="24"/>
        </w:rPr>
        <w:t>artile</w:t>
      </w:r>
      <w:proofErr w:type="spellEnd"/>
      <w:r w:rsidR="00487567" w:rsidRPr="00736CD8">
        <w:rPr>
          <w:rFonts w:ascii="Gill Sans MT" w:hAnsi="Gill Sans MT"/>
          <w:sz w:val="24"/>
          <w:szCs w:val="24"/>
        </w:rPr>
        <w:t xml:space="preserve"> </w:t>
      </w:r>
      <w:r w:rsidRPr="00736CD8">
        <w:rPr>
          <w:rFonts w:ascii="Gill Sans MT" w:hAnsi="Gill Sans MT"/>
          <w:sz w:val="24"/>
          <w:szCs w:val="24"/>
        </w:rPr>
        <w:t>available as a free download from the Physics Education website</w:t>
      </w:r>
      <w:r w:rsidR="00487567" w:rsidRPr="00736CD8">
        <w:rPr>
          <w:rFonts w:ascii="Gill Sans MT" w:hAnsi="Gill Sans MT"/>
          <w:sz w:val="24"/>
          <w:szCs w:val="24"/>
        </w:rPr>
        <w:t>)</w:t>
      </w:r>
    </w:p>
    <w:p w14:paraId="1FBB4174" w14:textId="4E6E127D" w:rsidR="00487567"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Sustainable Materials – With Both Eyes Open by Julian </w:t>
      </w:r>
      <w:proofErr w:type="spellStart"/>
      <w:r w:rsidRPr="00736CD8">
        <w:rPr>
          <w:rFonts w:ascii="Gill Sans MT" w:hAnsi="Gill Sans MT"/>
          <w:sz w:val="24"/>
          <w:szCs w:val="24"/>
        </w:rPr>
        <w:t>Allwood</w:t>
      </w:r>
      <w:proofErr w:type="spellEnd"/>
      <w:r w:rsidRPr="00736CD8">
        <w:rPr>
          <w:rFonts w:ascii="Gill Sans MT" w:hAnsi="Gill Sans MT"/>
          <w:sz w:val="24"/>
          <w:szCs w:val="24"/>
        </w:rPr>
        <w:t xml:space="preserve"> and Jonathan Cullen</w:t>
      </w:r>
      <w:r w:rsidR="00487567" w:rsidRPr="00736CD8">
        <w:rPr>
          <w:rFonts w:ascii="Gill Sans MT" w:hAnsi="Gill Sans MT"/>
          <w:sz w:val="24"/>
          <w:szCs w:val="24"/>
        </w:rPr>
        <w:t xml:space="preserve"> (</w:t>
      </w:r>
      <w:r w:rsidRPr="00736CD8">
        <w:rPr>
          <w:rFonts w:ascii="Gill Sans MT" w:hAnsi="Gill Sans MT"/>
          <w:sz w:val="24"/>
          <w:szCs w:val="24"/>
        </w:rPr>
        <w:t xml:space="preserve">available as a free download from </w:t>
      </w:r>
      <w:hyperlink r:id="rId39" w:history="1">
        <w:r w:rsidR="00487567" w:rsidRPr="00736CD8">
          <w:rPr>
            <w:rStyle w:val="Hyperlink"/>
            <w:rFonts w:ascii="Gill Sans MT" w:hAnsi="Gill Sans MT"/>
            <w:sz w:val="24"/>
            <w:szCs w:val="24"/>
          </w:rPr>
          <w:t>http://withbotheyesopen.com/read.php</w:t>
        </w:r>
      </w:hyperlink>
      <w:r w:rsidR="00487567" w:rsidRPr="00736CD8">
        <w:rPr>
          <w:rFonts w:ascii="Gill Sans MT" w:hAnsi="Gill Sans MT"/>
          <w:sz w:val="24"/>
          <w:szCs w:val="24"/>
        </w:rPr>
        <w:t>)</w:t>
      </w:r>
    </w:p>
    <w:p w14:paraId="56E77E1B" w14:textId="77777777" w:rsidR="00487567"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Engineering in Society edited by Rob Lawlor</w:t>
      </w:r>
      <w:r w:rsidR="00487567" w:rsidRPr="00736CD8">
        <w:rPr>
          <w:rFonts w:ascii="Gill Sans MT" w:hAnsi="Gill Sans MT"/>
          <w:sz w:val="24"/>
          <w:szCs w:val="24"/>
        </w:rPr>
        <w:t xml:space="preserve"> (</w:t>
      </w:r>
      <w:r w:rsidRPr="00736CD8">
        <w:rPr>
          <w:rFonts w:ascii="Gill Sans MT" w:hAnsi="Gill Sans MT"/>
          <w:sz w:val="24"/>
          <w:szCs w:val="24"/>
        </w:rPr>
        <w:t xml:space="preserve">available as a free (pdf) download from the </w:t>
      </w:r>
      <w:proofErr w:type="spellStart"/>
      <w:r w:rsidRPr="00736CD8">
        <w:rPr>
          <w:rFonts w:ascii="Gill Sans MT" w:hAnsi="Gill Sans MT"/>
          <w:sz w:val="24"/>
          <w:szCs w:val="24"/>
        </w:rPr>
        <w:t>RAEng</w:t>
      </w:r>
      <w:proofErr w:type="spellEnd"/>
      <w:r w:rsidRPr="00736CD8">
        <w:rPr>
          <w:rFonts w:ascii="Gill Sans MT" w:hAnsi="Gill Sans MT"/>
          <w:sz w:val="24"/>
          <w:szCs w:val="24"/>
        </w:rPr>
        <w:t xml:space="preserve"> website</w:t>
      </w:r>
      <w:r w:rsidR="00487567" w:rsidRPr="00736CD8">
        <w:rPr>
          <w:rFonts w:ascii="Gill Sans MT" w:hAnsi="Gill Sans MT"/>
          <w:sz w:val="24"/>
          <w:szCs w:val="24"/>
        </w:rPr>
        <w:t>)</w:t>
      </w:r>
    </w:p>
    <w:p w14:paraId="148ECDA6" w14:textId="77777777" w:rsidR="00487567"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Engineering: A Beginner's Guide by Natasha McCarthy </w:t>
      </w:r>
    </w:p>
    <w:p w14:paraId="768C142F"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The New Science of Strong Materials – or Why You Don't Fall Through the Floor by J.E. Gordon</w:t>
      </w:r>
    </w:p>
    <w:p w14:paraId="3C55D1FA"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Structures – or Why Things Don't Fall Down by J.E. Gordon</w:t>
      </w:r>
    </w:p>
    <w:p w14:paraId="181E1C61"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Cats' Paws and Catapults: Mechanical Worlds of Nature and People by Steven Vogel</w:t>
      </w:r>
    </w:p>
    <w:p w14:paraId="6AB41D35"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The Gecko's Foot: How Scientists are Taking a Leaf from Nature's Book by Peter Forbes</w:t>
      </w:r>
    </w:p>
    <w:p w14:paraId="5730F2ED"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What Engineers Know and How They Know It: Analytical Studies from Aeronautical History</w:t>
      </w:r>
      <w:r w:rsidR="00736CD8" w:rsidRPr="00736CD8">
        <w:rPr>
          <w:rFonts w:ascii="Gill Sans MT" w:hAnsi="Gill Sans MT"/>
          <w:sz w:val="24"/>
          <w:szCs w:val="24"/>
        </w:rPr>
        <w:t xml:space="preserve"> </w:t>
      </w:r>
      <w:r w:rsidRPr="00736CD8">
        <w:rPr>
          <w:rFonts w:ascii="Gill Sans MT" w:hAnsi="Gill Sans MT"/>
          <w:sz w:val="24"/>
          <w:szCs w:val="24"/>
        </w:rPr>
        <w:t xml:space="preserve">by W.G. </w:t>
      </w:r>
      <w:proofErr w:type="spellStart"/>
      <w:r w:rsidRPr="00736CD8">
        <w:rPr>
          <w:rFonts w:ascii="Gill Sans MT" w:hAnsi="Gill Sans MT"/>
          <w:sz w:val="24"/>
          <w:szCs w:val="24"/>
        </w:rPr>
        <w:t>Vincenti</w:t>
      </w:r>
      <w:proofErr w:type="spellEnd"/>
    </w:p>
    <w:p w14:paraId="22C45A7F"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Flying Buttresses, Entropy and O-Rings: The World of an Engineer by James L. Adams</w:t>
      </w:r>
    </w:p>
    <w:p w14:paraId="7A39D434"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Bebop to the Boolean Boogie: An Unconventional Guide to Electronics by Clive </w:t>
      </w:r>
      <w:proofErr w:type="spellStart"/>
      <w:r w:rsidRPr="00736CD8">
        <w:rPr>
          <w:rFonts w:ascii="Gill Sans MT" w:hAnsi="Gill Sans MT"/>
          <w:sz w:val="24"/>
          <w:szCs w:val="24"/>
        </w:rPr>
        <w:t>Maxfield</w:t>
      </w:r>
      <w:proofErr w:type="spellEnd"/>
    </w:p>
    <w:p w14:paraId="1FDFE28E"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Invention by Design – How Engineers get from Thought to Thing by Henry </w:t>
      </w:r>
      <w:proofErr w:type="spellStart"/>
      <w:r w:rsidRPr="00736CD8">
        <w:rPr>
          <w:rFonts w:ascii="Gill Sans MT" w:hAnsi="Gill Sans MT"/>
          <w:sz w:val="24"/>
          <w:szCs w:val="24"/>
        </w:rPr>
        <w:t>Petroski</w:t>
      </w:r>
      <w:proofErr w:type="spellEnd"/>
    </w:p>
    <w:p w14:paraId="0303EE3B"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To Engineer is Human: The Role of Failure in Successful Design by Henry </w:t>
      </w:r>
      <w:proofErr w:type="spellStart"/>
      <w:r w:rsidRPr="00736CD8">
        <w:rPr>
          <w:rFonts w:ascii="Gill Sans MT" w:hAnsi="Gill Sans MT"/>
          <w:sz w:val="24"/>
          <w:szCs w:val="24"/>
        </w:rPr>
        <w:t>Petroski</w:t>
      </w:r>
      <w:proofErr w:type="spellEnd"/>
    </w:p>
    <w:p w14:paraId="114AF753"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Remaking the World by Henry </w:t>
      </w:r>
      <w:proofErr w:type="spellStart"/>
      <w:r w:rsidRPr="00736CD8">
        <w:rPr>
          <w:rFonts w:ascii="Gill Sans MT" w:hAnsi="Gill Sans MT"/>
          <w:sz w:val="24"/>
          <w:szCs w:val="24"/>
        </w:rPr>
        <w:t>Petroski</w:t>
      </w:r>
      <w:proofErr w:type="spellEnd"/>
    </w:p>
    <w:p w14:paraId="1D9EDE33"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Small Things Considered: Why There is No Perfect Design by Henry </w:t>
      </w:r>
      <w:proofErr w:type="spellStart"/>
      <w:r w:rsidRPr="00736CD8">
        <w:rPr>
          <w:rFonts w:ascii="Gill Sans MT" w:hAnsi="Gill Sans MT"/>
          <w:sz w:val="24"/>
          <w:szCs w:val="24"/>
        </w:rPr>
        <w:t>Petroski</w:t>
      </w:r>
      <w:proofErr w:type="spellEnd"/>
    </w:p>
    <w:p w14:paraId="5BFD00C8"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Pushing the Limits: New Adventures in Engineering by Henry </w:t>
      </w:r>
      <w:proofErr w:type="spellStart"/>
      <w:r w:rsidRPr="00736CD8">
        <w:rPr>
          <w:rFonts w:ascii="Gill Sans MT" w:hAnsi="Gill Sans MT"/>
          <w:sz w:val="24"/>
          <w:szCs w:val="24"/>
        </w:rPr>
        <w:t>Petroski</w:t>
      </w:r>
      <w:proofErr w:type="spellEnd"/>
    </w:p>
    <w:p w14:paraId="4D0DD12D"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Why Things Break: Understanding the World by the Way It Comes Apart by Mark E. </w:t>
      </w:r>
      <w:proofErr w:type="spellStart"/>
      <w:r w:rsidRPr="00736CD8">
        <w:rPr>
          <w:rFonts w:ascii="Gill Sans MT" w:hAnsi="Gill Sans MT"/>
          <w:sz w:val="24"/>
          <w:szCs w:val="24"/>
        </w:rPr>
        <w:t>Eberhart</w:t>
      </w:r>
      <w:proofErr w:type="spellEnd"/>
    </w:p>
    <w:p w14:paraId="068C2628"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The Backroom Boys: The Secret Return of the British Boffin by Francis </w:t>
      </w:r>
      <w:proofErr w:type="spellStart"/>
      <w:r w:rsidRPr="00736CD8">
        <w:rPr>
          <w:rFonts w:ascii="Gill Sans MT" w:hAnsi="Gill Sans MT"/>
          <w:sz w:val="24"/>
          <w:szCs w:val="24"/>
        </w:rPr>
        <w:t>Spufford</w:t>
      </w:r>
      <w:proofErr w:type="spellEnd"/>
    </w:p>
    <w:p w14:paraId="269A92E1"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The Existential Pleasures of Engineering by Samuel C. </w:t>
      </w:r>
      <w:proofErr w:type="spellStart"/>
      <w:r w:rsidRPr="00736CD8">
        <w:rPr>
          <w:rFonts w:ascii="Gill Sans MT" w:hAnsi="Gill Sans MT"/>
          <w:sz w:val="24"/>
          <w:szCs w:val="24"/>
        </w:rPr>
        <w:t>Florman</w:t>
      </w:r>
      <w:proofErr w:type="spellEnd"/>
      <w:r w:rsidRPr="00736CD8">
        <w:rPr>
          <w:rFonts w:ascii="Gill Sans MT" w:hAnsi="Gill Sans MT"/>
          <w:sz w:val="24"/>
          <w:szCs w:val="24"/>
        </w:rPr>
        <w:t xml:space="preserve"> </w:t>
      </w:r>
    </w:p>
    <w:p w14:paraId="4B509B1D" w14:textId="77777777" w:rsidR="00736CD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 xml:space="preserve">Think Like An Engineer by Guru </w:t>
      </w:r>
      <w:proofErr w:type="spellStart"/>
      <w:r w:rsidRPr="00736CD8">
        <w:rPr>
          <w:rFonts w:ascii="Gill Sans MT" w:hAnsi="Gill Sans MT"/>
          <w:sz w:val="24"/>
          <w:szCs w:val="24"/>
        </w:rPr>
        <w:t>Madhavan</w:t>
      </w:r>
      <w:proofErr w:type="spellEnd"/>
    </w:p>
    <w:p w14:paraId="3C221651" w14:textId="33EAA1DE" w:rsidR="00C31DE8" w:rsidRPr="00736CD8" w:rsidRDefault="00C31DE8" w:rsidP="0030313F">
      <w:pPr>
        <w:pStyle w:val="ListParagraph"/>
        <w:numPr>
          <w:ilvl w:val="0"/>
          <w:numId w:val="12"/>
        </w:numPr>
        <w:spacing w:line="240" w:lineRule="auto"/>
        <w:jc w:val="both"/>
        <w:rPr>
          <w:rFonts w:ascii="Gill Sans MT" w:hAnsi="Gill Sans MT"/>
          <w:sz w:val="24"/>
          <w:szCs w:val="24"/>
        </w:rPr>
      </w:pPr>
      <w:r w:rsidRPr="00736CD8">
        <w:rPr>
          <w:rFonts w:ascii="Gill Sans MT" w:hAnsi="Gill Sans MT"/>
          <w:sz w:val="24"/>
          <w:szCs w:val="24"/>
        </w:rPr>
        <w:t>How Things Work – The Physics of Everyday Life by Louis A. Bloomfield</w:t>
      </w:r>
    </w:p>
    <w:p w14:paraId="4F687514" w14:textId="77777777" w:rsidR="0094431D" w:rsidRDefault="0094431D" w:rsidP="0094431D">
      <w:pPr>
        <w:pStyle w:val="Subtitle"/>
        <w:jc w:val="both"/>
        <w:rPr>
          <w:rFonts w:ascii="Gill Sans MT" w:hAnsi="Gill Sans MT"/>
        </w:rPr>
      </w:pPr>
    </w:p>
    <w:p w14:paraId="2BF5207F" w14:textId="77777777" w:rsidR="0094431D" w:rsidRPr="00946281" w:rsidRDefault="0094431D" w:rsidP="0094431D">
      <w:pPr>
        <w:pStyle w:val="Subtitle"/>
        <w:jc w:val="both"/>
        <w:rPr>
          <w:rFonts w:ascii="Gill Sans MT" w:hAnsi="Gill Sans MT"/>
        </w:rPr>
      </w:pPr>
      <w:r>
        <w:rPr>
          <w:rFonts w:ascii="Gill Sans MT" w:hAnsi="Gill Sans MT"/>
        </w:rPr>
        <w:t>ENGLISH</w:t>
      </w:r>
    </w:p>
    <w:p w14:paraId="75EC7709" w14:textId="77777777" w:rsidR="0094431D" w:rsidRPr="00946281" w:rsidRDefault="0094431D" w:rsidP="0094431D">
      <w:pPr>
        <w:pStyle w:val="Default"/>
        <w:jc w:val="both"/>
        <w:rPr>
          <w:rFonts w:ascii="Gill Sans MT" w:hAnsi="Gill Sans MT" w:cs="Times New Roman"/>
          <w:b/>
          <w:bCs/>
        </w:rPr>
      </w:pPr>
    </w:p>
    <w:p w14:paraId="0B9F7861" w14:textId="77777777" w:rsidR="0094431D" w:rsidRPr="00946281" w:rsidRDefault="0094431D" w:rsidP="0094431D">
      <w:pPr>
        <w:pStyle w:val="Default"/>
        <w:jc w:val="both"/>
        <w:rPr>
          <w:rFonts w:ascii="Gill Sans MT" w:hAnsi="Gill Sans MT" w:cs="Times New Roman"/>
        </w:rPr>
      </w:pPr>
      <w:r w:rsidRPr="00946281">
        <w:rPr>
          <w:rFonts w:ascii="Gill Sans MT" w:hAnsi="Gill Sans MT" w:cs="Times New Roman"/>
          <w:b/>
          <w:bCs/>
        </w:rPr>
        <w:t xml:space="preserve">20th Century Classics </w:t>
      </w:r>
    </w:p>
    <w:p w14:paraId="7FD9C81F"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Margaret Atwood </w:t>
      </w:r>
      <w:r w:rsidRPr="00946281">
        <w:rPr>
          <w:rFonts w:ascii="Gill Sans MT" w:hAnsi="Gill Sans MT" w:cs="Times New Roman"/>
          <w:i/>
          <w:iCs/>
        </w:rPr>
        <w:t xml:space="preserve">The Handmaid’s Tale/Cat’s Eye </w:t>
      </w:r>
    </w:p>
    <w:p w14:paraId="60DF57E1"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lastRenderedPageBreak/>
        <w:t xml:space="preserve">Daphne du </w:t>
      </w:r>
      <w:proofErr w:type="spellStart"/>
      <w:r w:rsidRPr="00946281">
        <w:rPr>
          <w:rFonts w:ascii="Gill Sans MT" w:hAnsi="Gill Sans MT" w:cs="Times New Roman"/>
        </w:rPr>
        <w:t>Maurier</w:t>
      </w:r>
      <w:proofErr w:type="spellEnd"/>
      <w:r w:rsidRPr="00946281">
        <w:rPr>
          <w:rFonts w:ascii="Gill Sans MT" w:hAnsi="Gill Sans MT" w:cs="Times New Roman"/>
        </w:rPr>
        <w:t xml:space="preserve"> </w:t>
      </w:r>
      <w:r w:rsidRPr="00946281">
        <w:rPr>
          <w:rFonts w:ascii="Gill Sans MT" w:hAnsi="Gill Sans MT" w:cs="Times New Roman"/>
          <w:i/>
          <w:iCs/>
        </w:rPr>
        <w:t xml:space="preserve">Rebecca </w:t>
      </w:r>
    </w:p>
    <w:p w14:paraId="733B2E13"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John </w:t>
      </w:r>
      <w:proofErr w:type="spellStart"/>
      <w:r w:rsidRPr="00946281">
        <w:rPr>
          <w:rFonts w:ascii="Gill Sans MT" w:hAnsi="Gill Sans MT" w:cs="Times New Roman"/>
        </w:rPr>
        <w:t>Fowles</w:t>
      </w:r>
      <w:proofErr w:type="spellEnd"/>
      <w:r w:rsidRPr="00946281">
        <w:rPr>
          <w:rFonts w:ascii="Gill Sans MT" w:hAnsi="Gill Sans MT" w:cs="Times New Roman"/>
        </w:rPr>
        <w:t xml:space="preserve"> </w:t>
      </w:r>
      <w:r w:rsidRPr="00946281">
        <w:rPr>
          <w:rFonts w:ascii="Gill Sans MT" w:hAnsi="Gill Sans MT" w:cs="Times New Roman"/>
          <w:i/>
          <w:iCs/>
        </w:rPr>
        <w:t xml:space="preserve">The Collector </w:t>
      </w:r>
    </w:p>
    <w:p w14:paraId="406378DA"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Graham Greene </w:t>
      </w:r>
      <w:r w:rsidRPr="00946281">
        <w:rPr>
          <w:rFonts w:ascii="Gill Sans MT" w:hAnsi="Gill Sans MT" w:cs="Times New Roman"/>
          <w:i/>
          <w:iCs/>
        </w:rPr>
        <w:t xml:space="preserve">The End of the Affair / Our man in Havana </w:t>
      </w:r>
    </w:p>
    <w:p w14:paraId="4320170A"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Joseph Heller </w:t>
      </w:r>
      <w:r w:rsidRPr="00946281">
        <w:rPr>
          <w:rFonts w:ascii="Gill Sans MT" w:hAnsi="Gill Sans MT" w:cs="Times New Roman"/>
          <w:i/>
        </w:rPr>
        <w:t>Catch 22</w:t>
      </w:r>
      <w:r w:rsidRPr="00946281">
        <w:rPr>
          <w:rFonts w:ascii="Gill Sans MT" w:hAnsi="Gill Sans MT" w:cs="Times New Roman"/>
        </w:rPr>
        <w:t xml:space="preserve"> </w:t>
      </w:r>
    </w:p>
    <w:p w14:paraId="4120BE4A"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John Irving </w:t>
      </w:r>
      <w:r w:rsidRPr="00946281">
        <w:rPr>
          <w:rFonts w:ascii="Gill Sans MT" w:hAnsi="Gill Sans MT" w:cs="Times New Roman"/>
          <w:i/>
          <w:iCs/>
        </w:rPr>
        <w:t xml:space="preserve">The world according to </w:t>
      </w:r>
      <w:proofErr w:type="spellStart"/>
      <w:r w:rsidRPr="00946281">
        <w:rPr>
          <w:rFonts w:ascii="Gill Sans MT" w:hAnsi="Gill Sans MT" w:cs="Times New Roman"/>
          <w:i/>
          <w:iCs/>
        </w:rPr>
        <w:t>Garp</w:t>
      </w:r>
      <w:proofErr w:type="spellEnd"/>
      <w:r w:rsidRPr="00946281">
        <w:rPr>
          <w:rFonts w:ascii="Gill Sans MT" w:hAnsi="Gill Sans MT" w:cs="Times New Roman"/>
          <w:i/>
          <w:iCs/>
        </w:rPr>
        <w:t xml:space="preserve"> </w:t>
      </w:r>
    </w:p>
    <w:p w14:paraId="2030E6B0"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Kazuo Ishiguro </w:t>
      </w:r>
      <w:r w:rsidRPr="00946281">
        <w:rPr>
          <w:rFonts w:ascii="Gill Sans MT" w:hAnsi="Gill Sans MT" w:cs="Times New Roman"/>
          <w:i/>
          <w:iCs/>
        </w:rPr>
        <w:t xml:space="preserve">The Remains of the Day / Never let me go </w:t>
      </w:r>
    </w:p>
    <w:p w14:paraId="0F0EC48F"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John Le </w:t>
      </w:r>
      <w:proofErr w:type="spellStart"/>
      <w:r w:rsidRPr="00946281">
        <w:rPr>
          <w:rFonts w:ascii="Gill Sans MT" w:hAnsi="Gill Sans MT" w:cs="Times New Roman"/>
        </w:rPr>
        <w:t>Carre</w:t>
      </w:r>
      <w:proofErr w:type="spellEnd"/>
      <w:r w:rsidRPr="00946281">
        <w:rPr>
          <w:rFonts w:ascii="Gill Sans MT" w:hAnsi="Gill Sans MT" w:cs="Times New Roman"/>
        </w:rPr>
        <w:t xml:space="preserve"> </w:t>
      </w:r>
      <w:r w:rsidRPr="00946281">
        <w:rPr>
          <w:rFonts w:ascii="Gill Sans MT" w:hAnsi="Gill Sans MT" w:cs="Times New Roman"/>
          <w:i/>
          <w:iCs/>
        </w:rPr>
        <w:t xml:space="preserve">Tinker Tailor Soldier Spy </w:t>
      </w:r>
    </w:p>
    <w:p w14:paraId="44975487"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Doris Lessing </w:t>
      </w:r>
      <w:r w:rsidRPr="00946281">
        <w:rPr>
          <w:rFonts w:ascii="Gill Sans MT" w:hAnsi="Gill Sans MT" w:cs="Times New Roman"/>
          <w:i/>
          <w:iCs/>
        </w:rPr>
        <w:t xml:space="preserve">The Good Terrorist </w:t>
      </w:r>
    </w:p>
    <w:p w14:paraId="7C9289D1"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Gabriel Garcia Marquez </w:t>
      </w:r>
      <w:r w:rsidRPr="00946281">
        <w:rPr>
          <w:rFonts w:ascii="Gill Sans MT" w:hAnsi="Gill Sans MT" w:cs="Times New Roman"/>
          <w:i/>
          <w:iCs/>
        </w:rPr>
        <w:t xml:space="preserve">Love in the Time of Cholera </w:t>
      </w:r>
    </w:p>
    <w:p w14:paraId="1CBE21C5" w14:textId="77777777" w:rsidR="0094431D" w:rsidRPr="00946281" w:rsidRDefault="0094431D" w:rsidP="0094431D">
      <w:pPr>
        <w:pStyle w:val="Default"/>
        <w:numPr>
          <w:ilvl w:val="0"/>
          <w:numId w:val="31"/>
        </w:numPr>
        <w:jc w:val="both"/>
        <w:rPr>
          <w:rFonts w:ascii="Gill Sans MT" w:hAnsi="Gill Sans MT" w:cs="Times New Roman"/>
        </w:rPr>
      </w:pPr>
      <w:proofErr w:type="spellStart"/>
      <w:r w:rsidRPr="00946281">
        <w:rPr>
          <w:rFonts w:ascii="Gill Sans MT" w:hAnsi="Gill Sans MT" w:cs="Times New Roman"/>
        </w:rPr>
        <w:t>Rohinton</w:t>
      </w:r>
      <w:proofErr w:type="spellEnd"/>
      <w:r w:rsidRPr="00946281">
        <w:rPr>
          <w:rFonts w:ascii="Gill Sans MT" w:hAnsi="Gill Sans MT" w:cs="Times New Roman"/>
        </w:rPr>
        <w:t xml:space="preserve"> Mistry </w:t>
      </w:r>
      <w:r w:rsidRPr="00946281">
        <w:rPr>
          <w:rFonts w:ascii="Gill Sans MT" w:hAnsi="Gill Sans MT" w:cs="Times New Roman"/>
          <w:i/>
          <w:iCs/>
        </w:rPr>
        <w:t xml:space="preserve">A Fine Balance / Tales from </w:t>
      </w:r>
      <w:proofErr w:type="spellStart"/>
      <w:r w:rsidRPr="00946281">
        <w:rPr>
          <w:rFonts w:ascii="Gill Sans MT" w:hAnsi="Gill Sans MT" w:cs="Times New Roman"/>
          <w:i/>
          <w:iCs/>
        </w:rPr>
        <w:t>Firozsha</w:t>
      </w:r>
      <w:proofErr w:type="spellEnd"/>
      <w:r w:rsidRPr="00946281">
        <w:rPr>
          <w:rFonts w:ascii="Gill Sans MT" w:hAnsi="Gill Sans MT" w:cs="Times New Roman"/>
          <w:i/>
          <w:iCs/>
        </w:rPr>
        <w:t xml:space="preserve"> </w:t>
      </w:r>
      <w:proofErr w:type="spellStart"/>
      <w:r w:rsidRPr="00946281">
        <w:rPr>
          <w:rFonts w:ascii="Gill Sans MT" w:hAnsi="Gill Sans MT" w:cs="Times New Roman"/>
          <w:i/>
          <w:iCs/>
        </w:rPr>
        <w:t>Baag</w:t>
      </w:r>
      <w:proofErr w:type="spellEnd"/>
      <w:r w:rsidRPr="00946281">
        <w:rPr>
          <w:rFonts w:ascii="Gill Sans MT" w:hAnsi="Gill Sans MT" w:cs="Times New Roman"/>
          <w:i/>
          <w:iCs/>
        </w:rPr>
        <w:t xml:space="preserve"> </w:t>
      </w:r>
    </w:p>
    <w:p w14:paraId="45224C5F"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Toni Morrison </w:t>
      </w:r>
      <w:r w:rsidRPr="00946281">
        <w:rPr>
          <w:rFonts w:ascii="Gill Sans MT" w:hAnsi="Gill Sans MT" w:cs="Times New Roman"/>
          <w:i/>
          <w:iCs/>
        </w:rPr>
        <w:t xml:space="preserve">Beloved / The Bluest Eye </w:t>
      </w:r>
    </w:p>
    <w:p w14:paraId="4FD8AF21" w14:textId="77777777" w:rsidR="0094431D" w:rsidRPr="00946281" w:rsidRDefault="0094431D" w:rsidP="0094431D">
      <w:pPr>
        <w:pStyle w:val="Default"/>
        <w:numPr>
          <w:ilvl w:val="0"/>
          <w:numId w:val="31"/>
        </w:numPr>
        <w:jc w:val="both"/>
        <w:rPr>
          <w:rFonts w:ascii="Gill Sans MT" w:hAnsi="Gill Sans MT" w:cs="Times New Roman"/>
        </w:rPr>
      </w:pPr>
      <w:r w:rsidRPr="00946281">
        <w:rPr>
          <w:rFonts w:ascii="Gill Sans MT" w:hAnsi="Gill Sans MT" w:cs="Times New Roman"/>
        </w:rPr>
        <w:t xml:space="preserve">Alice Walker </w:t>
      </w:r>
      <w:r w:rsidRPr="00946281">
        <w:rPr>
          <w:rFonts w:ascii="Gill Sans MT" w:hAnsi="Gill Sans MT" w:cs="Times New Roman"/>
          <w:i/>
          <w:iCs/>
        </w:rPr>
        <w:t xml:space="preserve">The </w:t>
      </w:r>
      <w:proofErr w:type="spellStart"/>
      <w:r w:rsidRPr="00946281">
        <w:rPr>
          <w:rFonts w:ascii="Gill Sans MT" w:hAnsi="Gill Sans MT" w:cs="Times New Roman"/>
          <w:i/>
          <w:iCs/>
        </w:rPr>
        <w:t>Color</w:t>
      </w:r>
      <w:proofErr w:type="spellEnd"/>
      <w:r w:rsidRPr="00946281">
        <w:rPr>
          <w:rFonts w:ascii="Gill Sans MT" w:hAnsi="Gill Sans MT" w:cs="Times New Roman"/>
          <w:i/>
          <w:iCs/>
        </w:rPr>
        <w:t xml:space="preserve"> Purple </w:t>
      </w:r>
    </w:p>
    <w:p w14:paraId="46C35DEE" w14:textId="77777777" w:rsidR="0094431D" w:rsidRPr="00946281" w:rsidRDefault="0094431D" w:rsidP="0094431D">
      <w:pPr>
        <w:pStyle w:val="Default"/>
        <w:numPr>
          <w:ilvl w:val="0"/>
          <w:numId w:val="31"/>
        </w:numPr>
        <w:jc w:val="both"/>
        <w:rPr>
          <w:rFonts w:ascii="Gill Sans MT" w:hAnsi="Gill Sans MT" w:cs="Times New Roman"/>
          <w:i/>
          <w:iCs/>
        </w:rPr>
      </w:pPr>
      <w:r w:rsidRPr="00946281">
        <w:rPr>
          <w:rFonts w:ascii="Gill Sans MT" w:hAnsi="Gill Sans MT" w:cs="Times New Roman"/>
        </w:rPr>
        <w:t xml:space="preserve">Evelyn Waugh </w:t>
      </w:r>
      <w:proofErr w:type="spellStart"/>
      <w:r w:rsidRPr="00946281">
        <w:rPr>
          <w:rFonts w:ascii="Gill Sans MT" w:hAnsi="Gill Sans MT" w:cs="Times New Roman"/>
          <w:i/>
          <w:iCs/>
        </w:rPr>
        <w:t>Brideshead</w:t>
      </w:r>
      <w:proofErr w:type="spellEnd"/>
      <w:r w:rsidRPr="00946281">
        <w:rPr>
          <w:rFonts w:ascii="Gill Sans MT" w:hAnsi="Gill Sans MT" w:cs="Times New Roman"/>
          <w:i/>
          <w:iCs/>
        </w:rPr>
        <w:t xml:space="preserve"> Revisited / Scoop </w:t>
      </w:r>
    </w:p>
    <w:p w14:paraId="4FF73E3D" w14:textId="77777777" w:rsidR="0094431D" w:rsidRPr="00946281" w:rsidRDefault="0094431D" w:rsidP="0094431D">
      <w:pPr>
        <w:pStyle w:val="Default"/>
        <w:jc w:val="both"/>
        <w:rPr>
          <w:rFonts w:ascii="Gill Sans MT" w:hAnsi="Gill Sans MT" w:cs="Times New Roman"/>
        </w:rPr>
      </w:pPr>
    </w:p>
    <w:p w14:paraId="5B1B8EA3" w14:textId="77777777" w:rsidR="0094431D" w:rsidRPr="00946281" w:rsidRDefault="0094431D" w:rsidP="0094431D">
      <w:pPr>
        <w:pStyle w:val="Default"/>
        <w:jc w:val="both"/>
        <w:rPr>
          <w:rFonts w:ascii="Gill Sans MT" w:hAnsi="Gill Sans MT" w:cs="Times New Roman"/>
        </w:rPr>
      </w:pPr>
      <w:r w:rsidRPr="00946281">
        <w:rPr>
          <w:rFonts w:ascii="Gill Sans MT" w:hAnsi="Gill Sans MT" w:cs="Times New Roman"/>
          <w:b/>
          <w:bCs/>
        </w:rPr>
        <w:t xml:space="preserve">Interesting Narrative Structures </w:t>
      </w:r>
    </w:p>
    <w:p w14:paraId="4B3BF34F"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S. Byatt </w:t>
      </w:r>
      <w:r w:rsidRPr="00946281">
        <w:rPr>
          <w:rFonts w:ascii="Gill Sans MT" w:hAnsi="Gill Sans MT" w:cs="Times New Roman"/>
          <w:i/>
          <w:iCs/>
        </w:rPr>
        <w:t xml:space="preserve">Possession </w:t>
      </w:r>
    </w:p>
    <w:p w14:paraId="55F1ED59"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Julian Barnes </w:t>
      </w:r>
      <w:r w:rsidRPr="00946281">
        <w:rPr>
          <w:rFonts w:ascii="Gill Sans MT" w:hAnsi="Gill Sans MT" w:cs="Times New Roman"/>
          <w:i/>
          <w:iCs/>
        </w:rPr>
        <w:t xml:space="preserve">A History of the World in 10 ½ Chapters </w:t>
      </w:r>
    </w:p>
    <w:p w14:paraId="3D2B4C65"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Jorge Luis Borges </w:t>
      </w:r>
      <w:r w:rsidRPr="00946281">
        <w:rPr>
          <w:rFonts w:ascii="Gill Sans MT" w:hAnsi="Gill Sans MT" w:cs="Times New Roman"/>
          <w:i/>
          <w:iCs/>
        </w:rPr>
        <w:t xml:space="preserve">Labyrinths </w:t>
      </w:r>
    </w:p>
    <w:p w14:paraId="411E8918"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Louis de </w:t>
      </w:r>
      <w:proofErr w:type="spellStart"/>
      <w:r w:rsidRPr="00946281">
        <w:rPr>
          <w:rFonts w:ascii="Gill Sans MT" w:hAnsi="Gill Sans MT" w:cs="Times New Roman"/>
        </w:rPr>
        <w:t>Bernieres</w:t>
      </w:r>
      <w:proofErr w:type="spellEnd"/>
      <w:r w:rsidRPr="00946281">
        <w:rPr>
          <w:rFonts w:ascii="Gill Sans MT" w:hAnsi="Gill Sans MT" w:cs="Times New Roman"/>
        </w:rPr>
        <w:t xml:space="preserve"> </w:t>
      </w:r>
      <w:r w:rsidRPr="00946281">
        <w:rPr>
          <w:rFonts w:ascii="Gill Sans MT" w:hAnsi="Gill Sans MT" w:cs="Times New Roman"/>
          <w:i/>
          <w:iCs/>
        </w:rPr>
        <w:t xml:space="preserve">Captain Corelli’s Mandolin </w:t>
      </w:r>
    </w:p>
    <w:p w14:paraId="4B7E45B8"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Umberto Eco </w:t>
      </w:r>
      <w:r w:rsidRPr="00946281">
        <w:rPr>
          <w:rFonts w:ascii="Gill Sans MT" w:hAnsi="Gill Sans MT" w:cs="Times New Roman"/>
          <w:i/>
          <w:iCs/>
        </w:rPr>
        <w:t xml:space="preserve">The Name of the Rose </w:t>
      </w:r>
    </w:p>
    <w:p w14:paraId="4645822E"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Michel Faber </w:t>
      </w:r>
      <w:r w:rsidRPr="00946281">
        <w:rPr>
          <w:rFonts w:ascii="Gill Sans MT" w:hAnsi="Gill Sans MT" w:cs="Times New Roman"/>
          <w:i/>
          <w:iCs/>
        </w:rPr>
        <w:t xml:space="preserve">Under the skin </w:t>
      </w:r>
    </w:p>
    <w:p w14:paraId="739FEC7C"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Jonas </w:t>
      </w:r>
      <w:proofErr w:type="spellStart"/>
      <w:r w:rsidRPr="00946281">
        <w:rPr>
          <w:rFonts w:ascii="Gill Sans MT" w:hAnsi="Gill Sans MT" w:cs="Times New Roman"/>
        </w:rPr>
        <w:t>Jonasson</w:t>
      </w:r>
      <w:proofErr w:type="spellEnd"/>
      <w:r w:rsidRPr="00946281">
        <w:rPr>
          <w:rFonts w:ascii="Gill Sans MT" w:hAnsi="Gill Sans MT" w:cs="Times New Roman"/>
        </w:rPr>
        <w:t xml:space="preserve"> </w:t>
      </w:r>
      <w:r w:rsidRPr="00946281">
        <w:rPr>
          <w:rFonts w:ascii="Gill Sans MT" w:hAnsi="Gill Sans MT" w:cs="Times New Roman"/>
          <w:i/>
          <w:iCs/>
        </w:rPr>
        <w:t xml:space="preserve">The 100 year old man who climbed out a window and disappeared </w:t>
      </w:r>
    </w:p>
    <w:p w14:paraId="59403FB7"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James Joyce </w:t>
      </w:r>
      <w:r w:rsidRPr="00946281">
        <w:rPr>
          <w:rFonts w:ascii="Gill Sans MT" w:hAnsi="Gill Sans MT" w:cs="Times New Roman"/>
          <w:i/>
          <w:iCs/>
        </w:rPr>
        <w:t xml:space="preserve">A Portrait of the Artist as a Young Man / Dubliners </w:t>
      </w:r>
    </w:p>
    <w:p w14:paraId="10D93443"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Hilary Mantel </w:t>
      </w:r>
      <w:r w:rsidRPr="00946281">
        <w:rPr>
          <w:rFonts w:ascii="Gill Sans MT" w:hAnsi="Gill Sans MT" w:cs="Times New Roman"/>
          <w:i/>
          <w:iCs/>
        </w:rPr>
        <w:t xml:space="preserve">Wolf Hall / Beyond Black </w:t>
      </w:r>
    </w:p>
    <w:p w14:paraId="77B6AD94"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David Mitchell </w:t>
      </w:r>
      <w:proofErr w:type="spellStart"/>
      <w:r w:rsidRPr="00946281">
        <w:rPr>
          <w:rFonts w:ascii="Gill Sans MT" w:hAnsi="Gill Sans MT" w:cs="Times New Roman"/>
          <w:i/>
          <w:iCs/>
        </w:rPr>
        <w:t>Ghostwritten</w:t>
      </w:r>
      <w:proofErr w:type="spellEnd"/>
      <w:r w:rsidRPr="00946281">
        <w:rPr>
          <w:rFonts w:ascii="Gill Sans MT" w:hAnsi="Gill Sans MT" w:cs="Times New Roman"/>
          <w:i/>
          <w:iCs/>
        </w:rPr>
        <w:t xml:space="preserve">/Cloud Atlas </w:t>
      </w:r>
    </w:p>
    <w:p w14:paraId="362DEC4B"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Vladimir Nabokov </w:t>
      </w:r>
      <w:r w:rsidRPr="00946281">
        <w:rPr>
          <w:rFonts w:ascii="Gill Sans MT" w:hAnsi="Gill Sans MT" w:cs="Times New Roman"/>
          <w:i/>
          <w:iCs/>
        </w:rPr>
        <w:t xml:space="preserve">Pale Fire </w:t>
      </w:r>
    </w:p>
    <w:p w14:paraId="1ACED7E2"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Thomas </w:t>
      </w:r>
      <w:proofErr w:type="spellStart"/>
      <w:r w:rsidRPr="00946281">
        <w:rPr>
          <w:rFonts w:ascii="Gill Sans MT" w:hAnsi="Gill Sans MT" w:cs="Times New Roman"/>
        </w:rPr>
        <w:t>Pinchon</w:t>
      </w:r>
      <w:proofErr w:type="spellEnd"/>
      <w:r w:rsidRPr="00946281">
        <w:rPr>
          <w:rFonts w:ascii="Gill Sans MT" w:hAnsi="Gill Sans MT" w:cs="Times New Roman"/>
        </w:rPr>
        <w:t xml:space="preserve"> </w:t>
      </w:r>
      <w:r w:rsidRPr="00946281">
        <w:rPr>
          <w:rFonts w:ascii="Gill Sans MT" w:hAnsi="Gill Sans MT" w:cs="Times New Roman"/>
          <w:i/>
          <w:iCs/>
        </w:rPr>
        <w:t xml:space="preserve">The Crying of Lot 49 </w:t>
      </w:r>
    </w:p>
    <w:p w14:paraId="0C3CBC64"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Salman Rushdie </w:t>
      </w:r>
      <w:r w:rsidRPr="00946281">
        <w:rPr>
          <w:rFonts w:ascii="Gill Sans MT" w:hAnsi="Gill Sans MT" w:cs="Times New Roman"/>
          <w:i/>
          <w:iCs/>
        </w:rPr>
        <w:t xml:space="preserve">Haroun and the sea of stories </w:t>
      </w:r>
    </w:p>
    <w:p w14:paraId="11140027"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Kurt Vonnegut </w:t>
      </w:r>
      <w:r w:rsidRPr="00946281">
        <w:rPr>
          <w:rFonts w:ascii="Gill Sans MT" w:hAnsi="Gill Sans MT" w:cs="Times New Roman"/>
          <w:i/>
          <w:iCs/>
        </w:rPr>
        <w:t xml:space="preserve">Slaughterhouse Five </w:t>
      </w:r>
    </w:p>
    <w:p w14:paraId="47569802" w14:textId="77777777" w:rsidR="0094431D" w:rsidRPr="00946281" w:rsidRDefault="0094431D" w:rsidP="0094431D">
      <w:pPr>
        <w:pStyle w:val="Default"/>
        <w:numPr>
          <w:ilvl w:val="0"/>
          <w:numId w:val="32"/>
        </w:numPr>
        <w:jc w:val="both"/>
        <w:rPr>
          <w:rFonts w:ascii="Gill Sans MT" w:hAnsi="Gill Sans MT" w:cs="Times New Roman"/>
        </w:rPr>
      </w:pPr>
      <w:r w:rsidRPr="00946281">
        <w:rPr>
          <w:rFonts w:ascii="Gill Sans MT" w:hAnsi="Gill Sans MT" w:cs="Times New Roman"/>
        </w:rPr>
        <w:t xml:space="preserve">Jeanette Winterson </w:t>
      </w:r>
      <w:r w:rsidRPr="00946281">
        <w:rPr>
          <w:rFonts w:ascii="Gill Sans MT" w:hAnsi="Gill Sans MT" w:cs="Times New Roman"/>
          <w:i/>
          <w:iCs/>
        </w:rPr>
        <w:t xml:space="preserve">Oranges are not the Only Fruit </w:t>
      </w:r>
    </w:p>
    <w:p w14:paraId="60125546" w14:textId="77777777" w:rsidR="0094431D" w:rsidRPr="00946281" w:rsidRDefault="0094431D" w:rsidP="0094431D">
      <w:pPr>
        <w:pStyle w:val="Default"/>
        <w:numPr>
          <w:ilvl w:val="0"/>
          <w:numId w:val="32"/>
        </w:numPr>
        <w:jc w:val="both"/>
        <w:rPr>
          <w:rFonts w:ascii="Gill Sans MT" w:hAnsi="Gill Sans MT" w:cs="Times New Roman"/>
          <w:i/>
          <w:iCs/>
        </w:rPr>
      </w:pPr>
      <w:r w:rsidRPr="00946281">
        <w:rPr>
          <w:rFonts w:ascii="Gill Sans MT" w:hAnsi="Gill Sans MT" w:cs="Times New Roman"/>
        </w:rPr>
        <w:t xml:space="preserve">Virginia Woolf </w:t>
      </w:r>
      <w:r w:rsidRPr="00946281">
        <w:rPr>
          <w:rFonts w:ascii="Gill Sans MT" w:hAnsi="Gill Sans MT" w:cs="Times New Roman"/>
          <w:i/>
          <w:iCs/>
        </w:rPr>
        <w:t xml:space="preserve">Orlando/Mrs Dalloway/To the Lighthouse </w:t>
      </w:r>
    </w:p>
    <w:p w14:paraId="3A5E4262" w14:textId="77777777" w:rsidR="0094431D" w:rsidRPr="00946281" w:rsidRDefault="0094431D" w:rsidP="0094431D">
      <w:pPr>
        <w:pStyle w:val="Default"/>
        <w:jc w:val="both"/>
        <w:rPr>
          <w:rFonts w:ascii="Gill Sans MT" w:hAnsi="Gill Sans MT" w:cs="Times New Roman"/>
        </w:rPr>
      </w:pPr>
    </w:p>
    <w:p w14:paraId="4D258F47" w14:textId="77777777" w:rsidR="0094431D" w:rsidRPr="00946281" w:rsidRDefault="0094431D" w:rsidP="0094431D">
      <w:pPr>
        <w:pStyle w:val="Default"/>
        <w:jc w:val="both"/>
        <w:rPr>
          <w:rFonts w:ascii="Gill Sans MT" w:hAnsi="Gill Sans MT" w:cs="Times New Roman"/>
          <w:b/>
          <w:bCs/>
        </w:rPr>
      </w:pPr>
      <w:r w:rsidRPr="00946281">
        <w:rPr>
          <w:rFonts w:ascii="Gill Sans MT" w:hAnsi="Gill Sans MT" w:cs="Times New Roman"/>
          <w:b/>
          <w:bCs/>
        </w:rPr>
        <w:t xml:space="preserve">Excellent Contemporary Reads </w:t>
      </w:r>
    </w:p>
    <w:p w14:paraId="34F6834A" w14:textId="77777777" w:rsidR="0094431D" w:rsidRPr="00946281" w:rsidRDefault="0094431D" w:rsidP="0094431D">
      <w:pPr>
        <w:pStyle w:val="Default"/>
        <w:numPr>
          <w:ilvl w:val="0"/>
          <w:numId w:val="33"/>
        </w:numPr>
        <w:jc w:val="both"/>
        <w:rPr>
          <w:rFonts w:ascii="Gill Sans MT" w:hAnsi="Gill Sans MT" w:cs="Times New Roman"/>
        </w:rPr>
      </w:pPr>
      <w:proofErr w:type="spellStart"/>
      <w:r w:rsidRPr="00946281">
        <w:rPr>
          <w:rFonts w:ascii="Gill Sans MT" w:hAnsi="Gill Sans MT" w:cs="Times New Roman"/>
        </w:rPr>
        <w:t>Chimamanda</w:t>
      </w:r>
      <w:proofErr w:type="spellEnd"/>
      <w:r w:rsidRPr="00946281">
        <w:rPr>
          <w:rFonts w:ascii="Gill Sans MT" w:hAnsi="Gill Sans MT" w:cs="Times New Roman"/>
        </w:rPr>
        <w:t xml:space="preserve"> </w:t>
      </w:r>
      <w:proofErr w:type="spellStart"/>
      <w:r w:rsidRPr="00946281">
        <w:rPr>
          <w:rFonts w:ascii="Gill Sans MT" w:hAnsi="Gill Sans MT" w:cs="Times New Roman"/>
        </w:rPr>
        <w:t>Ngozi</w:t>
      </w:r>
      <w:proofErr w:type="spellEnd"/>
      <w:r w:rsidRPr="00946281">
        <w:rPr>
          <w:rFonts w:ascii="Gill Sans MT" w:hAnsi="Gill Sans MT" w:cs="Times New Roman"/>
        </w:rPr>
        <w:t xml:space="preserve"> </w:t>
      </w:r>
      <w:proofErr w:type="spellStart"/>
      <w:r w:rsidRPr="00946281">
        <w:rPr>
          <w:rFonts w:ascii="Gill Sans MT" w:hAnsi="Gill Sans MT" w:cs="Times New Roman"/>
        </w:rPr>
        <w:t>Adichie</w:t>
      </w:r>
      <w:proofErr w:type="spellEnd"/>
      <w:r w:rsidRPr="00946281">
        <w:rPr>
          <w:rFonts w:ascii="Gill Sans MT" w:hAnsi="Gill Sans MT" w:cs="Times New Roman"/>
        </w:rPr>
        <w:t xml:space="preserve"> </w:t>
      </w:r>
      <w:r w:rsidRPr="00946281">
        <w:rPr>
          <w:rFonts w:ascii="Gill Sans MT" w:hAnsi="Gill Sans MT" w:cs="Times New Roman"/>
          <w:i/>
          <w:iCs/>
        </w:rPr>
        <w:t xml:space="preserve">Purple Hibiscus/Half of a Yellow Sun </w:t>
      </w:r>
    </w:p>
    <w:p w14:paraId="70178852"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Monica Ali </w:t>
      </w:r>
      <w:r w:rsidRPr="00946281">
        <w:rPr>
          <w:rFonts w:ascii="Gill Sans MT" w:hAnsi="Gill Sans MT" w:cs="Times New Roman"/>
          <w:i/>
          <w:iCs/>
        </w:rPr>
        <w:t xml:space="preserve">Brick Lane </w:t>
      </w:r>
    </w:p>
    <w:p w14:paraId="51D594D8"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Jo Baker </w:t>
      </w:r>
      <w:proofErr w:type="spellStart"/>
      <w:r w:rsidRPr="00946281">
        <w:rPr>
          <w:rFonts w:ascii="Gill Sans MT" w:hAnsi="Gill Sans MT" w:cs="Times New Roman"/>
          <w:i/>
          <w:iCs/>
        </w:rPr>
        <w:t>Longbourn</w:t>
      </w:r>
      <w:proofErr w:type="spellEnd"/>
      <w:r w:rsidRPr="00946281">
        <w:rPr>
          <w:rFonts w:ascii="Gill Sans MT" w:hAnsi="Gill Sans MT" w:cs="Times New Roman"/>
          <w:i/>
          <w:iCs/>
        </w:rPr>
        <w:t xml:space="preserve"> </w:t>
      </w:r>
    </w:p>
    <w:p w14:paraId="09BC0168"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Sebastian Barry </w:t>
      </w:r>
      <w:r w:rsidRPr="00946281">
        <w:rPr>
          <w:rFonts w:ascii="Gill Sans MT" w:hAnsi="Gill Sans MT" w:cs="Times New Roman"/>
          <w:i/>
          <w:iCs/>
        </w:rPr>
        <w:t xml:space="preserve">The Secret Scripture </w:t>
      </w:r>
    </w:p>
    <w:p w14:paraId="0C8EAB95"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Sebastian Faulks </w:t>
      </w:r>
      <w:r w:rsidRPr="00946281">
        <w:rPr>
          <w:rFonts w:ascii="Gill Sans MT" w:hAnsi="Gill Sans MT" w:cs="Times New Roman"/>
          <w:i/>
          <w:iCs/>
        </w:rPr>
        <w:t xml:space="preserve">Birdsong </w:t>
      </w:r>
    </w:p>
    <w:p w14:paraId="58591A77"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Eleanor Catton </w:t>
      </w:r>
      <w:r w:rsidRPr="00946281">
        <w:rPr>
          <w:rFonts w:ascii="Gill Sans MT" w:hAnsi="Gill Sans MT" w:cs="Times New Roman"/>
          <w:i/>
          <w:iCs/>
        </w:rPr>
        <w:t xml:space="preserve">The Luminaries </w:t>
      </w:r>
    </w:p>
    <w:p w14:paraId="6D592EEE"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Khaled Hosseini </w:t>
      </w:r>
      <w:r w:rsidRPr="00946281">
        <w:rPr>
          <w:rFonts w:ascii="Gill Sans MT" w:hAnsi="Gill Sans MT" w:cs="Times New Roman"/>
          <w:i/>
          <w:iCs/>
        </w:rPr>
        <w:t xml:space="preserve">A Thousand Splendid Suns/The Kite Runner </w:t>
      </w:r>
    </w:p>
    <w:p w14:paraId="116A494A"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Lloyd Jones </w:t>
      </w:r>
      <w:r w:rsidRPr="00946281">
        <w:rPr>
          <w:rFonts w:ascii="Gill Sans MT" w:hAnsi="Gill Sans MT" w:cs="Times New Roman"/>
          <w:i/>
          <w:iCs/>
        </w:rPr>
        <w:t xml:space="preserve">Mister Pip </w:t>
      </w:r>
    </w:p>
    <w:p w14:paraId="358A53DB"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Barbara Kingsolver </w:t>
      </w:r>
      <w:r w:rsidRPr="00946281">
        <w:rPr>
          <w:rFonts w:ascii="Gill Sans MT" w:hAnsi="Gill Sans MT" w:cs="Times New Roman"/>
          <w:i/>
          <w:iCs/>
        </w:rPr>
        <w:t xml:space="preserve">The Poisonwood Bible </w:t>
      </w:r>
    </w:p>
    <w:p w14:paraId="16BFC656"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Andrea Levy </w:t>
      </w:r>
      <w:r w:rsidRPr="00946281">
        <w:rPr>
          <w:rFonts w:ascii="Gill Sans MT" w:hAnsi="Gill Sans MT" w:cs="Times New Roman"/>
          <w:i/>
          <w:iCs/>
        </w:rPr>
        <w:t xml:space="preserve">Small Island </w:t>
      </w:r>
    </w:p>
    <w:p w14:paraId="5628998C"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Yann Martel </w:t>
      </w:r>
      <w:r w:rsidRPr="00946281">
        <w:rPr>
          <w:rFonts w:ascii="Gill Sans MT" w:hAnsi="Gill Sans MT" w:cs="Times New Roman"/>
          <w:i/>
          <w:iCs/>
        </w:rPr>
        <w:t xml:space="preserve">Life of Pi </w:t>
      </w:r>
    </w:p>
    <w:p w14:paraId="6E97748F"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Cormac McCarthy </w:t>
      </w:r>
      <w:r w:rsidRPr="00946281">
        <w:rPr>
          <w:rFonts w:ascii="Gill Sans MT" w:hAnsi="Gill Sans MT" w:cs="Times New Roman"/>
          <w:i/>
          <w:iCs/>
        </w:rPr>
        <w:t xml:space="preserve">All the pretty horses </w:t>
      </w:r>
    </w:p>
    <w:p w14:paraId="435F96F2"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Ian McEwan </w:t>
      </w:r>
      <w:r w:rsidRPr="00946281">
        <w:rPr>
          <w:rFonts w:ascii="Gill Sans MT" w:hAnsi="Gill Sans MT" w:cs="Times New Roman"/>
          <w:i/>
          <w:iCs/>
        </w:rPr>
        <w:t xml:space="preserve">Solar / Enduring Love </w:t>
      </w:r>
    </w:p>
    <w:p w14:paraId="452EABA3"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Audrey </w:t>
      </w:r>
      <w:proofErr w:type="spellStart"/>
      <w:r w:rsidRPr="00946281">
        <w:rPr>
          <w:rFonts w:ascii="Gill Sans MT" w:hAnsi="Gill Sans MT" w:cs="Times New Roman"/>
        </w:rPr>
        <w:t>Niffenegger</w:t>
      </w:r>
      <w:proofErr w:type="spellEnd"/>
      <w:r w:rsidRPr="00946281">
        <w:rPr>
          <w:rFonts w:ascii="Gill Sans MT" w:hAnsi="Gill Sans MT" w:cs="Times New Roman"/>
        </w:rPr>
        <w:t xml:space="preserve"> </w:t>
      </w:r>
      <w:r w:rsidRPr="00946281">
        <w:rPr>
          <w:rFonts w:ascii="Gill Sans MT" w:hAnsi="Gill Sans MT" w:cs="Times New Roman"/>
          <w:i/>
          <w:iCs/>
        </w:rPr>
        <w:t xml:space="preserve">The Time </w:t>
      </w:r>
      <w:proofErr w:type="spellStart"/>
      <w:r w:rsidRPr="00946281">
        <w:rPr>
          <w:rFonts w:ascii="Gill Sans MT" w:hAnsi="Gill Sans MT" w:cs="Times New Roman"/>
          <w:i/>
          <w:iCs/>
        </w:rPr>
        <w:t>Traveler’s</w:t>
      </w:r>
      <w:proofErr w:type="spellEnd"/>
      <w:r w:rsidRPr="00946281">
        <w:rPr>
          <w:rFonts w:ascii="Gill Sans MT" w:hAnsi="Gill Sans MT" w:cs="Times New Roman"/>
          <w:i/>
          <w:iCs/>
        </w:rPr>
        <w:t xml:space="preserve"> Wife </w:t>
      </w:r>
    </w:p>
    <w:p w14:paraId="2A7B715F"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lastRenderedPageBreak/>
        <w:t xml:space="preserve">Jed </w:t>
      </w:r>
      <w:proofErr w:type="spellStart"/>
      <w:r w:rsidRPr="00946281">
        <w:rPr>
          <w:rFonts w:ascii="Gill Sans MT" w:hAnsi="Gill Sans MT" w:cs="Times New Roman"/>
        </w:rPr>
        <w:t>Rubenfeld</w:t>
      </w:r>
      <w:proofErr w:type="spellEnd"/>
      <w:r w:rsidRPr="00946281">
        <w:rPr>
          <w:rFonts w:ascii="Gill Sans MT" w:hAnsi="Gill Sans MT" w:cs="Times New Roman"/>
        </w:rPr>
        <w:t xml:space="preserve"> </w:t>
      </w:r>
      <w:r w:rsidRPr="00946281">
        <w:rPr>
          <w:rFonts w:ascii="Gill Sans MT" w:hAnsi="Gill Sans MT" w:cs="Times New Roman"/>
          <w:i/>
          <w:iCs/>
        </w:rPr>
        <w:t xml:space="preserve">The Interpretation of Murder </w:t>
      </w:r>
    </w:p>
    <w:p w14:paraId="5CB9053A" w14:textId="77777777" w:rsidR="0094431D" w:rsidRPr="00946281" w:rsidRDefault="0094431D" w:rsidP="0094431D">
      <w:pPr>
        <w:pStyle w:val="Default"/>
        <w:numPr>
          <w:ilvl w:val="0"/>
          <w:numId w:val="33"/>
        </w:numPr>
        <w:jc w:val="both"/>
        <w:rPr>
          <w:rFonts w:ascii="Gill Sans MT" w:hAnsi="Gill Sans MT" w:cs="Times New Roman"/>
        </w:rPr>
      </w:pPr>
      <w:proofErr w:type="spellStart"/>
      <w:r w:rsidRPr="00946281">
        <w:rPr>
          <w:rFonts w:ascii="Gill Sans MT" w:hAnsi="Gill Sans MT" w:cs="Times New Roman"/>
        </w:rPr>
        <w:t>Taiye</w:t>
      </w:r>
      <w:proofErr w:type="spellEnd"/>
      <w:r w:rsidRPr="00946281">
        <w:rPr>
          <w:rFonts w:ascii="Gill Sans MT" w:hAnsi="Gill Sans MT" w:cs="Times New Roman"/>
        </w:rPr>
        <w:t xml:space="preserve"> </w:t>
      </w:r>
      <w:proofErr w:type="spellStart"/>
      <w:r w:rsidRPr="00946281">
        <w:rPr>
          <w:rFonts w:ascii="Gill Sans MT" w:hAnsi="Gill Sans MT" w:cs="Times New Roman"/>
        </w:rPr>
        <w:t>Selasi</w:t>
      </w:r>
      <w:proofErr w:type="spellEnd"/>
      <w:r w:rsidRPr="00946281">
        <w:rPr>
          <w:rFonts w:ascii="Gill Sans MT" w:hAnsi="Gill Sans MT" w:cs="Times New Roman"/>
        </w:rPr>
        <w:t xml:space="preserve"> </w:t>
      </w:r>
      <w:r w:rsidRPr="00946281">
        <w:rPr>
          <w:rFonts w:ascii="Gill Sans MT" w:hAnsi="Gill Sans MT" w:cs="Times New Roman"/>
          <w:i/>
          <w:iCs/>
        </w:rPr>
        <w:t xml:space="preserve">Ghana must go </w:t>
      </w:r>
    </w:p>
    <w:p w14:paraId="410A795B"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Kathryn </w:t>
      </w:r>
      <w:proofErr w:type="spellStart"/>
      <w:r w:rsidRPr="00946281">
        <w:rPr>
          <w:rFonts w:ascii="Gill Sans MT" w:hAnsi="Gill Sans MT" w:cs="Times New Roman"/>
        </w:rPr>
        <w:t>Stockett</w:t>
      </w:r>
      <w:proofErr w:type="spellEnd"/>
      <w:r w:rsidRPr="00946281">
        <w:rPr>
          <w:rFonts w:ascii="Gill Sans MT" w:hAnsi="Gill Sans MT" w:cs="Times New Roman"/>
        </w:rPr>
        <w:t xml:space="preserve"> </w:t>
      </w:r>
      <w:r w:rsidRPr="00946281">
        <w:rPr>
          <w:rFonts w:ascii="Gill Sans MT" w:hAnsi="Gill Sans MT" w:cs="Times New Roman"/>
          <w:i/>
          <w:iCs/>
        </w:rPr>
        <w:t xml:space="preserve">The Help </w:t>
      </w:r>
    </w:p>
    <w:p w14:paraId="49DE787E"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Zadie Smith </w:t>
      </w:r>
      <w:r w:rsidRPr="00946281">
        <w:rPr>
          <w:rFonts w:ascii="Gill Sans MT" w:hAnsi="Gill Sans MT" w:cs="Times New Roman"/>
          <w:i/>
          <w:iCs/>
        </w:rPr>
        <w:t xml:space="preserve">White Teeth </w:t>
      </w:r>
    </w:p>
    <w:p w14:paraId="76C14AD8"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Donna </w:t>
      </w:r>
      <w:proofErr w:type="spellStart"/>
      <w:r w:rsidRPr="00946281">
        <w:rPr>
          <w:rFonts w:ascii="Gill Sans MT" w:hAnsi="Gill Sans MT" w:cs="Times New Roman"/>
        </w:rPr>
        <w:t>Tartt</w:t>
      </w:r>
      <w:proofErr w:type="spellEnd"/>
      <w:r w:rsidRPr="00946281">
        <w:rPr>
          <w:rFonts w:ascii="Gill Sans MT" w:hAnsi="Gill Sans MT" w:cs="Times New Roman"/>
        </w:rPr>
        <w:t xml:space="preserve"> </w:t>
      </w:r>
      <w:r w:rsidRPr="00946281">
        <w:rPr>
          <w:rFonts w:ascii="Gill Sans MT" w:hAnsi="Gill Sans MT" w:cs="Times New Roman"/>
          <w:i/>
          <w:iCs/>
        </w:rPr>
        <w:t xml:space="preserve">Secret History </w:t>
      </w:r>
    </w:p>
    <w:p w14:paraId="70612ED6"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Sarah Waters </w:t>
      </w:r>
      <w:r w:rsidRPr="00946281">
        <w:rPr>
          <w:rFonts w:ascii="Gill Sans MT" w:hAnsi="Gill Sans MT" w:cs="Times New Roman"/>
          <w:i/>
          <w:iCs/>
        </w:rPr>
        <w:t xml:space="preserve">The Little Stranger </w:t>
      </w:r>
    </w:p>
    <w:p w14:paraId="5B4EB702" w14:textId="77777777" w:rsidR="0094431D" w:rsidRPr="00946281" w:rsidRDefault="0094431D" w:rsidP="0094431D">
      <w:pPr>
        <w:pStyle w:val="Default"/>
        <w:numPr>
          <w:ilvl w:val="0"/>
          <w:numId w:val="33"/>
        </w:numPr>
        <w:jc w:val="both"/>
        <w:rPr>
          <w:rFonts w:ascii="Gill Sans MT" w:hAnsi="Gill Sans MT" w:cs="Times New Roman"/>
        </w:rPr>
      </w:pPr>
      <w:r w:rsidRPr="00946281">
        <w:rPr>
          <w:rFonts w:ascii="Gill Sans MT" w:hAnsi="Gill Sans MT" w:cs="Times New Roman"/>
        </w:rPr>
        <w:t xml:space="preserve">Carlos </w:t>
      </w:r>
      <w:proofErr w:type="spellStart"/>
      <w:r w:rsidRPr="00946281">
        <w:rPr>
          <w:rFonts w:ascii="Gill Sans MT" w:hAnsi="Gill Sans MT" w:cs="Times New Roman"/>
        </w:rPr>
        <w:t>Ruis</w:t>
      </w:r>
      <w:proofErr w:type="spellEnd"/>
      <w:r w:rsidRPr="00946281">
        <w:rPr>
          <w:rFonts w:ascii="Gill Sans MT" w:hAnsi="Gill Sans MT" w:cs="Times New Roman"/>
        </w:rPr>
        <w:t xml:space="preserve"> </w:t>
      </w:r>
      <w:proofErr w:type="spellStart"/>
      <w:r w:rsidRPr="00946281">
        <w:rPr>
          <w:rFonts w:ascii="Gill Sans MT" w:hAnsi="Gill Sans MT" w:cs="Times New Roman"/>
        </w:rPr>
        <w:t>Zafon</w:t>
      </w:r>
      <w:proofErr w:type="spellEnd"/>
      <w:r w:rsidRPr="00946281">
        <w:rPr>
          <w:rFonts w:ascii="Gill Sans MT" w:hAnsi="Gill Sans MT" w:cs="Times New Roman"/>
        </w:rPr>
        <w:t xml:space="preserve"> </w:t>
      </w:r>
      <w:r w:rsidRPr="00946281">
        <w:rPr>
          <w:rFonts w:ascii="Gill Sans MT" w:hAnsi="Gill Sans MT" w:cs="Times New Roman"/>
          <w:i/>
          <w:iCs/>
        </w:rPr>
        <w:t xml:space="preserve">Shadow of the Wind </w:t>
      </w:r>
    </w:p>
    <w:p w14:paraId="75CFBDE3" w14:textId="77777777" w:rsidR="0094431D" w:rsidRPr="00946281" w:rsidRDefault="0094431D" w:rsidP="0094431D">
      <w:pPr>
        <w:pStyle w:val="Default"/>
        <w:numPr>
          <w:ilvl w:val="0"/>
          <w:numId w:val="33"/>
        </w:numPr>
        <w:jc w:val="both"/>
        <w:rPr>
          <w:rFonts w:ascii="Gill Sans MT" w:hAnsi="Gill Sans MT" w:cs="Times New Roman"/>
          <w:i/>
          <w:iCs/>
        </w:rPr>
      </w:pPr>
      <w:r w:rsidRPr="00946281">
        <w:rPr>
          <w:rFonts w:ascii="Gill Sans MT" w:hAnsi="Gill Sans MT" w:cs="Times New Roman"/>
        </w:rPr>
        <w:t xml:space="preserve">Marcus Zusak </w:t>
      </w:r>
      <w:r w:rsidRPr="00946281">
        <w:rPr>
          <w:rFonts w:ascii="Gill Sans MT" w:hAnsi="Gill Sans MT" w:cs="Times New Roman"/>
          <w:i/>
          <w:iCs/>
        </w:rPr>
        <w:t xml:space="preserve">The Book Thief </w:t>
      </w:r>
    </w:p>
    <w:p w14:paraId="3DB49877" w14:textId="77777777" w:rsidR="0094431D" w:rsidRPr="00946281" w:rsidRDefault="0094431D" w:rsidP="0094431D">
      <w:pPr>
        <w:pStyle w:val="Default"/>
        <w:jc w:val="both"/>
        <w:rPr>
          <w:rFonts w:ascii="Gill Sans MT" w:hAnsi="Gill Sans MT" w:cs="Times New Roman"/>
        </w:rPr>
      </w:pPr>
    </w:p>
    <w:p w14:paraId="5449CF64" w14:textId="77777777" w:rsidR="0094431D" w:rsidRPr="00946281" w:rsidRDefault="0094431D" w:rsidP="0094431D">
      <w:pPr>
        <w:pStyle w:val="Default"/>
        <w:jc w:val="both"/>
        <w:rPr>
          <w:rFonts w:ascii="Gill Sans MT" w:hAnsi="Gill Sans MT" w:cs="Times New Roman"/>
        </w:rPr>
      </w:pPr>
      <w:r w:rsidRPr="00946281">
        <w:rPr>
          <w:rFonts w:ascii="Gill Sans MT" w:hAnsi="Gill Sans MT" w:cs="Times New Roman"/>
          <w:b/>
          <w:bCs/>
        </w:rPr>
        <w:t xml:space="preserve">Something a bit different </w:t>
      </w:r>
    </w:p>
    <w:p w14:paraId="2EA61814"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Isabel Allende </w:t>
      </w:r>
      <w:r w:rsidRPr="00946281">
        <w:rPr>
          <w:rFonts w:ascii="Gill Sans MT" w:hAnsi="Gill Sans MT" w:cs="Times New Roman"/>
          <w:i/>
          <w:iCs/>
        </w:rPr>
        <w:t xml:space="preserve">The House of the Spirits </w:t>
      </w:r>
    </w:p>
    <w:p w14:paraId="34F68E8F"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Angela Carter </w:t>
      </w:r>
      <w:r w:rsidRPr="00946281">
        <w:rPr>
          <w:rFonts w:ascii="Gill Sans MT" w:hAnsi="Gill Sans MT" w:cs="Times New Roman"/>
          <w:i/>
          <w:iCs/>
        </w:rPr>
        <w:t xml:space="preserve">The Magic Toyshop </w:t>
      </w:r>
    </w:p>
    <w:p w14:paraId="71C7CEE0"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Helen Dunmore </w:t>
      </w:r>
      <w:r w:rsidRPr="00946281">
        <w:rPr>
          <w:rFonts w:ascii="Gill Sans MT" w:hAnsi="Gill Sans MT" w:cs="Times New Roman"/>
          <w:i/>
          <w:iCs/>
        </w:rPr>
        <w:t xml:space="preserve">The Visitation </w:t>
      </w:r>
    </w:p>
    <w:p w14:paraId="195859CB"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Maggie Gee </w:t>
      </w:r>
      <w:r w:rsidRPr="00946281">
        <w:rPr>
          <w:rFonts w:ascii="Gill Sans MT" w:hAnsi="Gill Sans MT" w:cs="Times New Roman"/>
          <w:i/>
          <w:iCs/>
        </w:rPr>
        <w:t xml:space="preserve">The Ice People </w:t>
      </w:r>
    </w:p>
    <w:p w14:paraId="6D79824E"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Kate Grenville </w:t>
      </w:r>
      <w:r w:rsidRPr="00946281">
        <w:rPr>
          <w:rFonts w:ascii="Gill Sans MT" w:hAnsi="Gill Sans MT" w:cs="Times New Roman"/>
          <w:i/>
          <w:iCs/>
        </w:rPr>
        <w:t xml:space="preserve">The Idea of Perfection </w:t>
      </w:r>
    </w:p>
    <w:p w14:paraId="6988E810"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Patricia Highsmith </w:t>
      </w:r>
      <w:r w:rsidRPr="00946281">
        <w:rPr>
          <w:rFonts w:ascii="Gill Sans MT" w:hAnsi="Gill Sans MT" w:cs="Times New Roman"/>
          <w:i/>
          <w:iCs/>
        </w:rPr>
        <w:t xml:space="preserve">The Two Faces of January </w:t>
      </w:r>
    </w:p>
    <w:p w14:paraId="443BA639"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Franz Kafka </w:t>
      </w:r>
      <w:r w:rsidRPr="00946281">
        <w:rPr>
          <w:rFonts w:ascii="Gill Sans MT" w:hAnsi="Gill Sans MT" w:cs="Times New Roman"/>
          <w:i/>
          <w:iCs/>
        </w:rPr>
        <w:t xml:space="preserve">Complete short stories </w:t>
      </w:r>
    </w:p>
    <w:p w14:paraId="3F64AE93"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Guy de Maupassant </w:t>
      </w:r>
      <w:r w:rsidRPr="00946281">
        <w:rPr>
          <w:rFonts w:ascii="Gill Sans MT" w:hAnsi="Gill Sans MT" w:cs="Times New Roman"/>
          <w:i/>
          <w:iCs/>
        </w:rPr>
        <w:t xml:space="preserve">Short stories </w:t>
      </w:r>
    </w:p>
    <w:p w14:paraId="148A1D63"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Ann </w:t>
      </w:r>
      <w:proofErr w:type="spellStart"/>
      <w:r w:rsidRPr="00946281">
        <w:rPr>
          <w:rFonts w:ascii="Gill Sans MT" w:hAnsi="Gill Sans MT" w:cs="Times New Roman"/>
        </w:rPr>
        <w:t>Patchett</w:t>
      </w:r>
      <w:proofErr w:type="spellEnd"/>
      <w:r w:rsidRPr="00946281">
        <w:rPr>
          <w:rFonts w:ascii="Gill Sans MT" w:hAnsi="Gill Sans MT" w:cs="Times New Roman"/>
        </w:rPr>
        <w:t xml:space="preserve"> </w:t>
      </w:r>
      <w:r w:rsidRPr="00946281">
        <w:rPr>
          <w:rFonts w:ascii="Gill Sans MT" w:hAnsi="Gill Sans MT" w:cs="Times New Roman"/>
          <w:i/>
          <w:iCs/>
        </w:rPr>
        <w:t xml:space="preserve">Bel Canto </w:t>
      </w:r>
    </w:p>
    <w:p w14:paraId="11962C98"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Arundhati Roy </w:t>
      </w:r>
      <w:r w:rsidRPr="00946281">
        <w:rPr>
          <w:rFonts w:ascii="Gill Sans MT" w:hAnsi="Gill Sans MT" w:cs="Times New Roman"/>
          <w:i/>
          <w:iCs/>
        </w:rPr>
        <w:t xml:space="preserve">The God of Small Things </w:t>
      </w:r>
    </w:p>
    <w:p w14:paraId="49397D96" w14:textId="77777777" w:rsidR="0094431D" w:rsidRPr="00946281" w:rsidRDefault="0094431D" w:rsidP="0094431D">
      <w:pPr>
        <w:pStyle w:val="Default"/>
        <w:numPr>
          <w:ilvl w:val="0"/>
          <w:numId w:val="34"/>
        </w:numPr>
        <w:jc w:val="both"/>
        <w:rPr>
          <w:rFonts w:ascii="Gill Sans MT" w:hAnsi="Gill Sans MT" w:cs="Times New Roman"/>
        </w:rPr>
      </w:pPr>
      <w:proofErr w:type="spellStart"/>
      <w:r w:rsidRPr="00946281">
        <w:rPr>
          <w:rFonts w:ascii="Gill Sans MT" w:hAnsi="Gill Sans MT" w:cs="Times New Roman"/>
        </w:rPr>
        <w:t>Marjane</w:t>
      </w:r>
      <w:proofErr w:type="spellEnd"/>
      <w:r w:rsidRPr="00946281">
        <w:rPr>
          <w:rFonts w:ascii="Gill Sans MT" w:hAnsi="Gill Sans MT" w:cs="Times New Roman"/>
        </w:rPr>
        <w:t xml:space="preserve"> </w:t>
      </w:r>
      <w:proofErr w:type="spellStart"/>
      <w:r w:rsidRPr="00946281">
        <w:rPr>
          <w:rFonts w:ascii="Gill Sans MT" w:hAnsi="Gill Sans MT" w:cs="Times New Roman"/>
        </w:rPr>
        <w:t>Satrapi</w:t>
      </w:r>
      <w:proofErr w:type="spellEnd"/>
      <w:r w:rsidRPr="00946281">
        <w:rPr>
          <w:rFonts w:ascii="Gill Sans MT" w:hAnsi="Gill Sans MT" w:cs="Times New Roman"/>
        </w:rPr>
        <w:t xml:space="preserve"> </w:t>
      </w:r>
      <w:r w:rsidRPr="00946281">
        <w:rPr>
          <w:rFonts w:ascii="Gill Sans MT" w:hAnsi="Gill Sans MT" w:cs="Times New Roman"/>
          <w:i/>
          <w:iCs/>
        </w:rPr>
        <w:t xml:space="preserve">Persepolis </w:t>
      </w:r>
    </w:p>
    <w:p w14:paraId="3D93D070" w14:textId="77777777" w:rsidR="0094431D" w:rsidRPr="00946281" w:rsidRDefault="0094431D" w:rsidP="0094431D">
      <w:pPr>
        <w:pStyle w:val="Default"/>
        <w:numPr>
          <w:ilvl w:val="0"/>
          <w:numId w:val="34"/>
        </w:numPr>
        <w:jc w:val="both"/>
        <w:rPr>
          <w:rFonts w:ascii="Gill Sans MT" w:hAnsi="Gill Sans MT" w:cs="Times New Roman"/>
        </w:rPr>
      </w:pPr>
      <w:r w:rsidRPr="00946281">
        <w:rPr>
          <w:rFonts w:ascii="Gill Sans MT" w:hAnsi="Gill Sans MT" w:cs="Times New Roman"/>
        </w:rPr>
        <w:t xml:space="preserve">Art Spiegelman </w:t>
      </w:r>
      <w:proofErr w:type="spellStart"/>
      <w:r w:rsidRPr="00946281">
        <w:rPr>
          <w:rFonts w:ascii="Gill Sans MT" w:hAnsi="Gill Sans MT" w:cs="Times New Roman"/>
          <w:i/>
          <w:iCs/>
        </w:rPr>
        <w:t>Maus</w:t>
      </w:r>
      <w:proofErr w:type="spellEnd"/>
      <w:r w:rsidRPr="00946281">
        <w:rPr>
          <w:rFonts w:ascii="Gill Sans MT" w:hAnsi="Gill Sans MT" w:cs="Times New Roman"/>
          <w:i/>
          <w:iCs/>
        </w:rPr>
        <w:t xml:space="preserve"> </w:t>
      </w:r>
    </w:p>
    <w:p w14:paraId="6AB03692" w14:textId="3DFF18DA" w:rsidR="0094431D" w:rsidRDefault="0094431D" w:rsidP="0094431D">
      <w:pPr>
        <w:pStyle w:val="ListParagraph"/>
        <w:numPr>
          <w:ilvl w:val="0"/>
          <w:numId w:val="34"/>
        </w:numPr>
        <w:spacing w:line="240" w:lineRule="auto"/>
        <w:jc w:val="both"/>
        <w:rPr>
          <w:rFonts w:ascii="Gill Sans MT" w:hAnsi="Gill Sans MT" w:cs="Times New Roman"/>
          <w:i/>
          <w:iCs/>
          <w:sz w:val="24"/>
          <w:szCs w:val="24"/>
        </w:rPr>
      </w:pPr>
      <w:r w:rsidRPr="00B01AA6">
        <w:rPr>
          <w:rFonts w:ascii="Gill Sans MT" w:hAnsi="Gill Sans MT" w:cs="Times New Roman"/>
          <w:sz w:val="24"/>
          <w:szCs w:val="24"/>
        </w:rPr>
        <w:t xml:space="preserve">Ali Smith </w:t>
      </w:r>
      <w:r w:rsidRPr="00B01AA6">
        <w:rPr>
          <w:rFonts w:ascii="Gill Sans MT" w:hAnsi="Gill Sans MT" w:cs="Times New Roman"/>
          <w:i/>
          <w:iCs/>
          <w:sz w:val="24"/>
          <w:szCs w:val="24"/>
        </w:rPr>
        <w:t>There but for the/ Hotel World/The Accidental</w:t>
      </w:r>
    </w:p>
    <w:p w14:paraId="5BB68E81" w14:textId="77777777" w:rsidR="007D3858" w:rsidRPr="00946281" w:rsidRDefault="007D3858" w:rsidP="007D3858">
      <w:pPr>
        <w:spacing w:line="240" w:lineRule="auto"/>
        <w:jc w:val="both"/>
        <w:rPr>
          <w:rFonts w:ascii="Gill Sans MT" w:hAnsi="Gill Sans MT"/>
          <w:sz w:val="24"/>
          <w:szCs w:val="24"/>
        </w:rPr>
      </w:pPr>
    </w:p>
    <w:p w14:paraId="0585BF3D" w14:textId="77777777" w:rsidR="007D3858" w:rsidRPr="00946281" w:rsidRDefault="007D3858" w:rsidP="007D3858">
      <w:pPr>
        <w:pStyle w:val="Subtitle"/>
        <w:jc w:val="both"/>
        <w:rPr>
          <w:rFonts w:ascii="Gill Sans MT" w:hAnsi="Gill Sans MT"/>
        </w:rPr>
      </w:pPr>
      <w:r>
        <w:rPr>
          <w:rFonts w:ascii="Gill Sans MT" w:hAnsi="Gill Sans MT"/>
        </w:rPr>
        <w:t>FRENCH</w:t>
      </w:r>
    </w:p>
    <w:p w14:paraId="77062880" w14:textId="36B740EC" w:rsidR="007D3858" w:rsidRPr="00946281" w:rsidRDefault="007D3858" w:rsidP="007D3858">
      <w:pPr>
        <w:numPr>
          <w:ilvl w:val="0"/>
          <w:numId w:val="4"/>
        </w:numPr>
        <w:spacing w:before="100" w:beforeAutospacing="1" w:after="100" w:afterAutospacing="1" w:line="240" w:lineRule="auto"/>
        <w:jc w:val="both"/>
        <w:rPr>
          <w:rFonts w:ascii="Gill Sans MT" w:eastAsia="Times New Roman" w:hAnsi="Gill Sans MT" w:cs="Tahoma"/>
          <w:color w:val="000000"/>
          <w:sz w:val="24"/>
          <w:szCs w:val="24"/>
          <w:lang w:eastAsia="en-GB"/>
        </w:rPr>
      </w:pPr>
      <w:r w:rsidRPr="00946281">
        <w:rPr>
          <w:rFonts w:ascii="Gill Sans MT" w:eastAsia="Times New Roman" w:hAnsi="Gill Sans MT" w:cs="Tahoma"/>
          <w:color w:val="000000"/>
          <w:sz w:val="24"/>
          <w:szCs w:val="24"/>
          <w:lang w:eastAsia="en-GB"/>
        </w:rPr>
        <w:t xml:space="preserve">Renaud de </w:t>
      </w:r>
      <w:proofErr w:type="spellStart"/>
      <w:r w:rsidRPr="00946281">
        <w:rPr>
          <w:rFonts w:ascii="Gill Sans MT" w:eastAsia="Times New Roman" w:hAnsi="Gill Sans MT" w:cs="Tahoma"/>
          <w:color w:val="000000"/>
          <w:sz w:val="24"/>
          <w:szCs w:val="24"/>
          <w:lang w:eastAsia="en-GB"/>
        </w:rPr>
        <w:t>Beaujeu</w:t>
      </w:r>
      <w:proofErr w:type="spellEnd"/>
      <w:r w:rsidRPr="00946281">
        <w:rPr>
          <w:rFonts w:ascii="Gill Sans MT" w:eastAsia="Times New Roman" w:hAnsi="Gill Sans MT" w:cs="Tahoma"/>
          <w:color w:val="000000"/>
          <w:sz w:val="24"/>
          <w:szCs w:val="24"/>
          <w:lang w:eastAsia="en-GB"/>
        </w:rPr>
        <w:t>, </w:t>
      </w:r>
      <w:r w:rsidRPr="00946281">
        <w:rPr>
          <w:rFonts w:ascii="Gill Sans MT" w:eastAsia="Times New Roman" w:hAnsi="Gill Sans MT" w:cs="Tahoma"/>
          <w:i/>
          <w:iCs/>
          <w:color w:val="000000"/>
          <w:sz w:val="24"/>
          <w:szCs w:val="24"/>
          <w:lang w:eastAsia="en-GB"/>
        </w:rPr>
        <w:t>Le Bel Inconnu</w:t>
      </w:r>
      <w:r w:rsidR="002D1385">
        <w:rPr>
          <w:rFonts w:ascii="Gill Sans MT" w:eastAsia="Times New Roman" w:hAnsi="Gill Sans MT" w:cs="Tahoma"/>
          <w:color w:val="000000"/>
          <w:sz w:val="24"/>
          <w:szCs w:val="24"/>
          <w:lang w:eastAsia="en-GB"/>
        </w:rPr>
        <w:t> (Paris: Champion, 2003)</w:t>
      </w:r>
    </w:p>
    <w:p w14:paraId="424CB02F" w14:textId="2F426B36" w:rsidR="007D3858" w:rsidRPr="00946281" w:rsidRDefault="007D3858" w:rsidP="002D1385">
      <w:pPr>
        <w:numPr>
          <w:ilvl w:val="0"/>
          <w:numId w:val="4"/>
        </w:numPr>
        <w:spacing w:before="100" w:beforeAutospacing="1" w:after="100" w:afterAutospacing="1" w:line="240" w:lineRule="auto"/>
        <w:rPr>
          <w:rFonts w:ascii="Gill Sans MT" w:eastAsia="Times New Roman" w:hAnsi="Gill Sans MT" w:cs="Tahoma"/>
          <w:color w:val="000000"/>
          <w:sz w:val="24"/>
          <w:szCs w:val="24"/>
          <w:lang w:eastAsia="en-GB"/>
        </w:rPr>
      </w:pPr>
      <w:r w:rsidRPr="00946281">
        <w:rPr>
          <w:rFonts w:ascii="Gill Sans MT" w:eastAsia="Times New Roman" w:hAnsi="Gill Sans MT" w:cs="Tahoma"/>
          <w:color w:val="000000"/>
          <w:sz w:val="24"/>
          <w:szCs w:val="24"/>
          <w:lang w:eastAsia="en-GB"/>
        </w:rPr>
        <w:t>Pierre Ronsard, </w:t>
      </w:r>
      <w:r w:rsidRPr="00946281">
        <w:rPr>
          <w:rFonts w:ascii="Gill Sans MT" w:eastAsia="Times New Roman" w:hAnsi="Gill Sans MT" w:cs="Tahoma"/>
          <w:i/>
          <w:iCs/>
          <w:color w:val="000000"/>
          <w:sz w:val="24"/>
          <w:szCs w:val="24"/>
          <w:lang w:eastAsia="en-GB"/>
        </w:rPr>
        <w:t>Les Amours</w:t>
      </w:r>
      <w:r w:rsidRPr="00946281">
        <w:rPr>
          <w:rFonts w:ascii="Gill Sans MT" w:eastAsia="Times New Roman" w:hAnsi="Gill Sans MT" w:cs="Tahoma"/>
          <w:color w:val="000000"/>
          <w:sz w:val="24"/>
          <w:szCs w:val="24"/>
          <w:lang w:eastAsia="en-GB"/>
        </w:rPr>
        <w:t xml:space="preserve"> (1552-1584), ed. Marc </w:t>
      </w:r>
      <w:proofErr w:type="spellStart"/>
      <w:r w:rsidRPr="00946281">
        <w:rPr>
          <w:rFonts w:ascii="Gill Sans MT" w:eastAsia="Times New Roman" w:hAnsi="Gill Sans MT" w:cs="Tahoma"/>
          <w:color w:val="000000"/>
          <w:sz w:val="24"/>
          <w:szCs w:val="24"/>
          <w:lang w:eastAsia="en-GB"/>
        </w:rPr>
        <w:t>Bensimon</w:t>
      </w:r>
      <w:proofErr w:type="spellEnd"/>
      <w:r w:rsidRPr="00946281">
        <w:rPr>
          <w:rFonts w:ascii="Gill Sans MT" w:eastAsia="Times New Roman" w:hAnsi="Gill Sans MT" w:cs="Tahoma"/>
          <w:color w:val="000000"/>
          <w:sz w:val="24"/>
          <w:szCs w:val="24"/>
          <w:lang w:eastAsia="en-GB"/>
        </w:rPr>
        <w:t xml:space="preserve"> and James L. Martin (Paris: GF Flammarion, 1981)</w:t>
      </w:r>
      <w:r w:rsidRPr="00946281">
        <w:rPr>
          <w:rFonts w:ascii="Gill Sans MT" w:eastAsia="Times New Roman" w:hAnsi="Gill Sans MT" w:cs="Tahoma"/>
          <w:color w:val="000000"/>
          <w:sz w:val="24"/>
          <w:szCs w:val="24"/>
          <w:lang w:eastAsia="en-GB"/>
        </w:rPr>
        <w:br/>
      </w:r>
      <w:r w:rsidRPr="00946281">
        <w:rPr>
          <w:rFonts w:ascii="Gill Sans MT" w:eastAsia="Times New Roman" w:hAnsi="Gill Sans MT" w:cs="Tahoma"/>
          <w:i/>
          <w:iCs/>
          <w:color w:val="000000"/>
          <w:sz w:val="24"/>
          <w:szCs w:val="24"/>
          <w:lang w:eastAsia="en-GB"/>
        </w:rPr>
        <w:t>Sonnets pour Hélène</w:t>
      </w:r>
      <w:r w:rsidRPr="00946281">
        <w:rPr>
          <w:rFonts w:ascii="Gill Sans MT" w:eastAsia="Times New Roman" w:hAnsi="Gill Sans MT" w:cs="Tahoma"/>
          <w:color w:val="000000"/>
          <w:sz w:val="24"/>
          <w:szCs w:val="24"/>
          <w:lang w:eastAsia="en-GB"/>
        </w:rPr>
        <w:t xml:space="preserve">, Books I and II (pp. 261-314) </w:t>
      </w:r>
    </w:p>
    <w:p w14:paraId="130FD451" w14:textId="31E942D4" w:rsidR="007D3858" w:rsidRPr="00946281" w:rsidRDefault="007D3858" w:rsidP="007D3858">
      <w:pPr>
        <w:numPr>
          <w:ilvl w:val="0"/>
          <w:numId w:val="4"/>
        </w:numPr>
        <w:spacing w:before="100" w:beforeAutospacing="1" w:after="100" w:afterAutospacing="1" w:line="240" w:lineRule="auto"/>
        <w:jc w:val="both"/>
        <w:rPr>
          <w:rFonts w:ascii="Gill Sans MT" w:eastAsia="Times New Roman" w:hAnsi="Gill Sans MT" w:cs="Tahoma"/>
          <w:color w:val="000000"/>
          <w:sz w:val="24"/>
          <w:szCs w:val="24"/>
          <w:lang w:eastAsia="en-GB"/>
        </w:rPr>
      </w:pPr>
      <w:r w:rsidRPr="00946281">
        <w:rPr>
          <w:rFonts w:ascii="Gill Sans MT" w:eastAsia="Times New Roman" w:hAnsi="Gill Sans MT" w:cs="Tahoma"/>
          <w:color w:val="000000"/>
          <w:sz w:val="24"/>
          <w:szCs w:val="24"/>
          <w:lang w:eastAsia="en-GB"/>
        </w:rPr>
        <w:t>Racine, </w:t>
      </w:r>
      <w:proofErr w:type="spellStart"/>
      <w:r w:rsidRPr="00946281">
        <w:rPr>
          <w:rFonts w:ascii="Gill Sans MT" w:eastAsia="Times New Roman" w:hAnsi="Gill Sans MT" w:cs="Tahoma"/>
          <w:i/>
          <w:iCs/>
          <w:color w:val="000000"/>
          <w:sz w:val="24"/>
          <w:szCs w:val="24"/>
          <w:lang w:eastAsia="en-GB"/>
        </w:rPr>
        <w:t>Phèdre</w:t>
      </w:r>
      <w:proofErr w:type="spellEnd"/>
      <w:r w:rsidRPr="00946281">
        <w:rPr>
          <w:rFonts w:ascii="Gill Sans MT" w:eastAsia="Times New Roman" w:hAnsi="Gill Sans MT" w:cs="Tahoma"/>
          <w:color w:val="000000"/>
          <w:sz w:val="24"/>
          <w:szCs w:val="24"/>
          <w:lang w:eastAsia="en-GB"/>
        </w:rPr>
        <w:t xml:space="preserve">, ed. Christian </w:t>
      </w:r>
      <w:proofErr w:type="spellStart"/>
      <w:r w:rsidRPr="00946281">
        <w:rPr>
          <w:rFonts w:ascii="Gill Sans MT" w:eastAsia="Times New Roman" w:hAnsi="Gill Sans MT" w:cs="Tahoma"/>
          <w:color w:val="000000"/>
          <w:sz w:val="24"/>
          <w:szCs w:val="24"/>
          <w:lang w:eastAsia="en-GB"/>
        </w:rPr>
        <w:t>Delmas</w:t>
      </w:r>
      <w:proofErr w:type="spellEnd"/>
      <w:r w:rsidRPr="00946281">
        <w:rPr>
          <w:rFonts w:ascii="Gill Sans MT" w:eastAsia="Times New Roman" w:hAnsi="Gill Sans MT" w:cs="Tahoma"/>
          <w:color w:val="000000"/>
          <w:sz w:val="24"/>
          <w:szCs w:val="24"/>
          <w:lang w:eastAsia="en-GB"/>
        </w:rPr>
        <w:t xml:space="preserve"> and Georges Forestier, Collection Folio </w:t>
      </w:r>
      <w:proofErr w:type="spellStart"/>
      <w:r w:rsidRPr="00946281">
        <w:rPr>
          <w:rFonts w:ascii="Gill Sans MT" w:eastAsia="Times New Roman" w:hAnsi="Gill Sans MT" w:cs="Tahoma"/>
          <w:color w:val="000000"/>
          <w:sz w:val="24"/>
          <w:szCs w:val="24"/>
          <w:lang w:eastAsia="en-GB"/>
        </w:rPr>
        <w:t>Théâtre</w:t>
      </w:r>
      <w:proofErr w:type="spellEnd"/>
      <w:r w:rsidRPr="00946281">
        <w:rPr>
          <w:rFonts w:ascii="Gill Sans MT" w:eastAsia="Times New Roman" w:hAnsi="Gill Sans MT" w:cs="Tahoma"/>
          <w:color w:val="000000"/>
          <w:sz w:val="24"/>
          <w:szCs w:val="24"/>
          <w:lang w:eastAsia="en-GB"/>
        </w:rPr>
        <w:t xml:space="preserve"> n</w:t>
      </w:r>
      <w:r w:rsidR="002D1385">
        <w:rPr>
          <w:rFonts w:ascii="Gill Sans MT" w:eastAsia="Times New Roman" w:hAnsi="Gill Sans MT" w:cs="Tahoma"/>
          <w:color w:val="000000"/>
          <w:sz w:val="24"/>
          <w:szCs w:val="24"/>
          <w:lang w:eastAsia="en-GB"/>
        </w:rPr>
        <w:t xml:space="preserve">o. 23 (Paris: </w:t>
      </w:r>
      <w:proofErr w:type="spellStart"/>
      <w:r w:rsidR="002D1385">
        <w:rPr>
          <w:rFonts w:ascii="Gill Sans MT" w:eastAsia="Times New Roman" w:hAnsi="Gill Sans MT" w:cs="Tahoma"/>
          <w:color w:val="000000"/>
          <w:sz w:val="24"/>
          <w:szCs w:val="24"/>
          <w:lang w:eastAsia="en-GB"/>
        </w:rPr>
        <w:t>Gallimard</w:t>
      </w:r>
      <w:proofErr w:type="spellEnd"/>
      <w:r w:rsidR="002D1385">
        <w:rPr>
          <w:rFonts w:ascii="Gill Sans MT" w:eastAsia="Times New Roman" w:hAnsi="Gill Sans MT" w:cs="Tahoma"/>
          <w:color w:val="000000"/>
          <w:sz w:val="24"/>
          <w:szCs w:val="24"/>
          <w:lang w:eastAsia="en-GB"/>
        </w:rPr>
        <w:t>, 1995)</w:t>
      </w:r>
    </w:p>
    <w:p w14:paraId="6150E7B6" w14:textId="77777777" w:rsidR="007D3858" w:rsidRPr="00946281" w:rsidRDefault="007D3858" w:rsidP="007D3858">
      <w:pPr>
        <w:numPr>
          <w:ilvl w:val="0"/>
          <w:numId w:val="4"/>
        </w:numPr>
        <w:spacing w:before="100" w:beforeAutospacing="1" w:after="100" w:afterAutospacing="1" w:line="240" w:lineRule="auto"/>
        <w:jc w:val="both"/>
        <w:rPr>
          <w:rFonts w:ascii="Gill Sans MT" w:eastAsia="Times New Roman" w:hAnsi="Gill Sans MT" w:cs="Tahoma"/>
          <w:color w:val="000000"/>
          <w:sz w:val="24"/>
          <w:szCs w:val="24"/>
          <w:lang w:eastAsia="en-GB"/>
        </w:rPr>
      </w:pPr>
      <w:proofErr w:type="spellStart"/>
      <w:r w:rsidRPr="00946281">
        <w:rPr>
          <w:rFonts w:ascii="Gill Sans MT" w:eastAsia="Times New Roman" w:hAnsi="Gill Sans MT" w:cs="Tahoma"/>
          <w:color w:val="000000"/>
          <w:sz w:val="24"/>
          <w:szCs w:val="24"/>
          <w:lang w:eastAsia="en-GB"/>
        </w:rPr>
        <w:t>Laclos</w:t>
      </w:r>
      <w:proofErr w:type="spellEnd"/>
      <w:r w:rsidRPr="00946281">
        <w:rPr>
          <w:rFonts w:ascii="Gill Sans MT" w:eastAsia="Times New Roman" w:hAnsi="Gill Sans MT" w:cs="Tahoma"/>
          <w:color w:val="000000"/>
          <w:sz w:val="24"/>
          <w:szCs w:val="24"/>
          <w:lang w:eastAsia="en-GB"/>
        </w:rPr>
        <w:t>, </w:t>
      </w:r>
      <w:r w:rsidRPr="00946281">
        <w:rPr>
          <w:rFonts w:ascii="Gill Sans MT" w:eastAsia="Times New Roman" w:hAnsi="Gill Sans MT" w:cs="Tahoma"/>
          <w:i/>
          <w:iCs/>
          <w:color w:val="000000"/>
          <w:sz w:val="24"/>
          <w:szCs w:val="24"/>
          <w:lang w:eastAsia="en-GB"/>
        </w:rPr>
        <w:t xml:space="preserve">Les Liaisons </w:t>
      </w:r>
      <w:proofErr w:type="spellStart"/>
      <w:r w:rsidRPr="00946281">
        <w:rPr>
          <w:rFonts w:ascii="Gill Sans MT" w:eastAsia="Times New Roman" w:hAnsi="Gill Sans MT" w:cs="Tahoma"/>
          <w:i/>
          <w:iCs/>
          <w:color w:val="000000"/>
          <w:sz w:val="24"/>
          <w:szCs w:val="24"/>
          <w:lang w:eastAsia="en-GB"/>
        </w:rPr>
        <w:t>dangereuses</w:t>
      </w:r>
      <w:proofErr w:type="spellEnd"/>
      <w:r w:rsidRPr="00946281">
        <w:rPr>
          <w:rFonts w:ascii="Gill Sans MT" w:eastAsia="Times New Roman" w:hAnsi="Gill Sans MT" w:cs="Tahoma"/>
          <w:color w:val="000000"/>
          <w:sz w:val="24"/>
          <w:szCs w:val="24"/>
          <w:lang w:eastAsia="en-GB"/>
        </w:rPr>
        <w:t xml:space="preserve">, ed. </w:t>
      </w:r>
      <w:proofErr w:type="spellStart"/>
      <w:r w:rsidRPr="00946281">
        <w:rPr>
          <w:rFonts w:ascii="Gill Sans MT" w:eastAsia="Times New Roman" w:hAnsi="Gill Sans MT" w:cs="Tahoma"/>
          <w:color w:val="000000"/>
          <w:sz w:val="24"/>
          <w:szCs w:val="24"/>
          <w:lang w:eastAsia="en-GB"/>
        </w:rPr>
        <w:t>Joël</w:t>
      </w:r>
      <w:proofErr w:type="spellEnd"/>
      <w:r w:rsidRPr="00946281">
        <w:rPr>
          <w:rFonts w:ascii="Gill Sans MT" w:eastAsia="Times New Roman" w:hAnsi="Gill Sans MT" w:cs="Tahoma"/>
          <w:color w:val="000000"/>
          <w:sz w:val="24"/>
          <w:szCs w:val="24"/>
          <w:lang w:eastAsia="en-GB"/>
        </w:rPr>
        <w:t xml:space="preserve"> </w:t>
      </w:r>
      <w:proofErr w:type="spellStart"/>
      <w:r w:rsidRPr="00946281">
        <w:rPr>
          <w:rFonts w:ascii="Gill Sans MT" w:eastAsia="Times New Roman" w:hAnsi="Gill Sans MT" w:cs="Tahoma"/>
          <w:color w:val="000000"/>
          <w:sz w:val="24"/>
          <w:szCs w:val="24"/>
          <w:lang w:eastAsia="en-GB"/>
        </w:rPr>
        <w:t>Papadopoulous</w:t>
      </w:r>
      <w:proofErr w:type="spellEnd"/>
      <w:r w:rsidRPr="00946281">
        <w:rPr>
          <w:rFonts w:ascii="Gill Sans MT" w:eastAsia="Times New Roman" w:hAnsi="Gill Sans MT" w:cs="Tahoma"/>
          <w:color w:val="000000"/>
          <w:sz w:val="24"/>
          <w:szCs w:val="24"/>
          <w:lang w:eastAsia="en-GB"/>
        </w:rPr>
        <w:t xml:space="preserve">, preface by André Malraux, Folio </w:t>
      </w:r>
      <w:proofErr w:type="spellStart"/>
      <w:r w:rsidRPr="00946281">
        <w:rPr>
          <w:rFonts w:ascii="Gill Sans MT" w:eastAsia="Times New Roman" w:hAnsi="Gill Sans MT" w:cs="Tahoma"/>
          <w:color w:val="000000"/>
          <w:sz w:val="24"/>
          <w:szCs w:val="24"/>
          <w:lang w:eastAsia="en-GB"/>
        </w:rPr>
        <w:t>Classique</w:t>
      </w:r>
      <w:proofErr w:type="spellEnd"/>
      <w:r w:rsidRPr="00946281">
        <w:rPr>
          <w:rFonts w:ascii="Gill Sans MT" w:eastAsia="Times New Roman" w:hAnsi="Gill Sans MT" w:cs="Tahoma"/>
          <w:color w:val="000000"/>
          <w:sz w:val="24"/>
          <w:szCs w:val="24"/>
          <w:lang w:eastAsia="en-GB"/>
        </w:rPr>
        <w:t xml:space="preserve">, 894 (Paris: </w:t>
      </w:r>
      <w:proofErr w:type="spellStart"/>
      <w:r w:rsidRPr="00946281">
        <w:rPr>
          <w:rFonts w:ascii="Gill Sans MT" w:eastAsia="Times New Roman" w:hAnsi="Gill Sans MT" w:cs="Tahoma"/>
          <w:color w:val="000000"/>
          <w:sz w:val="24"/>
          <w:szCs w:val="24"/>
          <w:lang w:eastAsia="en-GB"/>
        </w:rPr>
        <w:t>Gallimard</w:t>
      </w:r>
      <w:proofErr w:type="spellEnd"/>
      <w:r w:rsidRPr="00946281">
        <w:rPr>
          <w:rFonts w:ascii="Gill Sans MT" w:eastAsia="Times New Roman" w:hAnsi="Gill Sans MT" w:cs="Tahoma"/>
          <w:color w:val="000000"/>
          <w:sz w:val="24"/>
          <w:szCs w:val="24"/>
          <w:lang w:eastAsia="en-GB"/>
        </w:rPr>
        <w:t xml:space="preserve">, 2006) </w:t>
      </w:r>
    </w:p>
    <w:p w14:paraId="77D62B79" w14:textId="77777777" w:rsidR="007D3858" w:rsidRPr="00946281" w:rsidRDefault="007D3858" w:rsidP="007D3858">
      <w:pPr>
        <w:numPr>
          <w:ilvl w:val="0"/>
          <w:numId w:val="4"/>
        </w:numPr>
        <w:spacing w:before="100" w:beforeAutospacing="1" w:after="100" w:afterAutospacing="1" w:line="240" w:lineRule="auto"/>
        <w:jc w:val="both"/>
        <w:rPr>
          <w:rFonts w:ascii="Gill Sans MT" w:eastAsia="Times New Roman" w:hAnsi="Gill Sans MT" w:cs="Tahoma"/>
          <w:color w:val="000000"/>
          <w:sz w:val="24"/>
          <w:szCs w:val="24"/>
          <w:lang w:eastAsia="en-GB"/>
        </w:rPr>
      </w:pPr>
      <w:r w:rsidRPr="00946281">
        <w:rPr>
          <w:rFonts w:ascii="Gill Sans MT" w:eastAsia="Times New Roman" w:hAnsi="Gill Sans MT" w:cs="Tahoma"/>
          <w:color w:val="000000"/>
          <w:sz w:val="24"/>
          <w:szCs w:val="24"/>
          <w:lang w:eastAsia="en-GB"/>
        </w:rPr>
        <w:t>Emile Zola, </w:t>
      </w:r>
      <w:proofErr w:type="spellStart"/>
      <w:r w:rsidRPr="00946281">
        <w:rPr>
          <w:rFonts w:ascii="Gill Sans MT" w:eastAsia="Times New Roman" w:hAnsi="Gill Sans MT" w:cs="Tahoma"/>
          <w:i/>
          <w:iCs/>
          <w:color w:val="000000"/>
          <w:sz w:val="24"/>
          <w:szCs w:val="24"/>
          <w:lang w:eastAsia="en-GB"/>
        </w:rPr>
        <w:t>Thérèse</w:t>
      </w:r>
      <w:proofErr w:type="spellEnd"/>
      <w:r w:rsidRPr="00946281">
        <w:rPr>
          <w:rFonts w:ascii="Gill Sans MT" w:eastAsia="Times New Roman" w:hAnsi="Gill Sans MT" w:cs="Tahoma"/>
          <w:i/>
          <w:iCs/>
          <w:color w:val="000000"/>
          <w:sz w:val="24"/>
          <w:szCs w:val="24"/>
          <w:lang w:eastAsia="en-GB"/>
        </w:rPr>
        <w:t xml:space="preserve"> </w:t>
      </w:r>
      <w:proofErr w:type="spellStart"/>
      <w:r w:rsidRPr="00946281">
        <w:rPr>
          <w:rFonts w:ascii="Gill Sans MT" w:eastAsia="Times New Roman" w:hAnsi="Gill Sans MT" w:cs="Tahoma"/>
          <w:i/>
          <w:iCs/>
          <w:color w:val="000000"/>
          <w:sz w:val="24"/>
          <w:szCs w:val="24"/>
          <w:lang w:eastAsia="en-GB"/>
        </w:rPr>
        <w:t>Raquin</w:t>
      </w:r>
      <w:proofErr w:type="spellEnd"/>
      <w:r w:rsidRPr="00946281">
        <w:rPr>
          <w:rFonts w:ascii="Gill Sans MT" w:eastAsia="Times New Roman" w:hAnsi="Gill Sans MT" w:cs="Tahoma"/>
          <w:color w:val="000000"/>
          <w:sz w:val="24"/>
          <w:szCs w:val="24"/>
          <w:lang w:eastAsia="en-GB"/>
        </w:rPr>
        <w:t xml:space="preserve">, ed. Henri </w:t>
      </w:r>
      <w:proofErr w:type="spellStart"/>
      <w:r w:rsidRPr="00946281">
        <w:rPr>
          <w:rFonts w:ascii="Gill Sans MT" w:eastAsia="Times New Roman" w:hAnsi="Gill Sans MT" w:cs="Tahoma"/>
          <w:color w:val="000000"/>
          <w:sz w:val="24"/>
          <w:szCs w:val="24"/>
          <w:lang w:eastAsia="en-GB"/>
        </w:rPr>
        <w:t>Mitterand</w:t>
      </w:r>
      <w:proofErr w:type="spellEnd"/>
      <w:r w:rsidRPr="00946281">
        <w:rPr>
          <w:rFonts w:ascii="Gill Sans MT" w:eastAsia="Times New Roman" w:hAnsi="Gill Sans MT" w:cs="Tahoma"/>
          <w:color w:val="000000"/>
          <w:sz w:val="24"/>
          <w:szCs w:val="24"/>
          <w:lang w:eastAsia="en-GB"/>
        </w:rPr>
        <w:t xml:space="preserve"> (</w:t>
      </w:r>
      <w:proofErr w:type="spellStart"/>
      <w:r w:rsidRPr="00946281">
        <w:rPr>
          <w:rFonts w:ascii="Gill Sans MT" w:eastAsia="Times New Roman" w:hAnsi="Gill Sans MT" w:cs="Tahoma"/>
          <w:color w:val="000000"/>
          <w:sz w:val="24"/>
          <w:szCs w:val="24"/>
          <w:lang w:eastAsia="en-GB"/>
        </w:rPr>
        <w:t>Garnier</w:t>
      </w:r>
      <w:proofErr w:type="spellEnd"/>
      <w:r w:rsidRPr="00946281">
        <w:rPr>
          <w:rFonts w:ascii="Gill Sans MT" w:eastAsia="Times New Roman" w:hAnsi="Gill Sans MT" w:cs="Tahoma"/>
          <w:color w:val="000000"/>
          <w:sz w:val="24"/>
          <w:szCs w:val="24"/>
          <w:lang w:eastAsia="en-GB"/>
        </w:rPr>
        <w:t xml:space="preserve"> Flammarion, 2008).</w:t>
      </w:r>
    </w:p>
    <w:p w14:paraId="6E4EB28C" w14:textId="77777777" w:rsidR="007D3858" w:rsidRPr="00946281" w:rsidRDefault="007D3858" w:rsidP="007D3858">
      <w:pPr>
        <w:numPr>
          <w:ilvl w:val="0"/>
          <w:numId w:val="4"/>
        </w:numPr>
        <w:spacing w:before="100" w:beforeAutospacing="1" w:after="100" w:afterAutospacing="1" w:line="240" w:lineRule="auto"/>
        <w:jc w:val="both"/>
        <w:rPr>
          <w:rFonts w:ascii="Gill Sans MT" w:eastAsia="Times New Roman" w:hAnsi="Gill Sans MT" w:cs="Tahoma"/>
          <w:color w:val="000000"/>
          <w:sz w:val="24"/>
          <w:szCs w:val="24"/>
          <w:lang w:eastAsia="en-GB"/>
        </w:rPr>
      </w:pPr>
      <w:proofErr w:type="spellStart"/>
      <w:r w:rsidRPr="00946281">
        <w:rPr>
          <w:rFonts w:ascii="Gill Sans MT" w:eastAsia="Times New Roman" w:hAnsi="Gill Sans MT" w:cs="Tahoma"/>
          <w:color w:val="000000"/>
          <w:sz w:val="24"/>
          <w:szCs w:val="24"/>
          <w:lang w:eastAsia="en-GB"/>
        </w:rPr>
        <w:t>Agnès</w:t>
      </w:r>
      <w:proofErr w:type="spellEnd"/>
      <w:r w:rsidRPr="00946281">
        <w:rPr>
          <w:rFonts w:ascii="Gill Sans MT" w:eastAsia="Times New Roman" w:hAnsi="Gill Sans MT" w:cs="Tahoma"/>
          <w:color w:val="000000"/>
          <w:sz w:val="24"/>
          <w:szCs w:val="24"/>
          <w:lang w:eastAsia="en-GB"/>
        </w:rPr>
        <w:t xml:space="preserve"> </w:t>
      </w:r>
      <w:proofErr w:type="spellStart"/>
      <w:r w:rsidRPr="00946281">
        <w:rPr>
          <w:rFonts w:ascii="Gill Sans MT" w:eastAsia="Times New Roman" w:hAnsi="Gill Sans MT" w:cs="Tahoma"/>
          <w:color w:val="000000"/>
          <w:sz w:val="24"/>
          <w:szCs w:val="24"/>
          <w:lang w:eastAsia="en-GB"/>
        </w:rPr>
        <w:t>Varda</w:t>
      </w:r>
      <w:proofErr w:type="spellEnd"/>
      <w:r w:rsidRPr="00946281">
        <w:rPr>
          <w:rFonts w:ascii="Gill Sans MT" w:eastAsia="Times New Roman" w:hAnsi="Gill Sans MT" w:cs="Tahoma"/>
          <w:color w:val="000000"/>
          <w:sz w:val="24"/>
          <w:szCs w:val="24"/>
          <w:lang w:eastAsia="en-GB"/>
        </w:rPr>
        <w:t xml:space="preserve"> (director), </w:t>
      </w:r>
      <w:proofErr w:type="spellStart"/>
      <w:r w:rsidRPr="00946281">
        <w:rPr>
          <w:rFonts w:ascii="Gill Sans MT" w:eastAsia="Times New Roman" w:hAnsi="Gill Sans MT" w:cs="Tahoma"/>
          <w:color w:val="000000"/>
          <w:sz w:val="24"/>
          <w:szCs w:val="24"/>
          <w:lang w:eastAsia="en-GB"/>
        </w:rPr>
        <w:t>Cléo</w:t>
      </w:r>
      <w:proofErr w:type="spellEnd"/>
      <w:r w:rsidRPr="00946281">
        <w:rPr>
          <w:rFonts w:ascii="Gill Sans MT" w:eastAsia="Times New Roman" w:hAnsi="Gill Sans MT" w:cs="Tahoma"/>
          <w:color w:val="000000"/>
          <w:sz w:val="24"/>
          <w:szCs w:val="24"/>
          <w:lang w:eastAsia="en-GB"/>
        </w:rPr>
        <w:t xml:space="preserve"> de 5 à 7 (1962)</w:t>
      </w:r>
    </w:p>
    <w:p w14:paraId="5C248CC9" w14:textId="77777777" w:rsidR="007D3858" w:rsidRPr="00946281" w:rsidRDefault="007D3858" w:rsidP="007D3858">
      <w:pPr>
        <w:spacing w:before="100" w:beforeAutospacing="1" w:after="100" w:afterAutospacing="1" w:line="240" w:lineRule="auto"/>
        <w:jc w:val="both"/>
        <w:rPr>
          <w:rFonts w:ascii="Gill Sans MT" w:eastAsia="Times New Roman" w:hAnsi="Gill Sans MT" w:cs="Tahoma"/>
          <w:color w:val="000000"/>
          <w:sz w:val="24"/>
          <w:szCs w:val="24"/>
          <w:lang w:eastAsia="en-GB"/>
        </w:rPr>
      </w:pPr>
    </w:p>
    <w:p w14:paraId="0139D277" w14:textId="77777777" w:rsidR="007D3858" w:rsidRPr="00946281" w:rsidRDefault="007D3858" w:rsidP="007D3858">
      <w:pPr>
        <w:pStyle w:val="Subtitle"/>
        <w:jc w:val="both"/>
        <w:rPr>
          <w:rFonts w:ascii="Gill Sans MT" w:hAnsi="Gill Sans MT"/>
        </w:rPr>
      </w:pPr>
      <w:r>
        <w:rPr>
          <w:rFonts w:ascii="Gill Sans MT" w:hAnsi="Gill Sans MT"/>
        </w:rPr>
        <w:t>GEOGRAPHY</w:t>
      </w:r>
    </w:p>
    <w:p w14:paraId="224BD1BC" w14:textId="77777777" w:rsidR="007D3858" w:rsidRDefault="007D3858" w:rsidP="007D3858">
      <w:pPr>
        <w:spacing w:line="240" w:lineRule="auto"/>
        <w:jc w:val="both"/>
        <w:rPr>
          <w:rFonts w:ascii="Gill Sans MT" w:hAnsi="Gill Sans MT"/>
          <w:b/>
          <w:sz w:val="24"/>
          <w:szCs w:val="24"/>
        </w:rPr>
      </w:pPr>
      <w:r>
        <w:rPr>
          <w:rFonts w:ascii="Gill Sans MT" w:hAnsi="Gill Sans MT"/>
          <w:b/>
          <w:sz w:val="24"/>
          <w:szCs w:val="24"/>
        </w:rPr>
        <w:t>Global Issues</w:t>
      </w:r>
    </w:p>
    <w:p w14:paraId="51B9DD1B"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John Berger [2000]: Lilac and Flag – Bloomsbury Publishing [and the others in the trilogy]</w:t>
      </w:r>
    </w:p>
    <w:p w14:paraId="626448E8"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Tim Butcher [2008]: Blood River - Vintage</w:t>
      </w:r>
    </w:p>
    <w:p w14:paraId="3C4DEA9C"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Ma Jian [2002]: Red Dust –Vintage</w:t>
      </w:r>
    </w:p>
    <w:p w14:paraId="142E45F4"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Patrick French [2011]: India. A Portrait - Allen Lane</w:t>
      </w:r>
    </w:p>
    <w:p w14:paraId="4E3E6EF7"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lastRenderedPageBreak/>
        <w:t>Ma Jian [2009]: Beijing Coma - Vintage</w:t>
      </w:r>
    </w:p>
    <w:p w14:paraId="4C33E4F4"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Eric Schlosser [2002]: Fast Food Nation: What the All American Meal is Doing to the World - Penguin</w:t>
      </w:r>
    </w:p>
    <w:p w14:paraId="7DE33BB4"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Duncan Hewitt [2007}: Getting Rich First – </w:t>
      </w:r>
      <w:proofErr w:type="spellStart"/>
      <w:r w:rsidRPr="00B01AA6">
        <w:rPr>
          <w:rFonts w:ascii="Gill Sans MT" w:hAnsi="Gill Sans MT"/>
          <w:sz w:val="24"/>
          <w:szCs w:val="24"/>
        </w:rPr>
        <w:t>Chatto</w:t>
      </w:r>
      <w:proofErr w:type="spellEnd"/>
      <w:r w:rsidRPr="00B01AA6">
        <w:rPr>
          <w:rFonts w:ascii="Gill Sans MT" w:hAnsi="Gill Sans MT"/>
          <w:sz w:val="24"/>
          <w:szCs w:val="24"/>
        </w:rPr>
        <w:t xml:space="preserve"> &amp; </w:t>
      </w:r>
      <w:proofErr w:type="spellStart"/>
      <w:r w:rsidRPr="00B01AA6">
        <w:rPr>
          <w:rFonts w:ascii="Gill Sans MT" w:hAnsi="Gill Sans MT"/>
          <w:sz w:val="24"/>
          <w:szCs w:val="24"/>
        </w:rPr>
        <w:t>Windus</w:t>
      </w:r>
      <w:proofErr w:type="spellEnd"/>
    </w:p>
    <w:p w14:paraId="11766B25"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Jung Chiang [2004]: Wild Swans – Harper Perennial</w:t>
      </w:r>
    </w:p>
    <w:p w14:paraId="06F91C92"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Dave Gorman [2008]: America Unchained – </w:t>
      </w:r>
      <w:proofErr w:type="spellStart"/>
      <w:r w:rsidRPr="00B01AA6">
        <w:rPr>
          <w:rFonts w:ascii="Gill Sans MT" w:hAnsi="Gill Sans MT"/>
          <w:sz w:val="24"/>
          <w:szCs w:val="24"/>
        </w:rPr>
        <w:t>Ebury</w:t>
      </w:r>
      <w:proofErr w:type="spellEnd"/>
      <w:r w:rsidRPr="00B01AA6">
        <w:rPr>
          <w:rFonts w:ascii="Gill Sans MT" w:hAnsi="Gill Sans MT"/>
          <w:sz w:val="24"/>
          <w:szCs w:val="24"/>
        </w:rPr>
        <w:t xml:space="preserve"> Press</w:t>
      </w:r>
    </w:p>
    <w:p w14:paraId="1DC9D460"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Jonathan Watts [2010]: When a Billion Chinese Jump – Faber &amp; Faber</w:t>
      </w:r>
    </w:p>
    <w:p w14:paraId="62E5175A"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Joe Bennett [2010]: Where Underpants Come From: From Checkout to Cotton Field – Travels Through the New China – Profile Books.</w:t>
      </w:r>
    </w:p>
    <w:p w14:paraId="09BDC58B"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Mark Edwards [2009]: Hard Rain – </w:t>
      </w:r>
      <w:proofErr w:type="spellStart"/>
      <w:r w:rsidRPr="00B01AA6">
        <w:rPr>
          <w:rFonts w:ascii="Gill Sans MT" w:hAnsi="Gill Sans MT"/>
          <w:sz w:val="24"/>
          <w:szCs w:val="24"/>
        </w:rPr>
        <w:t>Hardrainproject</w:t>
      </w:r>
      <w:proofErr w:type="spellEnd"/>
    </w:p>
    <w:p w14:paraId="505023E9"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Richard </w:t>
      </w:r>
      <w:proofErr w:type="spellStart"/>
      <w:r w:rsidRPr="00B01AA6">
        <w:rPr>
          <w:rFonts w:ascii="Gill Sans MT" w:hAnsi="Gill Sans MT"/>
          <w:sz w:val="24"/>
          <w:szCs w:val="24"/>
        </w:rPr>
        <w:t>Wrangham</w:t>
      </w:r>
      <w:proofErr w:type="spellEnd"/>
      <w:r w:rsidRPr="00B01AA6">
        <w:rPr>
          <w:rFonts w:ascii="Gill Sans MT" w:hAnsi="Gill Sans MT"/>
          <w:sz w:val="24"/>
          <w:szCs w:val="24"/>
        </w:rPr>
        <w:t xml:space="preserve"> [2010]: Catching Fire: How Cooking Made Us Human – Profile Books</w:t>
      </w:r>
    </w:p>
    <w:p w14:paraId="2D7E8740"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Fred Pearce [2009]: Confessions of an Eco Sinner: Travels to Where My Stuff Comes From – Eden Project Books</w:t>
      </w:r>
    </w:p>
    <w:p w14:paraId="6A17616A"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Fred Pearce [2007]: When the Rivers Run Dry: What </w:t>
      </w:r>
      <w:proofErr w:type="gramStart"/>
      <w:r w:rsidRPr="00B01AA6">
        <w:rPr>
          <w:rFonts w:ascii="Gill Sans MT" w:hAnsi="Gill Sans MT"/>
          <w:sz w:val="24"/>
          <w:szCs w:val="24"/>
        </w:rPr>
        <w:t>happens</w:t>
      </w:r>
      <w:proofErr w:type="gramEnd"/>
      <w:r w:rsidRPr="00B01AA6">
        <w:rPr>
          <w:rFonts w:ascii="Gill Sans MT" w:hAnsi="Gill Sans MT"/>
          <w:sz w:val="24"/>
          <w:szCs w:val="24"/>
        </w:rPr>
        <w:t xml:space="preserve"> When Our Water Runs Out? – Eden Project Books</w:t>
      </w:r>
    </w:p>
    <w:p w14:paraId="1E00FE12"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Fred Pearce [2010] People Quake: Mass Migration, Ageing nations and the Coming Population Crash – Eden Project</w:t>
      </w:r>
    </w:p>
    <w:p w14:paraId="271FB4DC"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Mike Berners-Lee [2010]: How Bad Are Bananas? The Carbon Footprint of Everything – Profile Books</w:t>
      </w:r>
    </w:p>
    <w:p w14:paraId="066A17DE"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Charles Clover [2005]: The End of the Line. How Overfishing is Changing </w:t>
      </w:r>
      <w:proofErr w:type="gramStart"/>
      <w:r w:rsidRPr="00B01AA6">
        <w:rPr>
          <w:rFonts w:ascii="Gill Sans MT" w:hAnsi="Gill Sans MT"/>
          <w:sz w:val="24"/>
          <w:szCs w:val="24"/>
        </w:rPr>
        <w:t>The</w:t>
      </w:r>
      <w:proofErr w:type="gramEnd"/>
      <w:r w:rsidRPr="00B01AA6">
        <w:rPr>
          <w:rFonts w:ascii="Gill Sans MT" w:hAnsi="Gill Sans MT"/>
          <w:sz w:val="24"/>
          <w:szCs w:val="24"/>
        </w:rPr>
        <w:t xml:space="preserve"> World and What We Eat - </w:t>
      </w:r>
      <w:proofErr w:type="spellStart"/>
      <w:r w:rsidRPr="00B01AA6">
        <w:rPr>
          <w:rFonts w:ascii="Gill Sans MT" w:hAnsi="Gill Sans MT"/>
          <w:sz w:val="24"/>
          <w:szCs w:val="24"/>
        </w:rPr>
        <w:t>Ebury</w:t>
      </w:r>
      <w:proofErr w:type="spellEnd"/>
      <w:r w:rsidRPr="00B01AA6">
        <w:rPr>
          <w:rFonts w:ascii="Gill Sans MT" w:hAnsi="Gill Sans MT"/>
          <w:sz w:val="24"/>
          <w:szCs w:val="24"/>
        </w:rPr>
        <w:t xml:space="preserve"> Press.</w:t>
      </w:r>
    </w:p>
    <w:p w14:paraId="2F225F1D"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Mark </w:t>
      </w:r>
      <w:proofErr w:type="spellStart"/>
      <w:r w:rsidRPr="00B01AA6">
        <w:rPr>
          <w:rFonts w:ascii="Gill Sans MT" w:hAnsi="Gill Sans MT"/>
          <w:sz w:val="24"/>
          <w:szCs w:val="24"/>
        </w:rPr>
        <w:t>Kurlansky</w:t>
      </w:r>
      <w:proofErr w:type="spellEnd"/>
      <w:r w:rsidRPr="00B01AA6">
        <w:rPr>
          <w:rFonts w:ascii="Gill Sans MT" w:hAnsi="Gill Sans MT"/>
          <w:sz w:val="24"/>
          <w:szCs w:val="24"/>
        </w:rPr>
        <w:t xml:space="preserve"> [2009]: The Last Fish Tale - Jonathan Cape</w:t>
      </w:r>
    </w:p>
    <w:p w14:paraId="54A7AF9B" w14:textId="77777777" w:rsidR="007D3858" w:rsidRPr="00B01AA6" w:rsidRDefault="007D3858" w:rsidP="007D3858">
      <w:pPr>
        <w:pStyle w:val="ListParagraph"/>
        <w:numPr>
          <w:ilvl w:val="0"/>
          <w:numId w:val="40"/>
        </w:numPr>
        <w:spacing w:line="240" w:lineRule="auto"/>
        <w:jc w:val="both"/>
        <w:rPr>
          <w:rFonts w:ascii="Gill Sans MT" w:hAnsi="Gill Sans MT"/>
          <w:sz w:val="24"/>
          <w:szCs w:val="24"/>
        </w:rPr>
      </w:pPr>
      <w:r w:rsidRPr="00B01AA6">
        <w:rPr>
          <w:rFonts w:ascii="Gill Sans MT" w:hAnsi="Gill Sans MT"/>
          <w:sz w:val="24"/>
          <w:szCs w:val="24"/>
        </w:rPr>
        <w:t xml:space="preserve">Nicolas Stern: [2009]: A Blueprint for a Safer Planet - </w:t>
      </w:r>
      <w:proofErr w:type="spellStart"/>
      <w:r w:rsidRPr="00B01AA6">
        <w:rPr>
          <w:rFonts w:ascii="Gill Sans MT" w:hAnsi="Gill Sans MT"/>
          <w:sz w:val="24"/>
          <w:szCs w:val="24"/>
        </w:rPr>
        <w:t>Bodley</w:t>
      </w:r>
      <w:proofErr w:type="spellEnd"/>
      <w:r w:rsidRPr="00B01AA6">
        <w:rPr>
          <w:rFonts w:ascii="Gill Sans MT" w:hAnsi="Gill Sans MT"/>
          <w:sz w:val="24"/>
          <w:szCs w:val="24"/>
        </w:rPr>
        <w:t xml:space="preserve"> Head</w:t>
      </w:r>
    </w:p>
    <w:p w14:paraId="40089F81" w14:textId="77777777" w:rsidR="007D3858" w:rsidRPr="00946281" w:rsidRDefault="007D3858" w:rsidP="007D3858">
      <w:pPr>
        <w:spacing w:line="240" w:lineRule="auto"/>
        <w:jc w:val="both"/>
        <w:rPr>
          <w:rFonts w:ascii="Gill Sans MT" w:hAnsi="Gill Sans MT"/>
          <w:sz w:val="24"/>
          <w:szCs w:val="24"/>
        </w:rPr>
      </w:pPr>
    </w:p>
    <w:p w14:paraId="25DBFBAB" w14:textId="77777777" w:rsidR="007D3858" w:rsidRPr="00CE5230" w:rsidRDefault="007D3858" w:rsidP="007D3858">
      <w:pPr>
        <w:spacing w:line="240" w:lineRule="auto"/>
        <w:jc w:val="both"/>
        <w:rPr>
          <w:rFonts w:ascii="Gill Sans MT" w:hAnsi="Gill Sans MT"/>
          <w:b/>
          <w:sz w:val="24"/>
          <w:szCs w:val="24"/>
        </w:rPr>
      </w:pPr>
      <w:r>
        <w:rPr>
          <w:rFonts w:ascii="Gill Sans MT" w:hAnsi="Gill Sans MT"/>
          <w:b/>
          <w:sz w:val="24"/>
          <w:szCs w:val="24"/>
        </w:rPr>
        <w:t>Physical environments and human/societal responses</w:t>
      </w:r>
    </w:p>
    <w:p w14:paraId="0352A6DE"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Douglas Brinkley [2007]: The great deluge – Hurricane Katrina, New Orleans and the Mississippi Gulf Coast – Harper</w:t>
      </w:r>
    </w:p>
    <w:p w14:paraId="14D83AAA"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Sebastian </w:t>
      </w:r>
      <w:proofErr w:type="spellStart"/>
      <w:r w:rsidRPr="00CE5230">
        <w:rPr>
          <w:rFonts w:ascii="Gill Sans MT" w:hAnsi="Gill Sans MT"/>
          <w:sz w:val="24"/>
          <w:szCs w:val="24"/>
        </w:rPr>
        <w:t>Junger</w:t>
      </w:r>
      <w:proofErr w:type="spellEnd"/>
      <w:r w:rsidRPr="00CE5230">
        <w:rPr>
          <w:rFonts w:ascii="Gill Sans MT" w:hAnsi="Gill Sans MT"/>
          <w:sz w:val="24"/>
          <w:szCs w:val="24"/>
        </w:rPr>
        <w:t xml:space="preserve"> [2006]: The Perfect Storm: A True Story of Men Against the Sea - Harper</w:t>
      </w:r>
    </w:p>
    <w:p w14:paraId="464F3F16"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Erich Krauss [2005]: Wave of Destruction: One Thai Village and its Battle with the Tsunami – VISION paperbacks</w:t>
      </w:r>
    </w:p>
    <w:p w14:paraId="693409BA"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Mike Davis [1998]: Ecology of Fear – Vintage</w:t>
      </w:r>
    </w:p>
    <w:p w14:paraId="0C662381"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James Lovelock [1979]: Gaia, a new look at life on Earth – OUP; [2006]: The Revenge of Gaia – Penguin</w:t>
      </w:r>
    </w:p>
    <w:p w14:paraId="456CB3CD"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James Lovelock [2010]: The Vanishing Face of Gaia; A final warning - Basic Books</w:t>
      </w:r>
    </w:p>
    <w:p w14:paraId="763A9231"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Al Gore [2006]: An Inconvenient Truth –Bloomsbury</w:t>
      </w:r>
    </w:p>
    <w:p w14:paraId="40075005"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Richard </w:t>
      </w:r>
      <w:proofErr w:type="spellStart"/>
      <w:r w:rsidRPr="00CE5230">
        <w:rPr>
          <w:rFonts w:ascii="Gill Sans MT" w:hAnsi="Gill Sans MT"/>
          <w:sz w:val="24"/>
          <w:szCs w:val="24"/>
        </w:rPr>
        <w:t>Girling</w:t>
      </w:r>
      <w:proofErr w:type="spellEnd"/>
      <w:r w:rsidRPr="00CE5230">
        <w:rPr>
          <w:rFonts w:ascii="Gill Sans MT" w:hAnsi="Gill Sans MT"/>
          <w:sz w:val="24"/>
          <w:szCs w:val="24"/>
        </w:rPr>
        <w:t xml:space="preserve"> [2008]: Sea Change: Britain's Coastal Catastrophe - Eden Project Books</w:t>
      </w:r>
    </w:p>
    <w:p w14:paraId="7395B125"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Simon Winchester [2004]: Krakatoa: The Day the World Exploded: August 27, 1883</w:t>
      </w:r>
    </w:p>
    <w:p w14:paraId="50B9D6C5"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Mark </w:t>
      </w:r>
      <w:proofErr w:type="spellStart"/>
      <w:r w:rsidRPr="00CE5230">
        <w:rPr>
          <w:rFonts w:ascii="Gill Sans MT" w:hAnsi="Gill Sans MT"/>
          <w:sz w:val="24"/>
          <w:szCs w:val="24"/>
        </w:rPr>
        <w:t>Lynas</w:t>
      </w:r>
      <w:proofErr w:type="spellEnd"/>
      <w:r w:rsidRPr="00CE5230">
        <w:rPr>
          <w:rFonts w:ascii="Gill Sans MT" w:hAnsi="Gill Sans MT"/>
          <w:sz w:val="24"/>
          <w:szCs w:val="24"/>
        </w:rPr>
        <w:t xml:space="preserve"> [2008]: Six Degrees: Our Future on a Hotter Planet</w:t>
      </w:r>
    </w:p>
    <w:p w14:paraId="04712700"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George Monbiot [2007]: Heat: How We Can Stop the Planet Burning</w:t>
      </w:r>
    </w:p>
    <w:p w14:paraId="03F1DFE7"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Bjorn </w:t>
      </w:r>
      <w:proofErr w:type="spellStart"/>
      <w:r w:rsidRPr="00CE5230">
        <w:rPr>
          <w:rFonts w:ascii="Gill Sans MT" w:hAnsi="Gill Sans MT"/>
          <w:sz w:val="24"/>
          <w:szCs w:val="24"/>
        </w:rPr>
        <w:t>Lomberg</w:t>
      </w:r>
      <w:proofErr w:type="spellEnd"/>
      <w:r w:rsidRPr="00CE5230">
        <w:rPr>
          <w:rFonts w:ascii="Gill Sans MT" w:hAnsi="Gill Sans MT"/>
          <w:sz w:val="24"/>
          <w:szCs w:val="24"/>
        </w:rPr>
        <w:t xml:space="preserve"> [2003]: The </w:t>
      </w:r>
      <w:proofErr w:type="spellStart"/>
      <w:r w:rsidRPr="00CE5230">
        <w:rPr>
          <w:rFonts w:ascii="Gill Sans MT" w:hAnsi="Gill Sans MT"/>
          <w:sz w:val="24"/>
          <w:szCs w:val="24"/>
        </w:rPr>
        <w:t>Skeptical</w:t>
      </w:r>
      <w:proofErr w:type="spellEnd"/>
      <w:r w:rsidRPr="00CE5230">
        <w:rPr>
          <w:rFonts w:ascii="Gill Sans MT" w:hAnsi="Gill Sans MT"/>
          <w:sz w:val="24"/>
          <w:szCs w:val="24"/>
        </w:rPr>
        <w:t xml:space="preserve"> Environmentalist - CUP</w:t>
      </w:r>
    </w:p>
    <w:p w14:paraId="71275D88"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Bjorn </w:t>
      </w:r>
      <w:proofErr w:type="spellStart"/>
      <w:r w:rsidRPr="00CE5230">
        <w:rPr>
          <w:rFonts w:ascii="Gill Sans MT" w:hAnsi="Gill Sans MT"/>
          <w:sz w:val="24"/>
          <w:szCs w:val="24"/>
        </w:rPr>
        <w:t>Lomborg</w:t>
      </w:r>
      <w:proofErr w:type="spellEnd"/>
      <w:r w:rsidRPr="00CE5230">
        <w:rPr>
          <w:rFonts w:ascii="Gill Sans MT" w:hAnsi="Gill Sans MT"/>
          <w:sz w:val="24"/>
          <w:szCs w:val="24"/>
        </w:rPr>
        <w:t xml:space="preserve"> [2009]: Cool it: The sceptical environmentalist's guide to global warming</w:t>
      </w:r>
    </w:p>
    <w:p w14:paraId="0E3C2897"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Craig Leland Childs [2002]: The Desert Cries</w:t>
      </w:r>
    </w:p>
    <w:p w14:paraId="34EDD7D6"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lastRenderedPageBreak/>
        <w:t>Ian Stewart &amp; John Lynch [2007]: Earth – The Power of the Planet - BBC Books</w:t>
      </w:r>
    </w:p>
    <w:p w14:paraId="237E0250"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Ian Stewart [2004]: Journeys from the Centre of the Earth - Century</w:t>
      </w:r>
    </w:p>
    <w:p w14:paraId="342B7B2C"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Martin Rees [2003]: Our Final Century Will Civilisation Survive the Twenty First Century? - Arrow Books</w:t>
      </w:r>
    </w:p>
    <w:p w14:paraId="03212519"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James Hansen [2009]: Storms of My Grandchildren: The Truth About the Coming Climate Catastrophe - Bloomsbury</w:t>
      </w:r>
    </w:p>
    <w:p w14:paraId="2998E8F4"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Elizabeth </w:t>
      </w:r>
      <w:proofErr w:type="spellStart"/>
      <w:r w:rsidRPr="00CE5230">
        <w:rPr>
          <w:rFonts w:ascii="Gill Sans MT" w:hAnsi="Gill Sans MT"/>
          <w:sz w:val="24"/>
          <w:szCs w:val="24"/>
        </w:rPr>
        <w:t>Kolbert</w:t>
      </w:r>
      <w:proofErr w:type="spellEnd"/>
      <w:r w:rsidRPr="00CE5230">
        <w:rPr>
          <w:rFonts w:ascii="Gill Sans MT" w:hAnsi="Gill Sans MT"/>
          <w:sz w:val="24"/>
          <w:szCs w:val="24"/>
        </w:rPr>
        <w:t xml:space="preserve"> [2007]: Field Notes From a Catastrophe A Frontline Report on Climate Change - Bloomsbury</w:t>
      </w:r>
    </w:p>
    <w:p w14:paraId="6A2DAD4F"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 xml:space="preserve">Mark </w:t>
      </w:r>
      <w:proofErr w:type="spellStart"/>
      <w:r w:rsidRPr="00CE5230">
        <w:rPr>
          <w:rFonts w:ascii="Gill Sans MT" w:hAnsi="Gill Sans MT"/>
          <w:sz w:val="24"/>
          <w:szCs w:val="24"/>
        </w:rPr>
        <w:t>Lynas</w:t>
      </w:r>
      <w:proofErr w:type="spellEnd"/>
      <w:r w:rsidRPr="00CE5230">
        <w:rPr>
          <w:rFonts w:ascii="Gill Sans MT" w:hAnsi="Gill Sans MT"/>
          <w:sz w:val="24"/>
          <w:szCs w:val="24"/>
        </w:rPr>
        <w:t xml:space="preserve"> [2004]: High Tide News from a Warming World - Flamingo</w:t>
      </w:r>
    </w:p>
    <w:p w14:paraId="755EAA47"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Robert Does [2006]: Extreme Floods A History in a Changing Climate - Sutton Publishing</w:t>
      </w:r>
    </w:p>
    <w:p w14:paraId="4BB76C4A"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Stephen Halliday [2004]: Water A Turbulent History - The History Press</w:t>
      </w:r>
    </w:p>
    <w:p w14:paraId="56C22E85" w14:textId="77777777" w:rsidR="007D3858" w:rsidRPr="00CE5230" w:rsidRDefault="007D3858" w:rsidP="007D3858">
      <w:pPr>
        <w:pStyle w:val="ListParagraph"/>
        <w:numPr>
          <w:ilvl w:val="0"/>
          <w:numId w:val="41"/>
        </w:numPr>
        <w:spacing w:line="240" w:lineRule="auto"/>
        <w:jc w:val="both"/>
        <w:rPr>
          <w:rFonts w:ascii="Gill Sans MT" w:hAnsi="Gill Sans MT"/>
          <w:sz w:val="24"/>
          <w:szCs w:val="24"/>
        </w:rPr>
      </w:pPr>
      <w:r w:rsidRPr="00CE5230">
        <w:rPr>
          <w:rFonts w:ascii="Gill Sans MT" w:hAnsi="Gill Sans MT"/>
          <w:sz w:val="24"/>
          <w:szCs w:val="24"/>
        </w:rPr>
        <w:t>Brian M Fagan [2001]: The Little Ice Age: Howe Climate made History 1300-1850 – Basic Books</w:t>
      </w:r>
    </w:p>
    <w:p w14:paraId="20EF2C82" w14:textId="77777777" w:rsidR="007D3858" w:rsidRPr="00CE5230" w:rsidRDefault="007D3858" w:rsidP="007D3858">
      <w:pPr>
        <w:spacing w:line="240" w:lineRule="auto"/>
        <w:jc w:val="both"/>
        <w:rPr>
          <w:rFonts w:ascii="Gill Sans MT" w:hAnsi="Gill Sans MT"/>
          <w:b/>
          <w:sz w:val="24"/>
          <w:szCs w:val="24"/>
        </w:rPr>
      </w:pPr>
      <w:r>
        <w:rPr>
          <w:rFonts w:ascii="Gill Sans MT" w:hAnsi="Gill Sans MT"/>
          <w:b/>
          <w:sz w:val="24"/>
          <w:szCs w:val="24"/>
        </w:rPr>
        <w:t>Human Environments</w:t>
      </w:r>
    </w:p>
    <w:p w14:paraId="128B2828"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Bee Wilson [2009]: Swindled: From Poison Sweets to Counterfeit Coffee – John Murray</w:t>
      </w:r>
    </w:p>
    <w:p w14:paraId="7F905175"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Jared Diamond [2005]: Guns, Germs and Steel - Vintage</w:t>
      </w:r>
    </w:p>
    <w:p w14:paraId="5E91E7EB"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 xml:space="preserve">Dambisa </w:t>
      </w:r>
      <w:proofErr w:type="spellStart"/>
      <w:r w:rsidRPr="00CE5230">
        <w:rPr>
          <w:rFonts w:ascii="Gill Sans MT" w:hAnsi="Gill Sans MT"/>
          <w:sz w:val="24"/>
          <w:szCs w:val="24"/>
        </w:rPr>
        <w:t>Moyo</w:t>
      </w:r>
      <w:proofErr w:type="spellEnd"/>
      <w:r w:rsidRPr="00CE5230">
        <w:rPr>
          <w:rFonts w:ascii="Gill Sans MT" w:hAnsi="Gill Sans MT"/>
          <w:sz w:val="24"/>
          <w:szCs w:val="24"/>
        </w:rPr>
        <w:t xml:space="preserve"> [2010]: Dead Aid: Why aid is not working and how there is another way for Africa - Penguin</w:t>
      </w:r>
    </w:p>
    <w:p w14:paraId="1E7B0A4D"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Naomi Klein [2010]: No Logo - Fourth Estate</w:t>
      </w:r>
    </w:p>
    <w:p w14:paraId="7146DCF9"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Naomi Klein [2008]:The Shock Doctrine: The Rise of Disaster Capitalism - Penguin</w:t>
      </w:r>
    </w:p>
    <w:p w14:paraId="469834B8"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 xml:space="preserve">William Easterly [2007]: The White Man's Burden: Why the West's Efforts to Aid the Rest </w:t>
      </w:r>
      <w:proofErr w:type="spellStart"/>
      <w:r w:rsidRPr="00CE5230">
        <w:rPr>
          <w:rFonts w:ascii="Gill Sans MT" w:hAnsi="Gill Sans MT"/>
          <w:sz w:val="24"/>
          <w:szCs w:val="24"/>
        </w:rPr>
        <w:t>etc</w:t>
      </w:r>
      <w:proofErr w:type="spellEnd"/>
      <w:r w:rsidRPr="00CE5230">
        <w:rPr>
          <w:rFonts w:ascii="Gill Sans MT" w:hAnsi="Gill Sans MT"/>
          <w:sz w:val="24"/>
          <w:szCs w:val="24"/>
        </w:rPr>
        <w:t>…..- OUP</w:t>
      </w:r>
    </w:p>
    <w:p w14:paraId="582B3ED9"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Paul Collier [2008]: The Bottom Billion: Why the Poorest Countries are Failing and What Can Be Done About It - OUP</w:t>
      </w:r>
    </w:p>
    <w:p w14:paraId="0E16FA07"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George Monbiot [2008]: Bring on the Apocalypse: Six Arguments for Global Justice - Atlantic Books</w:t>
      </w:r>
    </w:p>
    <w:p w14:paraId="2282A74D"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 xml:space="preserve">Ewan McGregor and Charley </w:t>
      </w:r>
      <w:proofErr w:type="spellStart"/>
      <w:r w:rsidRPr="00CE5230">
        <w:rPr>
          <w:rFonts w:ascii="Gill Sans MT" w:hAnsi="Gill Sans MT"/>
          <w:sz w:val="24"/>
          <w:szCs w:val="24"/>
        </w:rPr>
        <w:t>Boorman</w:t>
      </w:r>
      <w:proofErr w:type="spellEnd"/>
      <w:r w:rsidRPr="00CE5230">
        <w:rPr>
          <w:rFonts w:ascii="Gill Sans MT" w:hAnsi="Gill Sans MT"/>
          <w:sz w:val="24"/>
          <w:szCs w:val="24"/>
        </w:rPr>
        <w:t xml:space="preserve"> [2005]: Long Way Round - Sphere</w:t>
      </w:r>
    </w:p>
    <w:p w14:paraId="0958F6C3"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 xml:space="preserve">James </w:t>
      </w:r>
      <w:proofErr w:type="spellStart"/>
      <w:r w:rsidRPr="00CE5230">
        <w:rPr>
          <w:rFonts w:ascii="Gill Sans MT" w:hAnsi="Gill Sans MT"/>
          <w:sz w:val="24"/>
          <w:szCs w:val="24"/>
        </w:rPr>
        <w:t>Kynge</w:t>
      </w:r>
      <w:proofErr w:type="spellEnd"/>
      <w:r w:rsidRPr="00CE5230">
        <w:rPr>
          <w:rFonts w:ascii="Gill Sans MT" w:hAnsi="Gill Sans MT"/>
          <w:sz w:val="24"/>
          <w:szCs w:val="24"/>
        </w:rPr>
        <w:t xml:space="preserve"> [2009]: China Shakes The World: The Rise of the Hungry Nation - Phoenix</w:t>
      </w:r>
    </w:p>
    <w:p w14:paraId="34FF5CC0"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Will Hutton [2008]: The Writing on the Wall: China and the West in the 21st Century - Abacus</w:t>
      </w:r>
    </w:p>
    <w:p w14:paraId="4395F749"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Amy Chua [2004]: World on Fire - Arrow Books</w:t>
      </w:r>
    </w:p>
    <w:p w14:paraId="6B3C7493"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Roger Boyes [2009]: Meltdown Iceland. Howe the Global Financial Crisis Bankrupted an Entire Country – Bloomsbury</w:t>
      </w:r>
    </w:p>
    <w:p w14:paraId="09510911" w14:textId="77777777" w:rsidR="007D3858" w:rsidRPr="00CE5230" w:rsidRDefault="007D3858" w:rsidP="007D3858">
      <w:pPr>
        <w:pStyle w:val="ListParagraph"/>
        <w:numPr>
          <w:ilvl w:val="0"/>
          <w:numId w:val="42"/>
        </w:numPr>
        <w:spacing w:line="240" w:lineRule="auto"/>
        <w:jc w:val="both"/>
        <w:rPr>
          <w:rFonts w:ascii="Gill Sans MT" w:hAnsi="Gill Sans MT"/>
          <w:sz w:val="24"/>
          <w:szCs w:val="24"/>
        </w:rPr>
      </w:pPr>
      <w:r w:rsidRPr="00CE5230">
        <w:rPr>
          <w:rFonts w:ascii="Gill Sans MT" w:hAnsi="Gill Sans MT"/>
          <w:sz w:val="24"/>
          <w:szCs w:val="24"/>
        </w:rPr>
        <w:t xml:space="preserve">John </w:t>
      </w:r>
      <w:proofErr w:type="spellStart"/>
      <w:r w:rsidRPr="00CE5230">
        <w:rPr>
          <w:rFonts w:ascii="Gill Sans MT" w:hAnsi="Gill Sans MT"/>
          <w:sz w:val="24"/>
          <w:szCs w:val="24"/>
        </w:rPr>
        <w:t>Lanchester</w:t>
      </w:r>
      <w:proofErr w:type="spellEnd"/>
      <w:r w:rsidRPr="00CE5230">
        <w:rPr>
          <w:rFonts w:ascii="Gill Sans MT" w:hAnsi="Gill Sans MT"/>
          <w:sz w:val="24"/>
          <w:szCs w:val="24"/>
        </w:rPr>
        <w:t xml:space="preserve"> [2010]: Whoops!: Why Everyone Owes Everyone and No One Can Pay – Penguin</w:t>
      </w:r>
    </w:p>
    <w:p w14:paraId="0E9F48B9" w14:textId="77777777" w:rsidR="007D3858" w:rsidRPr="00CE5230" w:rsidRDefault="007D3858" w:rsidP="007D3858">
      <w:pPr>
        <w:spacing w:line="240" w:lineRule="auto"/>
        <w:jc w:val="both"/>
        <w:rPr>
          <w:rFonts w:ascii="Gill Sans MT" w:hAnsi="Gill Sans MT"/>
          <w:b/>
          <w:sz w:val="24"/>
          <w:szCs w:val="24"/>
        </w:rPr>
      </w:pPr>
      <w:r>
        <w:rPr>
          <w:rFonts w:ascii="Gill Sans MT" w:hAnsi="Gill Sans MT"/>
          <w:b/>
          <w:sz w:val="24"/>
          <w:szCs w:val="24"/>
        </w:rPr>
        <w:t>Maps, Cartography and Exploration</w:t>
      </w:r>
    </w:p>
    <w:p w14:paraId="0FB593F0" w14:textId="77777777" w:rsidR="007D3858" w:rsidRPr="00CE5230" w:rsidRDefault="007D3858" w:rsidP="007D3858">
      <w:pPr>
        <w:pStyle w:val="ListParagraph"/>
        <w:numPr>
          <w:ilvl w:val="0"/>
          <w:numId w:val="43"/>
        </w:numPr>
        <w:spacing w:line="240" w:lineRule="auto"/>
        <w:jc w:val="both"/>
        <w:rPr>
          <w:rFonts w:ascii="Gill Sans MT" w:hAnsi="Gill Sans MT"/>
          <w:sz w:val="24"/>
          <w:szCs w:val="24"/>
        </w:rPr>
      </w:pPr>
      <w:r w:rsidRPr="00CE5230">
        <w:rPr>
          <w:rFonts w:ascii="Gill Sans MT" w:hAnsi="Gill Sans MT"/>
          <w:sz w:val="24"/>
          <w:szCs w:val="24"/>
        </w:rPr>
        <w:t>Andrew Taylor [2005]: The World of Gerald Mercator: the Mapmaker Who Revolutionised Geography - Harper</w:t>
      </w:r>
    </w:p>
    <w:p w14:paraId="43F9108A" w14:textId="77777777" w:rsidR="007D3858" w:rsidRPr="00CE5230" w:rsidRDefault="007D3858" w:rsidP="007D3858">
      <w:pPr>
        <w:pStyle w:val="ListParagraph"/>
        <w:numPr>
          <w:ilvl w:val="0"/>
          <w:numId w:val="43"/>
        </w:numPr>
        <w:spacing w:line="240" w:lineRule="auto"/>
        <w:jc w:val="both"/>
        <w:rPr>
          <w:rFonts w:ascii="Gill Sans MT" w:hAnsi="Gill Sans MT"/>
          <w:sz w:val="24"/>
          <w:szCs w:val="24"/>
        </w:rPr>
      </w:pPr>
      <w:r w:rsidRPr="00CE5230">
        <w:rPr>
          <w:rFonts w:ascii="Gill Sans MT" w:hAnsi="Gill Sans MT"/>
          <w:sz w:val="24"/>
          <w:szCs w:val="24"/>
        </w:rPr>
        <w:t>Simon Winchester [2002]: The Map that Changed the World: A Tale of Rocks, Ruin and Redemption - Penguin</w:t>
      </w:r>
    </w:p>
    <w:p w14:paraId="44FC5A5F" w14:textId="77777777" w:rsidR="007D3858" w:rsidRPr="00CE5230" w:rsidRDefault="007D3858" w:rsidP="007D3858">
      <w:pPr>
        <w:pStyle w:val="ListParagraph"/>
        <w:numPr>
          <w:ilvl w:val="0"/>
          <w:numId w:val="43"/>
        </w:numPr>
        <w:spacing w:line="240" w:lineRule="auto"/>
        <w:jc w:val="both"/>
        <w:rPr>
          <w:rFonts w:ascii="Gill Sans MT" w:hAnsi="Gill Sans MT"/>
          <w:sz w:val="24"/>
          <w:szCs w:val="24"/>
        </w:rPr>
      </w:pPr>
      <w:r w:rsidRPr="00CE5230">
        <w:rPr>
          <w:rFonts w:ascii="Gill Sans MT" w:hAnsi="Gill Sans MT"/>
          <w:sz w:val="24"/>
          <w:szCs w:val="24"/>
        </w:rPr>
        <w:t>The British Library Publishing Division [2010]: Magnificent Maps: Power, Propaganda and Art - British Library</w:t>
      </w:r>
    </w:p>
    <w:p w14:paraId="2023B8FE" w14:textId="77777777" w:rsidR="007D3858" w:rsidRPr="00CE5230" w:rsidRDefault="007D3858" w:rsidP="007D3858">
      <w:pPr>
        <w:pStyle w:val="ListParagraph"/>
        <w:numPr>
          <w:ilvl w:val="0"/>
          <w:numId w:val="43"/>
        </w:numPr>
        <w:spacing w:line="240" w:lineRule="auto"/>
        <w:jc w:val="both"/>
        <w:rPr>
          <w:rFonts w:ascii="Gill Sans MT" w:hAnsi="Gill Sans MT"/>
          <w:sz w:val="24"/>
          <w:szCs w:val="24"/>
        </w:rPr>
      </w:pPr>
      <w:r w:rsidRPr="00CE5230">
        <w:rPr>
          <w:rFonts w:ascii="Gill Sans MT" w:hAnsi="Gill Sans MT"/>
          <w:sz w:val="24"/>
          <w:szCs w:val="24"/>
        </w:rPr>
        <w:lastRenderedPageBreak/>
        <w:t xml:space="preserve">John </w:t>
      </w:r>
      <w:proofErr w:type="spellStart"/>
      <w:r w:rsidRPr="00CE5230">
        <w:rPr>
          <w:rFonts w:ascii="Gill Sans MT" w:hAnsi="Gill Sans MT"/>
          <w:sz w:val="24"/>
          <w:szCs w:val="24"/>
        </w:rPr>
        <w:t>Keay</w:t>
      </w:r>
      <w:proofErr w:type="spellEnd"/>
      <w:r w:rsidRPr="00CE5230">
        <w:rPr>
          <w:rFonts w:ascii="Gill Sans MT" w:hAnsi="Gill Sans MT"/>
          <w:sz w:val="24"/>
          <w:szCs w:val="24"/>
        </w:rPr>
        <w:t xml:space="preserve"> [2010]: The Great Arc: The Dramatic Tale of How India Was Mapped and Everest was Named – HarperCollins</w:t>
      </w:r>
    </w:p>
    <w:p w14:paraId="6B9A81F3" w14:textId="77777777" w:rsidR="007D3858" w:rsidRPr="00CE5230" w:rsidRDefault="007D3858" w:rsidP="007D3858">
      <w:pPr>
        <w:spacing w:line="240" w:lineRule="auto"/>
        <w:jc w:val="both"/>
        <w:rPr>
          <w:rFonts w:ascii="Gill Sans MT" w:hAnsi="Gill Sans MT"/>
          <w:b/>
          <w:sz w:val="24"/>
          <w:szCs w:val="24"/>
        </w:rPr>
      </w:pPr>
      <w:r>
        <w:rPr>
          <w:rFonts w:ascii="Gill Sans MT" w:hAnsi="Gill Sans MT"/>
          <w:b/>
          <w:sz w:val="24"/>
          <w:szCs w:val="24"/>
        </w:rPr>
        <w:t>Urbanisation</w:t>
      </w:r>
    </w:p>
    <w:p w14:paraId="21783BCB" w14:textId="77777777" w:rsidR="007D3858" w:rsidRPr="00CE5230" w:rsidRDefault="007D3858" w:rsidP="007D3858">
      <w:pPr>
        <w:pStyle w:val="ListParagraph"/>
        <w:numPr>
          <w:ilvl w:val="0"/>
          <w:numId w:val="44"/>
        </w:numPr>
        <w:spacing w:line="240" w:lineRule="auto"/>
        <w:jc w:val="both"/>
        <w:rPr>
          <w:rFonts w:ascii="Gill Sans MT" w:hAnsi="Gill Sans MT"/>
          <w:sz w:val="24"/>
          <w:szCs w:val="24"/>
        </w:rPr>
      </w:pPr>
      <w:r w:rsidRPr="00CE5230">
        <w:rPr>
          <w:rFonts w:ascii="Gill Sans MT" w:hAnsi="Gill Sans MT"/>
          <w:sz w:val="24"/>
          <w:szCs w:val="24"/>
        </w:rPr>
        <w:t>Mike Davis [2007]: Planet of Slums – Verso; [2004]: Dead Cities -The New Press; [1998]: City of Quartz - Pimlico</w:t>
      </w:r>
    </w:p>
    <w:p w14:paraId="1C9A9F9C" w14:textId="77777777" w:rsidR="007D3858" w:rsidRPr="00CE5230" w:rsidRDefault="007D3858" w:rsidP="007D3858">
      <w:pPr>
        <w:pStyle w:val="ListParagraph"/>
        <w:numPr>
          <w:ilvl w:val="0"/>
          <w:numId w:val="44"/>
        </w:numPr>
        <w:spacing w:line="240" w:lineRule="auto"/>
        <w:jc w:val="both"/>
        <w:rPr>
          <w:rFonts w:ascii="Gill Sans MT" w:hAnsi="Gill Sans MT"/>
          <w:sz w:val="24"/>
          <w:szCs w:val="24"/>
        </w:rPr>
      </w:pPr>
      <w:r w:rsidRPr="00CE5230">
        <w:rPr>
          <w:rFonts w:ascii="Gill Sans MT" w:hAnsi="Gill Sans MT"/>
          <w:sz w:val="24"/>
          <w:szCs w:val="24"/>
        </w:rPr>
        <w:t>Douglas Franz &amp; Catherine Collins [2000]: - Celebration, U.S.A. : Living in Disney’s Brave New Town - Owl Books</w:t>
      </w:r>
    </w:p>
    <w:p w14:paraId="72E9D45F" w14:textId="77777777" w:rsidR="007D3858" w:rsidRPr="00CE5230" w:rsidRDefault="007D3858" w:rsidP="007D3858">
      <w:pPr>
        <w:pStyle w:val="ListParagraph"/>
        <w:numPr>
          <w:ilvl w:val="0"/>
          <w:numId w:val="44"/>
        </w:numPr>
        <w:spacing w:line="240" w:lineRule="auto"/>
        <w:jc w:val="both"/>
        <w:rPr>
          <w:rFonts w:ascii="Gill Sans MT" w:hAnsi="Gill Sans MT"/>
          <w:sz w:val="24"/>
          <w:szCs w:val="24"/>
        </w:rPr>
      </w:pPr>
      <w:r w:rsidRPr="00CE5230">
        <w:rPr>
          <w:rFonts w:ascii="Gill Sans MT" w:hAnsi="Gill Sans MT"/>
          <w:sz w:val="24"/>
          <w:szCs w:val="24"/>
        </w:rPr>
        <w:t xml:space="preserve">Raymond Barrett [2010]: Dubai Dreams: Inside the Kingdom of Bling – Nicholas </w:t>
      </w:r>
      <w:proofErr w:type="spellStart"/>
      <w:r w:rsidRPr="00CE5230">
        <w:rPr>
          <w:rFonts w:ascii="Gill Sans MT" w:hAnsi="Gill Sans MT"/>
          <w:sz w:val="24"/>
          <w:szCs w:val="24"/>
        </w:rPr>
        <w:t>Brealey</w:t>
      </w:r>
      <w:proofErr w:type="spellEnd"/>
      <w:r w:rsidRPr="00CE5230">
        <w:rPr>
          <w:rFonts w:ascii="Gill Sans MT" w:hAnsi="Gill Sans MT"/>
          <w:sz w:val="24"/>
          <w:szCs w:val="24"/>
        </w:rPr>
        <w:t xml:space="preserve"> Publishers</w:t>
      </w:r>
    </w:p>
    <w:p w14:paraId="0F854344" w14:textId="77777777" w:rsidR="007D3858" w:rsidRPr="00CE5230" w:rsidRDefault="007D3858" w:rsidP="007D3858">
      <w:pPr>
        <w:pStyle w:val="ListParagraph"/>
        <w:numPr>
          <w:ilvl w:val="0"/>
          <w:numId w:val="44"/>
        </w:numPr>
        <w:spacing w:line="240" w:lineRule="auto"/>
        <w:jc w:val="both"/>
        <w:rPr>
          <w:rFonts w:ascii="Gill Sans MT" w:hAnsi="Gill Sans MT"/>
          <w:sz w:val="24"/>
          <w:szCs w:val="24"/>
        </w:rPr>
      </w:pPr>
      <w:r w:rsidRPr="00CE5230">
        <w:rPr>
          <w:rFonts w:ascii="Gill Sans MT" w:hAnsi="Gill Sans MT"/>
          <w:sz w:val="24"/>
          <w:szCs w:val="24"/>
        </w:rPr>
        <w:t>Joe Tatchell [2010]; A Diamond in the Desert: Behind the Scenes in the World’s Richest City – Sceptre</w:t>
      </w:r>
    </w:p>
    <w:p w14:paraId="672167B5" w14:textId="77777777" w:rsidR="007D3858" w:rsidRPr="009F61F1" w:rsidRDefault="007D3858" w:rsidP="007D3858">
      <w:pPr>
        <w:spacing w:line="240" w:lineRule="auto"/>
        <w:jc w:val="both"/>
        <w:rPr>
          <w:rFonts w:ascii="Gill Sans MT" w:hAnsi="Gill Sans MT"/>
          <w:b/>
          <w:sz w:val="24"/>
          <w:szCs w:val="24"/>
        </w:rPr>
      </w:pPr>
      <w:r w:rsidRPr="009F61F1">
        <w:rPr>
          <w:rFonts w:ascii="Gill Sans MT" w:hAnsi="Gill Sans MT"/>
          <w:b/>
          <w:sz w:val="24"/>
          <w:szCs w:val="24"/>
        </w:rPr>
        <w:t>Trade and Globalisation</w:t>
      </w:r>
    </w:p>
    <w:p w14:paraId="079487F6"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Alan Beattie [2009]: False Economy. A Surprising Economic History of the World - Penguin</w:t>
      </w:r>
    </w:p>
    <w:p w14:paraId="6830AFD9"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Kelsey Timmerman [2010]: Where am I Wearing? A Global Tour to the Counties, Factories, and People that Make Our Clothes – John Wiley &amp; Sons</w:t>
      </w:r>
    </w:p>
    <w:p w14:paraId="2ED6FC9D"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proofErr w:type="spellStart"/>
      <w:r w:rsidRPr="009F61F1">
        <w:rPr>
          <w:rFonts w:ascii="Gill Sans MT" w:hAnsi="Gill Sans MT"/>
          <w:sz w:val="24"/>
          <w:szCs w:val="24"/>
        </w:rPr>
        <w:t>Piertra</w:t>
      </w:r>
      <w:proofErr w:type="spellEnd"/>
      <w:r w:rsidRPr="009F61F1">
        <w:rPr>
          <w:rFonts w:ascii="Gill Sans MT" w:hAnsi="Gill Sans MT"/>
          <w:sz w:val="24"/>
          <w:szCs w:val="24"/>
        </w:rPr>
        <w:t xml:space="preserve"> </w:t>
      </w:r>
      <w:proofErr w:type="spellStart"/>
      <w:r w:rsidRPr="009F61F1">
        <w:rPr>
          <w:rFonts w:ascii="Gill Sans MT" w:hAnsi="Gill Sans MT"/>
          <w:sz w:val="24"/>
          <w:szCs w:val="24"/>
        </w:rPr>
        <w:t>Rivoli</w:t>
      </w:r>
      <w:proofErr w:type="spellEnd"/>
      <w:r w:rsidRPr="009F61F1">
        <w:rPr>
          <w:rFonts w:ascii="Gill Sans MT" w:hAnsi="Gill Sans MT"/>
          <w:sz w:val="24"/>
          <w:szCs w:val="24"/>
        </w:rPr>
        <w:t xml:space="preserve"> [2009]: The Travels of a T-Shirt in the Global Economy: An Economist Examines the Markets, Power, and Politics of World Trade – John Wiley &amp; Sons.</w:t>
      </w:r>
    </w:p>
    <w:p w14:paraId="08A5D247"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Eduardo </w:t>
      </w:r>
      <w:proofErr w:type="spellStart"/>
      <w:r w:rsidRPr="009F61F1">
        <w:rPr>
          <w:rFonts w:ascii="Gill Sans MT" w:hAnsi="Gill Sans MT"/>
          <w:sz w:val="24"/>
          <w:szCs w:val="24"/>
        </w:rPr>
        <w:t>Galeano</w:t>
      </w:r>
      <w:proofErr w:type="spellEnd"/>
      <w:r w:rsidRPr="009F61F1">
        <w:rPr>
          <w:rFonts w:ascii="Gill Sans MT" w:hAnsi="Gill Sans MT"/>
          <w:sz w:val="24"/>
          <w:szCs w:val="24"/>
        </w:rPr>
        <w:t xml:space="preserve"> [2001]: The World Upside Down. A Primer for the Looking Glass World - Picador</w:t>
      </w:r>
    </w:p>
    <w:p w14:paraId="5C80ACF5"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Eduardo </w:t>
      </w:r>
      <w:proofErr w:type="spellStart"/>
      <w:r w:rsidRPr="009F61F1">
        <w:rPr>
          <w:rFonts w:ascii="Gill Sans MT" w:hAnsi="Gill Sans MT"/>
          <w:sz w:val="24"/>
          <w:szCs w:val="24"/>
        </w:rPr>
        <w:t>Galeano</w:t>
      </w:r>
      <w:proofErr w:type="spellEnd"/>
      <w:r w:rsidRPr="009F61F1">
        <w:rPr>
          <w:rFonts w:ascii="Gill Sans MT" w:hAnsi="Gill Sans MT"/>
          <w:sz w:val="24"/>
          <w:szCs w:val="24"/>
        </w:rPr>
        <w:t xml:space="preserve"> [2009]: Mirrors: Stories of Almost Everyone - Nation Book</w:t>
      </w:r>
    </w:p>
    <w:p w14:paraId="4F781190"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Antony Wild [2010]: Black Gold: The Dark History of Coffee – Harper Perennial</w:t>
      </w:r>
    </w:p>
    <w:p w14:paraId="4C46A3FE"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Mathew Hart [2001]: Diamond. The History of a Cold Blooded Affair - Fourth Estate</w:t>
      </w:r>
    </w:p>
    <w:p w14:paraId="4D0E2994"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Barbara </w:t>
      </w:r>
      <w:proofErr w:type="spellStart"/>
      <w:r w:rsidRPr="009F61F1">
        <w:rPr>
          <w:rFonts w:ascii="Gill Sans MT" w:hAnsi="Gill Sans MT"/>
          <w:sz w:val="24"/>
          <w:szCs w:val="24"/>
        </w:rPr>
        <w:t>Freese</w:t>
      </w:r>
      <w:proofErr w:type="spellEnd"/>
      <w:r w:rsidRPr="009F61F1">
        <w:rPr>
          <w:rFonts w:ascii="Gill Sans MT" w:hAnsi="Gill Sans MT"/>
          <w:sz w:val="24"/>
          <w:szCs w:val="24"/>
        </w:rPr>
        <w:t xml:space="preserve"> [2003]: Coal. A Human History - Arrow Books</w:t>
      </w:r>
    </w:p>
    <w:p w14:paraId="335DF898"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Hattie Ellis [2007]: Planet Chicken. The Shameful Story of the Bird on Our Plate - Sceptre</w:t>
      </w:r>
    </w:p>
    <w:p w14:paraId="3716B34A"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Carol </w:t>
      </w:r>
      <w:proofErr w:type="spellStart"/>
      <w:r w:rsidRPr="009F61F1">
        <w:rPr>
          <w:rFonts w:ascii="Gill Sans MT" w:hAnsi="Gill Sans MT"/>
          <w:sz w:val="24"/>
          <w:szCs w:val="24"/>
        </w:rPr>
        <w:t>Helstosky</w:t>
      </w:r>
      <w:proofErr w:type="spellEnd"/>
      <w:r w:rsidRPr="009F61F1">
        <w:rPr>
          <w:rFonts w:ascii="Gill Sans MT" w:hAnsi="Gill Sans MT"/>
          <w:sz w:val="24"/>
          <w:szCs w:val="24"/>
        </w:rPr>
        <w:t xml:space="preserve"> [2008]: Pizza. A Global History - </w:t>
      </w:r>
      <w:proofErr w:type="spellStart"/>
      <w:r w:rsidRPr="009F61F1">
        <w:rPr>
          <w:rFonts w:ascii="Gill Sans MT" w:hAnsi="Gill Sans MT"/>
          <w:sz w:val="24"/>
          <w:szCs w:val="24"/>
        </w:rPr>
        <w:t>Reaktion</w:t>
      </w:r>
      <w:proofErr w:type="spellEnd"/>
      <w:r w:rsidRPr="009F61F1">
        <w:rPr>
          <w:rFonts w:ascii="Gill Sans MT" w:hAnsi="Gill Sans MT"/>
          <w:sz w:val="24"/>
          <w:szCs w:val="24"/>
        </w:rPr>
        <w:t xml:space="preserve"> Books</w:t>
      </w:r>
    </w:p>
    <w:p w14:paraId="7CE8F013"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John </w:t>
      </w:r>
      <w:proofErr w:type="spellStart"/>
      <w:r w:rsidRPr="009F61F1">
        <w:rPr>
          <w:rFonts w:ascii="Gill Sans MT" w:hAnsi="Gill Sans MT"/>
          <w:sz w:val="24"/>
          <w:szCs w:val="24"/>
        </w:rPr>
        <w:t>Griffitth</w:t>
      </w:r>
      <w:proofErr w:type="spellEnd"/>
      <w:r w:rsidRPr="009F61F1">
        <w:rPr>
          <w:rFonts w:ascii="Gill Sans MT" w:hAnsi="Gill Sans MT"/>
          <w:sz w:val="24"/>
          <w:szCs w:val="24"/>
        </w:rPr>
        <w:t xml:space="preserve"> [2007]: Tea: The Drink That Changed the World. Andre Deutsch</w:t>
      </w:r>
    </w:p>
    <w:p w14:paraId="0F4F1313"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John Reader [2009]: The Untold Story of the Potato –Vintage.</w:t>
      </w:r>
    </w:p>
    <w:p w14:paraId="679B7147"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Mark </w:t>
      </w:r>
      <w:proofErr w:type="spellStart"/>
      <w:r w:rsidRPr="009F61F1">
        <w:rPr>
          <w:rFonts w:ascii="Gill Sans MT" w:hAnsi="Gill Sans MT"/>
          <w:sz w:val="24"/>
          <w:szCs w:val="24"/>
        </w:rPr>
        <w:t>Kurlandsky</w:t>
      </w:r>
      <w:proofErr w:type="spellEnd"/>
      <w:r w:rsidRPr="009F61F1">
        <w:rPr>
          <w:rFonts w:ascii="Gill Sans MT" w:hAnsi="Gill Sans MT"/>
          <w:sz w:val="24"/>
          <w:szCs w:val="24"/>
        </w:rPr>
        <w:t xml:space="preserve"> [2003]: Salt. A World History - Penguin</w:t>
      </w:r>
    </w:p>
    <w:p w14:paraId="5155A588"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Mark </w:t>
      </w:r>
      <w:proofErr w:type="spellStart"/>
      <w:r w:rsidRPr="009F61F1">
        <w:rPr>
          <w:rFonts w:ascii="Gill Sans MT" w:hAnsi="Gill Sans MT"/>
          <w:sz w:val="24"/>
          <w:szCs w:val="24"/>
        </w:rPr>
        <w:t>Kurlansky</w:t>
      </w:r>
      <w:proofErr w:type="spellEnd"/>
      <w:r w:rsidRPr="009F61F1">
        <w:rPr>
          <w:rFonts w:ascii="Gill Sans MT" w:hAnsi="Gill Sans MT"/>
          <w:sz w:val="24"/>
          <w:szCs w:val="24"/>
        </w:rPr>
        <w:t xml:space="preserve"> [1998]: Cod. The Biography of the Fish that Changed the World – Penguin</w:t>
      </w:r>
    </w:p>
    <w:p w14:paraId="5DBC2C18"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Elizabeth Abbott [2010]: Sugar: A Bittersweet History – Gerald Duckworth</w:t>
      </w:r>
    </w:p>
    <w:p w14:paraId="16F47ED2" w14:textId="77777777" w:rsidR="007D3858" w:rsidRPr="009F61F1" w:rsidRDefault="007D3858" w:rsidP="007D3858">
      <w:pPr>
        <w:pStyle w:val="ListParagraph"/>
        <w:numPr>
          <w:ilvl w:val="0"/>
          <w:numId w:val="45"/>
        </w:numPr>
        <w:spacing w:line="240" w:lineRule="auto"/>
        <w:jc w:val="both"/>
        <w:rPr>
          <w:rFonts w:ascii="Gill Sans MT" w:hAnsi="Gill Sans MT"/>
          <w:sz w:val="24"/>
          <w:szCs w:val="24"/>
        </w:rPr>
      </w:pPr>
      <w:r w:rsidRPr="009F61F1">
        <w:rPr>
          <w:rFonts w:ascii="Gill Sans MT" w:hAnsi="Gill Sans MT"/>
          <w:sz w:val="24"/>
          <w:szCs w:val="24"/>
        </w:rPr>
        <w:t xml:space="preserve">Andrew Simms [2007]: </w:t>
      </w:r>
      <w:proofErr w:type="spellStart"/>
      <w:r w:rsidRPr="009F61F1">
        <w:rPr>
          <w:rFonts w:ascii="Gill Sans MT" w:hAnsi="Gill Sans MT"/>
          <w:sz w:val="24"/>
          <w:szCs w:val="24"/>
        </w:rPr>
        <w:t>Tescopoly</w:t>
      </w:r>
      <w:proofErr w:type="spellEnd"/>
      <w:r w:rsidRPr="009F61F1">
        <w:rPr>
          <w:rFonts w:ascii="Gill Sans MT" w:hAnsi="Gill Sans MT"/>
          <w:sz w:val="24"/>
          <w:szCs w:val="24"/>
        </w:rPr>
        <w:t xml:space="preserve"> – how one shop came out on top and why it matters – Constable</w:t>
      </w:r>
    </w:p>
    <w:p w14:paraId="0FE4B535" w14:textId="77777777" w:rsidR="007D3858" w:rsidRDefault="007D3858" w:rsidP="0094431D">
      <w:pPr>
        <w:pStyle w:val="Subtitle"/>
        <w:jc w:val="both"/>
        <w:rPr>
          <w:rFonts w:ascii="Gill Sans MT" w:eastAsia="Times New Roman" w:hAnsi="Gill Sans MT"/>
          <w:lang w:eastAsia="en-GB"/>
        </w:rPr>
      </w:pPr>
    </w:p>
    <w:p w14:paraId="63053230" w14:textId="61C2F959" w:rsidR="0094431D" w:rsidRPr="00946281" w:rsidRDefault="0094431D" w:rsidP="0094431D">
      <w:pPr>
        <w:pStyle w:val="Subtitle"/>
        <w:jc w:val="both"/>
        <w:rPr>
          <w:rFonts w:ascii="Gill Sans MT" w:eastAsia="Times New Roman" w:hAnsi="Gill Sans MT"/>
          <w:lang w:eastAsia="en-GB"/>
        </w:rPr>
      </w:pPr>
      <w:r w:rsidRPr="00946281">
        <w:rPr>
          <w:rFonts w:ascii="Gill Sans MT" w:eastAsia="Times New Roman" w:hAnsi="Gill Sans MT"/>
          <w:lang w:eastAsia="en-GB"/>
        </w:rPr>
        <w:t>G</w:t>
      </w:r>
      <w:r>
        <w:rPr>
          <w:rFonts w:ascii="Gill Sans MT" w:eastAsia="Times New Roman" w:hAnsi="Gill Sans MT"/>
          <w:lang w:eastAsia="en-GB"/>
        </w:rPr>
        <w:t>ERMAN</w:t>
      </w:r>
    </w:p>
    <w:p w14:paraId="4FDFC0DE"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Hammer's German Grammar - Martin Durrell</w:t>
      </w:r>
    </w:p>
    <w:p w14:paraId="55F6E05C"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Essential German Grammar - Durrell, Kohl and Loftus</w:t>
      </w:r>
    </w:p>
    <w:p w14:paraId="7B0A0FD8"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Practising German Grammar - Durrell, Kohl and Loftus</w:t>
      </w:r>
    </w:p>
    <w:p w14:paraId="4C0EDD49" w14:textId="77777777" w:rsidR="0094431D" w:rsidRDefault="0094431D" w:rsidP="0094431D">
      <w:pPr>
        <w:spacing w:after="0" w:line="240" w:lineRule="auto"/>
        <w:jc w:val="both"/>
        <w:rPr>
          <w:rFonts w:ascii="Gill Sans MT" w:eastAsia="Times New Roman" w:hAnsi="Gill Sans MT" w:cs="Segoe UI"/>
          <w:i/>
          <w:color w:val="000000"/>
          <w:sz w:val="24"/>
          <w:szCs w:val="24"/>
          <w:lang w:eastAsia="en-GB"/>
        </w:rPr>
      </w:pPr>
    </w:p>
    <w:p w14:paraId="714C1142" w14:textId="77777777" w:rsidR="0094431D" w:rsidRPr="0094431D" w:rsidRDefault="0094431D" w:rsidP="0094431D">
      <w:pPr>
        <w:spacing w:after="0" w:line="240" w:lineRule="auto"/>
        <w:jc w:val="both"/>
        <w:rPr>
          <w:rFonts w:ascii="Gill Sans MT" w:eastAsia="Times New Roman" w:hAnsi="Gill Sans MT" w:cs="Segoe UI"/>
          <w:b/>
          <w:color w:val="000000"/>
          <w:sz w:val="24"/>
          <w:szCs w:val="24"/>
          <w:lang w:eastAsia="en-GB"/>
        </w:rPr>
      </w:pPr>
      <w:r w:rsidRPr="0094431D">
        <w:rPr>
          <w:rFonts w:ascii="Gill Sans MT" w:eastAsia="Times New Roman" w:hAnsi="Gill Sans MT" w:cs="Segoe UI"/>
          <w:b/>
          <w:color w:val="000000"/>
          <w:sz w:val="24"/>
          <w:szCs w:val="24"/>
          <w:lang w:eastAsia="en-GB"/>
        </w:rPr>
        <w:t>Historical, cultural, literary and linguistic background reading:</w:t>
      </w:r>
    </w:p>
    <w:p w14:paraId="0E3F05B8"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A Concise History of Germany - Mary </w:t>
      </w:r>
      <w:proofErr w:type="spellStart"/>
      <w:r w:rsidRPr="0094431D">
        <w:rPr>
          <w:rFonts w:ascii="Gill Sans MT" w:eastAsia="Times New Roman" w:hAnsi="Gill Sans MT" w:cs="Segoe UI"/>
          <w:color w:val="000000"/>
          <w:sz w:val="24"/>
          <w:szCs w:val="24"/>
          <w:lang w:eastAsia="en-GB"/>
        </w:rPr>
        <w:t>Fulbrook</w:t>
      </w:r>
      <w:proofErr w:type="spellEnd"/>
    </w:p>
    <w:p w14:paraId="22CB1752"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German Thought and Culture from the Holy Roman Empire to the Present Day - H.-J. Hahn</w:t>
      </w:r>
    </w:p>
    <w:p w14:paraId="644A7676"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lastRenderedPageBreak/>
        <w:t xml:space="preserve">Germany and the Germans - John </w:t>
      </w:r>
      <w:proofErr w:type="spellStart"/>
      <w:r w:rsidRPr="0094431D">
        <w:rPr>
          <w:rFonts w:ascii="Gill Sans MT" w:eastAsia="Times New Roman" w:hAnsi="Gill Sans MT" w:cs="Segoe UI"/>
          <w:color w:val="000000"/>
          <w:sz w:val="24"/>
          <w:szCs w:val="24"/>
          <w:lang w:eastAsia="en-GB"/>
        </w:rPr>
        <w:t>Ardagh</w:t>
      </w:r>
      <w:proofErr w:type="spellEnd"/>
    </w:p>
    <w:p w14:paraId="17AF6642"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The German Language in a Changing Europe - Michael Clyne</w:t>
      </w:r>
    </w:p>
    <w:p w14:paraId="3EF2C034" w14:textId="77777777" w:rsidR="0094431D" w:rsidRPr="0094431D"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The Friendly German-English Dictionary. A Guide to German Language, Culture and Society through Faux Amis, Literary Illustration and Other Diversions - Fred </w:t>
      </w:r>
      <w:proofErr w:type="spellStart"/>
      <w:r w:rsidRPr="0094431D">
        <w:rPr>
          <w:rFonts w:ascii="Gill Sans MT" w:eastAsia="Times New Roman" w:hAnsi="Gill Sans MT" w:cs="Segoe UI"/>
          <w:color w:val="000000"/>
          <w:sz w:val="24"/>
          <w:szCs w:val="24"/>
          <w:lang w:eastAsia="en-GB"/>
        </w:rPr>
        <w:t>Bridgham</w:t>
      </w:r>
      <w:proofErr w:type="spellEnd"/>
    </w:p>
    <w:p w14:paraId="01C456A6" w14:textId="77777777" w:rsidR="0094431D" w:rsidRPr="00B01AA6" w:rsidRDefault="0094431D" w:rsidP="0094431D">
      <w:pPr>
        <w:pStyle w:val="ListParagraph"/>
        <w:numPr>
          <w:ilvl w:val="0"/>
          <w:numId w:val="35"/>
        </w:numPr>
        <w:spacing w:after="0" w:line="240" w:lineRule="auto"/>
        <w:jc w:val="both"/>
        <w:rPr>
          <w:rFonts w:ascii="Gill Sans MT" w:eastAsia="Times New Roman" w:hAnsi="Gill Sans MT" w:cs="Segoe UI"/>
          <w:color w:val="000000"/>
          <w:sz w:val="24"/>
          <w:szCs w:val="24"/>
          <w:lang w:eastAsia="en-GB"/>
        </w:rPr>
      </w:pPr>
      <w:r w:rsidRPr="00B01AA6">
        <w:rPr>
          <w:rFonts w:ascii="Gill Sans MT" w:eastAsia="Times New Roman" w:hAnsi="Gill Sans MT" w:cs="Segoe UI"/>
          <w:color w:val="000000"/>
          <w:sz w:val="24"/>
          <w:szCs w:val="24"/>
          <w:lang w:eastAsia="en-GB"/>
        </w:rPr>
        <w:t>The Oxford Companion to German Literature - H.B. Garland and Mary Garland</w:t>
      </w:r>
    </w:p>
    <w:p w14:paraId="643CC3EB" w14:textId="77777777" w:rsidR="0094431D" w:rsidRPr="00946281" w:rsidRDefault="0094431D" w:rsidP="0094431D">
      <w:pPr>
        <w:spacing w:after="0" w:line="240" w:lineRule="auto"/>
        <w:jc w:val="both"/>
        <w:rPr>
          <w:rFonts w:ascii="Gill Sans MT" w:eastAsia="Times New Roman" w:hAnsi="Gill Sans MT" w:cs="Segoe UI"/>
          <w:color w:val="000000"/>
          <w:sz w:val="24"/>
          <w:szCs w:val="24"/>
          <w:lang w:eastAsia="en-GB"/>
        </w:rPr>
      </w:pPr>
    </w:p>
    <w:p w14:paraId="0A34EF42" w14:textId="77777777" w:rsidR="0094431D" w:rsidRPr="00B01AA6" w:rsidRDefault="0094431D" w:rsidP="0094431D">
      <w:pPr>
        <w:spacing w:after="0" w:line="240" w:lineRule="auto"/>
        <w:jc w:val="both"/>
        <w:rPr>
          <w:rFonts w:ascii="Gill Sans MT" w:eastAsia="Times New Roman" w:hAnsi="Gill Sans MT" w:cs="Segoe UI"/>
          <w:b/>
          <w:color w:val="000000"/>
          <w:sz w:val="24"/>
          <w:szCs w:val="24"/>
          <w:lang w:eastAsia="en-GB"/>
        </w:rPr>
      </w:pPr>
      <w:r w:rsidRPr="00B01AA6">
        <w:rPr>
          <w:rFonts w:ascii="Gill Sans MT" w:eastAsia="Times New Roman" w:hAnsi="Gill Sans MT" w:cs="Segoe UI"/>
          <w:b/>
          <w:color w:val="000000"/>
          <w:sz w:val="24"/>
          <w:szCs w:val="24"/>
          <w:lang w:eastAsia="en-GB"/>
        </w:rPr>
        <w:t>Literary works:</w:t>
      </w:r>
    </w:p>
    <w:p w14:paraId="2BCB7C23"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Die </w:t>
      </w:r>
      <w:proofErr w:type="spellStart"/>
      <w:r w:rsidRPr="0094431D">
        <w:rPr>
          <w:rFonts w:ascii="Gill Sans MT" w:eastAsia="Times New Roman" w:hAnsi="Gill Sans MT" w:cs="Segoe UI"/>
          <w:color w:val="000000"/>
          <w:sz w:val="24"/>
          <w:szCs w:val="24"/>
          <w:lang w:eastAsia="en-GB"/>
        </w:rPr>
        <w:t>Verwandlung</w:t>
      </w:r>
      <w:proofErr w:type="spellEnd"/>
      <w:r w:rsidRPr="0094431D">
        <w:rPr>
          <w:rFonts w:ascii="Gill Sans MT" w:eastAsia="Times New Roman" w:hAnsi="Gill Sans MT" w:cs="Segoe UI"/>
          <w:color w:val="000000"/>
          <w:sz w:val="24"/>
          <w:szCs w:val="24"/>
          <w:lang w:eastAsia="en-GB"/>
        </w:rPr>
        <w:t xml:space="preserve">; Der </w:t>
      </w:r>
      <w:proofErr w:type="spellStart"/>
      <w:r w:rsidRPr="0094431D">
        <w:rPr>
          <w:rFonts w:ascii="Gill Sans MT" w:eastAsia="Times New Roman" w:hAnsi="Gill Sans MT" w:cs="Segoe UI"/>
          <w:color w:val="000000"/>
          <w:sz w:val="24"/>
          <w:szCs w:val="24"/>
          <w:lang w:eastAsia="en-GB"/>
        </w:rPr>
        <w:t>Prozess</w:t>
      </w:r>
      <w:proofErr w:type="spellEnd"/>
      <w:r w:rsidRPr="0094431D">
        <w:rPr>
          <w:rFonts w:ascii="Gill Sans MT" w:eastAsia="Times New Roman" w:hAnsi="Gill Sans MT" w:cs="Segoe UI"/>
          <w:color w:val="000000"/>
          <w:sz w:val="24"/>
          <w:szCs w:val="24"/>
          <w:lang w:eastAsia="en-GB"/>
        </w:rPr>
        <w:t xml:space="preserve"> - Franz Kafka</w:t>
      </w:r>
    </w:p>
    <w:p w14:paraId="3866174B"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Der </w:t>
      </w:r>
      <w:proofErr w:type="spellStart"/>
      <w:r w:rsidRPr="0094431D">
        <w:rPr>
          <w:rFonts w:ascii="Gill Sans MT" w:eastAsia="Times New Roman" w:hAnsi="Gill Sans MT" w:cs="Segoe UI"/>
          <w:color w:val="000000"/>
          <w:sz w:val="24"/>
          <w:szCs w:val="24"/>
          <w:lang w:eastAsia="en-GB"/>
        </w:rPr>
        <w:t>Vorleser</w:t>
      </w:r>
      <w:proofErr w:type="spellEnd"/>
      <w:r w:rsidRPr="0094431D">
        <w:rPr>
          <w:rFonts w:ascii="Gill Sans MT" w:eastAsia="Times New Roman" w:hAnsi="Gill Sans MT" w:cs="Segoe UI"/>
          <w:color w:val="000000"/>
          <w:sz w:val="24"/>
          <w:szCs w:val="24"/>
          <w:lang w:eastAsia="en-GB"/>
        </w:rPr>
        <w:t xml:space="preserve"> - Bernhard </w:t>
      </w:r>
      <w:proofErr w:type="spellStart"/>
      <w:r w:rsidRPr="0094431D">
        <w:rPr>
          <w:rFonts w:ascii="Gill Sans MT" w:eastAsia="Times New Roman" w:hAnsi="Gill Sans MT" w:cs="Segoe UI"/>
          <w:color w:val="000000"/>
          <w:sz w:val="24"/>
          <w:szCs w:val="24"/>
          <w:lang w:eastAsia="en-GB"/>
        </w:rPr>
        <w:t>Schlink</w:t>
      </w:r>
      <w:proofErr w:type="spellEnd"/>
    </w:p>
    <w:p w14:paraId="3F986426"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Der Tod in </w:t>
      </w:r>
      <w:proofErr w:type="spellStart"/>
      <w:r w:rsidRPr="0094431D">
        <w:rPr>
          <w:rFonts w:ascii="Gill Sans MT" w:eastAsia="Times New Roman" w:hAnsi="Gill Sans MT" w:cs="Segoe UI"/>
          <w:color w:val="000000"/>
          <w:sz w:val="24"/>
          <w:szCs w:val="24"/>
          <w:lang w:eastAsia="en-GB"/>
        </w:rPr>
        <w:t>Venedig</w:t>
      </w:r>
      <w:proofErr w:type="spellEnd"/>
      <w:r w:rsidRPr="0094431D">
        <w:rPr>
          <w:rFonts w:ascii="Gill Sans MT" w:eastAsia="Times New Roman" w:hAnsi="Gill Sans MT" w:cs="Segoe UI"/>
          <w:color w:val="000000"/>
          <w:sz w:val="24"/>
          <w:szCs w:val="24"/>
          <w:lang w:eastAsia="en-GB"/>
        </w:rPr>
        <w:t xml:space="preserve"> – Thomas Mann</w:t>
      </w:r>
    </w:p>
    <w:p w14:paraId="5446DFB8"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proofErr w:type="spellStart"/>
      <w:r w:rsidRPr="0094431D">
        <w:rPr>
          <w:rFonts w:ascii="Gill Sans MT" w:eastAsia="Times New Roman" w:hAnsi="Gill Sans MT" w:cs="Segoe UI"/>
          <w:color w:val="000000"/>
          <w:sz w:val="24"/>
          <w:szCs w:val="24"/>
          <w:lang w:eastAsia="en-GB"/>
        </w:rPr>
        <w:t>Effi</w:t>
      </w:r>
      <w:proofErr w:type="spellEnd"/>
      <w:r w:rsidRPr="0094431D">
        <w:rPr>
          <w:rFonts w:ascii="Gill Sans MT" w:eastAsia="Times New Roman" w:hAnsi="Gill Sans MT" w:cs="Segoe UI"/>
          <w:color w:val="000000"/>
          <w:sz w:val="24"/>
          <w:szCs w:val="24"/>
          <w:lang w:eastAsia="en-GB"/>
        </w:rPr>
        <w:t xml:space="preserve"> </w:t>
      </w:r>
      <w:proofErr w:type="spellStart"/>
      <w:r w:rsidRPr="0094431D">
        <w:rPr>
          <w:rFonts w:ascii="Gill Sans MT" w:eastAsia="Times New Roman" w:hAnsi="Gill Sans MT" w:cs="Segoe UI"/>
          <w:color w:val="000000"/>
          <w:sz w:val="24"/>
          <w:szCs w:val="24"/>
          <w:lang w:eastAsia="en-GB"/>
        </w:rPr>
        <w:t>Briest</w:t>
      </w:r>
      <w:proofErr w:type="spellEnd"/>
      <w:r w:rsidRPr="0094431D">
        <w:rPr>
          <w:rFonts w:ascii="Gill Sans MT" w:eastAsia="Times New Roman" w:hAnsi="Gill Sans MT" w:cs="Segoe UI"/>
          <w:color w:val="000000"/>
          <w:sz w:val="24"/>
          <w:szCs w:val="24"/>
          <w:lang w:eastAsia="en-GB"/>
        </w:rPr>
        <w:t xml:space="preserve"> – Theodor </w:t>
      </w:r>
      <w:proofErr w:type="spellStart"/>
      <w:r w:rsidRPr="0094431D">
        <w:rPr>
          <w:rFonts w:ascii="Gill Sans MT" w:eastAsia="Times New Roman" w:hAnsi="Gill Sans MT" w:cs="Segoe UI"/>
          <w:color w:val="000000"/>
          <w:sz w:val="24"/>
          <w:szCs w:val="24"/>
          <w:lang w:eastAsia="en-GB"/>
        </w:rPr>
        <w:t>Fontane</w:t>
      </w:r>
      <w:proofErr w:type="spellEnd"/>
    </w:p>
    <w:p w14:paraId="3E016E7C"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Andorra - Max Frisch</w:t>
      </w:r>
    </w:p>
    <w:p w14:paraId="57F86050"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proofErr w:type="spellStart"/>
      <w:r w:rsidRPr="0094431D">
        <w:rPr>
          <w:rFonts w:ascii="Gill Sans MT" w:eastAsia="Times New Roman" w:hAnsi="Gill Sans MT" w:cs="Segoe UI"/>
          <w:color w:val="000000"/>
          <w:sz w:val="24"/>
          <w:szCs w:val="24"/>
          <w:lang w:eastAsia="en-GB"/>
        </w:rPr>
        <w:t>Woyzeck</w:t>
      </w:r>
      <w:proofErr w:type="spellEnd"/>
      <w:r w:rsidRPr="0094431D">
        <w:rPr>
          <w:rFonts w:ascii="Gill Sans MT" w:eastAsia="Times New Roman" w:hAnsi="Gill Sans MT" w:cs="Segoe UI"/>
          <w:color w:val="000000"/>
          <w:sz w:val="24"/>
          <w:szCs w:val="24"/>
          <w:lang w:eastAsia="en-GB"/>
        </w:rPr>
        <w:t xml:space="preserve"> - Georg Buchner</w:t>
      </w:r>
    </w:p>
    <w:p w14:paraId="6E93D206"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Mutter Courage und </w:t>
      </w:r>
      <w:proofErr w:type="spellStart"/>
      <w:r w:rsidRPr="0094431D">
        <w:rPr>
          <w:rFonts w:ascii="Gill Sans MT" w:eastAsia="Times New Roman" w:hAnsi="Gill Sans MT" w:cs="Segoe UI"/>
          <w:color w:val="000000"/>
          <w:sz w:val="24"/>
          <w:szCs w:val="24"/>
          <w:lang w:eastAsia="en-GB"/>
        </w:rPr>
        <w:t>ihre</w:t>
      </w:r>
      <w:proofErr w:type="spellEnd"/>
      <w:r w:rsidRPr="0094431D">
        <w:rPr>
          <w:rFonts w:ascii="Gill Sans MT" w:eastAsia="Times New Roman" w:hAnsi="Gill Sans MT" w:cs="Segoe UI"/>
          <w:color w:val="000000"/>
          <w:sz w:val="24"/>
          <w:szCs w:val="24"/>
          <w:lang w:eastAsia="en-GB"/>
        </w:rPr>
        <w:t xml:space="preserve"> Kinder - </w:t>
      </w:r>
      <w:proofErr w:type="spellStart"/>
      <w:r w:rsidRPr="0094431D">
        <w:rPr>
          <w:rFonts w:ascii="Gill Sans MT" w:eastAsia="Times New Roman" w:hAnsi="Gill Sans MT" w:cs="Segoe UI"/>
          <w:color w:val="000000"/>
          <w:sz w:val="24"/>
          <w:szCs w:val="24"/>
          <w:lang w:eastAsia="en-GB"/>
        </w:rPr>
        <w:t>Bertholt</w:t>
      </w:r>
      <w:proofErr w:type="spellEnd"/>
      <w:r w:rsidRPr="0094431D">
        <w:rPr>
          <w:rFonts w:ascii="Gill Sans MT" w:eastAsia="Times New Roman" w:hAnsi="Gill Sans MT" w:cs="Segoe UI"/>
          <w:color w:val="000000"/>
          <w:sz w:val="24"/>
          <w:szCs w:val="24"/>
          <w:lang w:eastAsia="en-GB"/>
        </w:rPr>
        <w:t xml:space="preserve"> Brecht</w:t>
      </w:r>
    </w:p>
    <w:p w14:paraId="37ED1EC6" w14:textId="77777777" w:rsidR="0094431D" w:rsidRPr="0094431D"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Der </w:t>
      </w:r>
      <w:proofErr w:type="spellStart"/>
      <w:r w:rsidRPr="0094431D">
        <w:rPr>
          <w:rFonts w:ascii="Gill Sans MT" w:eastAsia="Times New Roman" w:hAnsi="Gill Sans MT" w:cs="Segoe UI"/>
          <w:color w:val="000000"/>
          <w:sz w:val="24"/>
          <w:szCs w:val="24"/>
          <w:lang w:eastAsia="en-GB"/>
        </w:rPr>
        <w:t>Besuch</w:t>
      </w:r>
      <w:proofErr w:type="spellEnd"/>
      <w:r w:rsidRPr="0094431D">
        <w:rPr>
          <w:rFonts w:ascii="Gill Sans MT" w:eastAsia="Times New Roman" w:hAnsi="Gill Sans MT" w:cs="Segoe UI"/>
          <w:color w:val="000000"/>
          <w:sz w:val="24"/>
          <w:szCs w:val="24"/>
          <w:lang w:eastAsia="en-GB"/>
        </w:rPr>
        <w:t xml:space="preserve"> der </w:t>
      </w:r>
      <w:proofErr w:type="spellStart"/>
      <w:r w:rsidRPr="0094431D">
        <w:rPr>
          <w:rFonts w:ascii="Gill Sans MT" w:eastAsia="Times New Roman" w:hAnsi="Gill Sans MT" w:cs="Segoe UI"/>
          <w:color w:val="000000"/>
          <w:sz w:val="24"/>
          <w:szCs w:val="24"/>
          <w:lang w:eastAsia="en-GB"/>
        </w:rPr>
        <w:t>alten</w:t>
      </w:r>
      <w:proofErr w:type="spellEnd"/>
      <w:r w:rsidRPr="0094431D">
        <w:rPr>
          <w:rFonts w:ascii="Gill Sans MT" w:eastAsia="Times New Roman" w:hAnsi="Gill Sans MT" w:cs="Segoe UI"/>
          <w:color w:val="000000"/>
          <w:sz w:val="24"/>
          <w:szCs w:val="24"/>
          <w:lang w:eastAsia="en-GB"/>
        </w:rPr>
        <w:t xml:space="preserve"> Dame; Die </w:t>
      </w:r>
      <w:proofErr w:type="spellStart"/>
      <w:r w:rsidRPr="0094431D">
        <w:rPr>
          <w:rFonts w:ascii="Gill Sans MT" w:eastAsia="Times New Roman" w:hAnsi="Gill Sans MT" w:cs="Segoe UI"/>
          <w:color w:val="000000"/>
          <w:sz w:val="24"/>
          <w:szCs w:val="24"/>
          <w:lang w:eastAsia="en-GB"/>
        </w:rPr>
        <w:t>Physiker</w:t>
      </w:r>
      <w:proofErr w:type="spellEnd"/>
      <w:r w:rsidRPr="0094431D">
        <w:rPr>
          <w:rFonts w:ascii="Gill Sans MT" w:eastAsia="Times New Roman" w:hAnsi="Gill Sans MT" w:cs="Segoe UI"/>
          <w:color w:val="000000"/>
          <w:sz w:val="24"/>
          <w:szCs w:val="24"/>
          <w:lang w:eastAsia="en-GB"/>
        </w:rPr>
        <w:t xml:space="preserve"> - Friedrich </w:t>
      </w:r>
      <w:proofErr w:type="spellStart"/>
      <w:r w:rsidRPr="0094431D">
        <w:rPr>
          <w:rFonts w:ascii="Gill Sans MT" w:eastAsia="Times New Roman" w:hAnsi="Gill Sans MT" w:cs="Segoe UI"/>
          <w:color w:val="000000"/>
          <w:sz w:val="24"/>
          <w:szCs w:val="24"/>
          <w:lang w:eastAsia="en-GB"/>
        </w:rPr>
        <w:t>Dürrenmatt</w:t>
      </w:r>
      <w:proofErr w:type="spellEnd"/>
    </w:p>
    <w:p w14:paraId="1EC26FAB" w14:textId="77777777" w:rsidR="0094431D" w:rsidRPr="00B01AA6" w:rsidRDefault="0094431D" w:rsidP="0094431D">
      <w:pPr>
        <w:pStyle w:val="ListParagraph"/>
        <w:numPr>
          <w:ilvl w:val="0"/>
          <w:numId w:val="36"/>
        </w:numPr>
        <w:spacing w:after="0" w:line="240" w:lineRule="auto"/>
        <w:jc w:val="both"/>
        <w:rPr>
          <w:rFonts w:ascii="Gill Sans MT" w:eastAsia="Times New Roman" w:hAnsi="Gill Sans MT" w:cs="Segoe UI"/>
          <w:color w:val="000000"/>
          <w:sz w:val="24"/>
          <w:szCs w:val="24"/>
          <w:lang w:eastAsia="en-GB"/>
        </w:rPr>
      </w:pPr>
      <w:r w:rsidRPr="00B01AA6">
        <w:rPr>
          <w:rFonts w:ascii="Gill Sans MT" w:eastAsia="Times New Roman" w:hAnsi="Gill Sans MT" w:cs="Segoe UI"/>
          <w:color w:val="000000"/>
          <w:sz w:val="24"/>
          <w:szCs w:val="24"/>
          <w:lang w:eastAsia="en-GB"/>
        </w:rPr>
        <w:t xml:space="preserve">You might also like to read a variety of </w:t>
      </w:r>
      <w:proofErr w:type="spellStart"/>
      <w:r w:rsidRPr="00B01AA6">
        <w:rPr>
          <w:rFonts w:ascii="Gill Sans MT" w:eastAsia="Times New Roman" w:hAnsi="Gill Sans MT" w:cs="Segoe UI"/>
          <w:color w:val="000000"/>
          <w:sz w:val="24"/>
          <w:szCs w:val="24"/>
          <w:lang w:eastAsia="en-GB"/>
        </w:rPr>
        <w:t>Gedichte</w:t>
      </w:r>
      <w:proofErr w:type="spellEnd"/>
      <w:r w:rsidRPr="00B01AA6">
        <w:rPr>
          <w:rFonts w:ascii="Gill Sans MT" w:eastAsia="Times New Roman" w:hAnsi="Gill Sans MT" w:cs="Segoe UI"/>
          <w:color w:val="000000"/>
          <w:sz w:val="24"/>
          <w:szCs w:val="24"/>
          <w:lang w:eastAsia="en-GB"/>
        </w:rPr>
        <w:t xml:space="preserve"> (Poetry) by Heine, Brecht and </w:t>
      </w:r>
      <w:proofErr w:type="spellStart"/>
      <w:r w:rsidRPr="00B01AA6">
        <w:rPr>
          <w:rFonts w:ascii="Gill Sans MT" w:eastAsia="Times New Roman" w:hAnsi="Gill Sans MT" w:cs="Segoe UI"/>
          <w:color w:val="000000"/>
          <w:sz w:val="24"/>
          <w:szCs w:val="24"/>
          <w:lang w:eastAsia="en-GB"/>
        </w:rPr>
        <w:t>Gryphius</w:t>
      </w:r>
      <w:proofErr w:type="spellEnd"/>
    </w:p>
    <w:p w14:paraId="2442AF84" w14:textId="77777777" w:rsidR="0094431D" w:rsidRPr="00946281" w:rsidRDefault="0094431D" w:rsidP="0094431D">
      <w:pPr>
        <w:spacing w:after="0" w:line="240" w:lineRule="auto"/>
        <w:jc w:val="both"/>
        <w:rPr>
          <w:rFonts w:ascii="Gill Sans MT" w:eastAsia="Times New Roman" w:hAnsi="Gill Sans MT" w:cs="Segoe UI"/>
          <w:color w:val="000000"/>
          <w:sz w:val="24"/>
          <w:szCs w:val="24"/>
          <w:lang w:eastAsia="en-GB"/>
        </w:rPr>
      </w:pPr>
    </w:p>
    <w:p w14:paraId="2D541DDE" w14:textId="77777777" w:rsidR="0094431D" w:rsidRPr="00B01AA6" w:rsidRDefault="0094431D" w:rsidP="0094431D">
      <w:pPr>
        <w:spacing w:after="0" w:line="240" w:lineRule="auto"/>
        <w:jc w:val="both"/>
        <w:rPr>
          <w:rFonts w:ascii="Gill Sans MT" w:eastAsia="Times New Roman" w:hAnsi="Gill Sans MT" w:cs="Segoe UI"/>
          <w:b/>
          <w:color w:val="000000"/>
          <w:sz w:val="24"/>
          <w:szCs w:val="24"/>
          <w:lang w:eastAsia="en-GB"/>
        </w:rPr>
      </w:pPr>
      <w:r w:rsidRPr="00B01AA6">
        <w:rPr>
          <w:rFonts w:ascii="Gill Sans MT" w:eastAsia="Times New Roman" w:hAnsi="Gill Sans MT" w:cs="Segoe UI"/>
          <w:b/>
          <w:color w:val="000000"/>
          <w:sz w:val="24"/>
          <w:szCs w:val="24"/>
          <w:lang w:eastAsia="en-GB"/>
        </w:rPr>
        <w:t>Films</w:t>
      </w:r>
    </w:p>
    <w:p w14:paraId="0F0A88FF" w14:textId="77777777" w:rsidR="0094431D" w:rsidRPr="0094431D"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Sophie Scholl - Die </w:t>
      </w:r>
      <w:proofErr w:type="spellStart"/>
      <w:r w:rsidRPr="0094431D">
        <w:rPr>
          <w:rFonts w:ascii="Gill Sans MT" w:eastAsia="Times New Roman" w:hAnsi="Gill Sans MT" w:cs="Segoe UI"/>
          <w:color w:val="000000"/>
          <w:sz w:val="24"/>
          <w:szCs w:val="24"/>
          <w:lang w:eastAsia="en-GB"/>
        </w:rPr>
        <w:t>letzten</w:t>
      </w:r>
      <w:proofErr w:type="spellEnd"/>
      <w:r w:rsidRPr="0094431D">
        <w:rPr>
          <w:rFonts w:ascii="Gill Sans MT" w:eastAsia="Times New Roman" w:hAnsi="Gill Sans MT" w:cs="Segoe UI"/>
          <w:color w:val="000000"/>
          <w:sz w:val="24"/>
          <w:szCs w:val="24"/>
          <w:lang w:eastAsia="en-GB"/>
        </w:rPr>
        <w:t xml:space="preserve"> </w:t>
      </w:r>
      <w:proofErr w:type="spellStart"/>
      <w:r w:rsidRPr="0094431D">
        <w:rPr>
          <w:rFonts w:ascii="Gill Sans MT" w:eastAsia="Times New Roman" w:hAnsi="Gill Sans MT" w:cs="Segoe UI"/>
          <w:color w:val="000000"/>
          <w:sz w:val="24"/>
          <w:szCs w:val="24"/>
          <w:lang w:eastAsia="en-GB"/>
        </w:rPr>
        <w:t>Tage</w:t>
      </w:r>
      <w:proofErr w:type="spellEnd"/>
      <w:r w:rsidRPr="0094431D">
        <w:rPr>
          <w:rFonts w:ascii="Gill Sans MT" w:eastAsia="Times New Roman" w:hAnsi="Gill Sans MT" w:cs="Segoe UI"/>
          <w:color w:val="000000"/>
          <w:sz w:val="24"/>
          <w:szCs w:val="24"/>
          <w:lang w:eastAsia="en-GB"/>
        </w:rPr>
        <w:t xml:space="preserve"> - Marc </w:t>
      </w:r>
      <w:proofErr w:type="spellStart"/>
      <w:r w:rsidRPr="0094431D">
        <w:rPr>
          <w:rFonts w:ascii="Gill Sans MT" w:eastAsia="Times New Roman" w:hAnsi="Gill Sans MT" w:cs="Segoe UI"/>
          <w:color w:val="000000"/>
          <w:sz w:val="24"/>
          <w:szCs w:val="24"/>
          <w:lang w:eastAsia="en-GB"/>
        </w:rPr>
        <w:t>Rothemund</w:t>
      </w:r>
      <w:proofErr w:type="spellEnd"/>
    </w:p>
    <w:p w14:paraId="22364CB8" w14:textId="77777777" w:rsidR="0094431D" w:rsidRPr="0094431D"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Das </w:t>
      </w:r>
      <w:proofErr w:type="spellStart"/>
      <w:r w:rsidRPr="0094431D">
        <w:rPr>
          <w:rFonts w:ascii="Gill Sans MT" w:eastAsia="Times New Roman" w:hAnsi="Gill Sans MT" w:cs="Segoe UI"/>
          <w:color w:val="000000"/>
          <w:sz w:val="24"/>
          <w:szCs w:val="24"/>
          <w:lang w:eastAsia="en-GB"/>
        </w:rPr>
        <w:t>Leben</w:t>
      </w:r>
      <w:proofErr w:type="spellEnd"/>
      <w:r w:rsidRPr="0094431D">
        <w:rPr>
          <w:rFonts w:ascii="Gill Sans MT" w:eastAsia="Times New Roman" w:hAnsi="Gill Sans MT" w:cs="Segoe UI"/>
          <w:color w:val="000000"/>
          <w:sz w:val="24"/>
          <w:szCs w:val="24"/>
          <w:lang w:eastAsia="en-GB"/>
        </w:rPr>
        <w:t xml:space="preserve"> der </w:t>
      </w:r>
      <w:proofErr w:type="spellStart"/>
      <w:r w:rsidRPr="0094431D">
        <w:rPr>
          <w:rFonts w:ascii="Gill Sans MT" w:eastAsia="Times New Roman" w:hAnsi="Gill Sans MT" w:cs="Segoe UI"/>
          <w:color w:val="000000"/>
          <w:sz w:val="24"/>
          <w:szCs w:val="24"/>
          <w:lang w:eastAsia="en-GB"/>
        </w:rPr>
        <w:t>Anderen</w:t>
      </w:r>
      <w:proofErr w:type="spellEnd"/>
      <w:r w:rsidRPr="0094431D">
        <w:rPr>
          <w:rFonts w:ascii="Gill Sans MT" w:eastAsia="Times New Roman" w:hAnsi="Gill Sans MT" w:cs="Segoe UI"/>
          <w:color w:val="000000"/>
          <w:sz w:val="24"/>
          <w:szCs w:val="24"/>
          <w:lang w:eastAsia="en-GB"/>
        </w:rPr>
        <w:t xml:space="preserve"> - Florian </w:t>
      </w:r>
      <w:proofErr w:type="spellStart"/>
      <w:r w:rsidRPr="0094431D">
        <w:rPr>
          <w:rFonts w:ascii="Gill Sans MT" w:eastAsia="Times New Roman" w:hAnsi="Gill Sans MT" w:cs="Segoe UI"/>
          <w:color w:val="000000"/>
          <w:sz w:val="24"/>
          <w:szCs w:val="24"/>
          <w:lang w:eastAsia="en-GB"/>
        </w:rPr>
        <w:t>Henckel</w:t>
      </w:r>
      <w:proofErr w:type="spellEnd"/>
      <w:r w:rsidRPr="0094431D">
        <w:rPr>
          <w:rFonts w:ascii="Gill Sans MT" w:eastAsia="Times New Roman" w:hAnsi="Gill Sans MT" w:cs="Segoe UI"/>
          <w:color w:val="000000"/>
          <w:sz w:val="24"/>
          <w:szCs w:val="24"/>
          <w:lang w:eastAsia="en-GB"/>
        </w:rPr>
        <w:t xml:space="preserve"> von </w:t>
      </w:r>
      <w:proofErr w:type="spellStart"/>
      <w:r w:rsidRPr="0094431D">
        <w:rPr>
          <w:rFonts w:ascii="Gill Sans MT" w:eastAsia="Times New Roman" w:hAnsi="Gill Sans MT" w:cs="Segoe UI"/>
          <w:color w:val="000000"/>
          <w:sz w:val="24"/>
          <w:szCs w:val="24"/>
          <w:lang w:eastAsia="en-GB"/>
        </w:rPr>
        <w:t>Donnersmarck</w:t>
      </w:r>
      <w:proofErr w:type="spellEnd"/>
    </w:p>
    <w:p w14:paraId="1829FD85" w14:textId="77777777" w:rsidR="0094431D" w:rsidRPr="0094431D"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Die </w:t>
      </w:r>
      <w:proofErr w:type="spellStart"/>
      <w:r w:rsidRPr="0094431D">
        <w:rPr>
          <w:rFonts w:ascii="Gill Sans MT" w:eastAsia="Times New Roman" w:hAnsi="Gill Sans MT" w:cs="Segoe UI"/>
          <w:color w:val="000000"/>
          <w:sz w:val="24"/>
          <w:szCs w:val="24"/>
          <w:lang w:eastAsia="en-GB"/>
        </w:rPr>
        <w:t>fetten</w:t>
      </w:r>
      <w:proofErr w:type="spellEnd"/>
      <w:r w:rsidRPr="0094431D">
        <w:rPr>
          <w:rFonts w:ascii="Gill Sans MT" w:eastAsia="Times New Roman" w:hAnsi="Gill Sans MT" w:cs="Segoe UI"/>
          <w:color w:val="000000"/>
          <w:sz w:val="24"/>
          <w:szCs w:val="24"/>
          <w:lang w:eastAsia="en-GB"/>
        </w:rPr>
        <w:t xml:space="preserve"> </w:t>
      </w:r>
      <w:proofErr w:type="spellStart"/>
      <w:r w:rsidRPr="0094431D">
        <w:rPr>
          <w:rFonts w:ascii="Gill Sans MT" w:eastAsia="Times New Roman" w:hAnsi="Gill Sans MT" w:cs="Segoe UI"/>
          <w:color w:val="000000"/>
          <w:sz w:val="24"/>
          <w:szCs w:val="24"/>
          <w:lang w:eastAsia="en-GB"/>
        </w:rPr>
        <w:t>Jahre</w:t>
      </w:r>
      <w:proofErr w:type="spellEnd"/>
      <w:r w:rsidRPr="0094431D">
        <w:rPr>
          <w:rFonts w:ascii="Gill Sans MT" w:eastAsia="Times New Roman" w:hAnsi="Gill Sans MT" w:cs="Segoe UI"/>
          <w:color w:val="000000"/>
          <w:sz w:val="24"/>
          <w:szCs w:val="24"/>
          <w:lang w:eastAsia="en-GB"/>
        </w:rPr>
        <w:t xml:space="preserve"> </w:t>
      </w:r>
      <w:proofErr w:type="spellStart"/>
      <w:r w:rsidRPr="0094431D">
        <w:rPr>
          <w:rFonts w:ascii="Gill Sans MT" w:eastAsia="Times New Roman" w:hAnsi="Gill Sans MT" w:cs="Segoe UI"/>
          <w:color w:val="000000"/>
          <w:sz w:val="24"/>
          <w:szCs w:val="24"/>
          <w:lang w:eastAsia="en-GB"/>
        </w:rPr>
        <w:t>sind</w:t>
      </w:r>
      <w:proofErr w:type="spellEnd"/>
      <w:r w:rsidRPr="0094431D">
        <w:rPr>
          <w:rFonts w:ascii="Gill Sans MT" w:eastAsia="Times New Roman" w:hAnsi="Gill Sans MT" w:cs="Segoe UI"/>
          <w:color w:val="000000"/>
          <w:sz w:val="24"/>
          <w:szCs w:val="24"/>
          <w:lang w:eastAsia="en-GB"/>
        </w:rPr>
        <w:t xml:space="preserve"> </w:t>
      </w:r>
      <w:proofErr w:type="spellStart"/>
      <w:r w:rsidRPr="0094431D">
        <w:rPr>
          <w:rFonts w:ascii="Gill Sans MT" w:eastAsia="Times New Roman" w:hAnsi="Gill Sans MT" w:cs="Segoe UI"/>
          <w:color w:val="000000"/>
          <w:sz w:val="24"/>
          <w:szCs w:val="24"/>
          <w:lang w:eastAsia="en-GB"/>
        </w:rPr>
        <w:t>vorbei</w:t>
      </w:r>
      <w:proofErr w:type="spellEnd"/>
      <w:r w:rsidRPr="0094431D">
        <w:rPr>
          <w:rFonts w:ascii="Gill Sans MT" w:eastAsia="Times New Roman" w:hAnsi="Gill Sans MT" w:cs="Segoe UI"/>
          <w:color w:val="000000"/>
          <w:sz w:val="24"/>
          <w:szCs w:val="24"/>
          <w:lang w:eastAsia="en-GB"/>
        </w:rPr>
        <w:t xml:space="preserve"> - Hans </w:t>
      </w:r>
      <w:proofErr w:type="spellStart"/>
      <w:r w:rsidRPr="0094431D">
        <w:rPr>
          <w:rFonts w:ascii="Gill Sans MT" w:eastAsia="Times New Roman" w:hAnsi="Gill Sans MT" w:cs="Segoe UI"/>
          <w:color w:val="000000"/>
          <w:sz w:val="24"/>
          <w:szCs w:val="24"/>
          <w:lang w:eastAsia="en-GB"/>
        </w:rPr>
        <w:t>Weingartner</w:t>
      </w:r>
      <w:proofErr w:type="spellEnd"/>
    </w:p>
    <w:p w14:paraId="1DEFA685" w14:textId="77777777" w:rsidR="0094431D" w:rsidRPr="0094431D"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Good Bye Lenin! - Wolfgang Becker</w:t>
      </w:r>
    </w:p>
    <w:p w14:paraId="0DD3EF92" w14:textId="77777777" w:rsidR="0094431D" w:rsidRPr="0094431D"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94431D">
        <w:rPr>
          <w:rFonts w:ascii="Gill Sans MT" w:eastAsia="Times New Roman" w:hAnsi="Gill Sans MT" w:cs="Segoe UI"/>
          <w:color w:val="000000"/>
          <w:sz w:val="24"/>
          <w:szCs w:val="24"/>
          <w:lang w:eastAsia="en-GB"/>
        </w:rPr>
        <w:t xml:space="preserve">Lola </w:t>
      </w:r>
      <w:proofErr w:type="spellStart"/>
      <w:r w:rsidRPr="0094431D">
        <w:rPr>
          <w:rFonts w:ascii="Gill Sans MT" w:eastAsia="Times New Roman" w:hAnsi="Gill Sans MT" w:cs="Segoe UI"/>
          <w:color w:val="000000"/>
          <w:sz w:val="24"/>
          <w:szCs w:val="24"/>
          <w:lang w:eastAsia="en-GB"/>
        </w:rPr>
        <w:t>rennt</w:t>
      </w:r>
      <w:proofErr w:type="spellEnd"/>
      <w:r w:rsidRPr="0094431D">
        <w:rPr>
          <w:rFonts w:ascii="Gill Sans MT" w:eastAsia="Times New Roman" w:hAnsi="Gill Sans MT" w:cs="Segoe UI"/>
          <w:color w:val="000000"/>
          <w:sz w:val="24"/>
          <w:szCs w:val="24"/>
          <w:lang w:eastAsia="en-GB"/>
        </w:rPr>
        <w:t xml:space="preserve"> - Tom </w:t>
      </w:r>
      <w:proofErr w:type="spellStart"/>
      <w:r w:rsidRPr="0094431D">
        <w:rPr>
          <w:rFonts w:ascii="Gill Sans MT" w:eastAsia="Times New Roman" w:hAnsi="Gill Sans MT" w:cs="Segoe UI"/>
          <w:color w:val="000000"/>
          <w:sz w:val="24"/>
          <w:szCs w:val="24"/>
          <w:lang w:eastAsia="en-GB"/>
        </w:rPr>
        <w:t>Tykwer</w:t>
      </w:r>
      <w:proofErr w:type="spellEnd"/>
    </w:p>
    <w:p w14:paraId="169A70CF" w14:textId="77777777" w:rsidR="0094431D" w:rsidRPr="00B01AA6" w:rsidRDefault="0094431D" w:rsidP="0094431D">
      <w:pPr>
        <w:pStyle w:val="ListParagraph"/>
        <w:numPr>
          <w:ilvl w:val="0"/>
          <w:numId w:val="37"/>
        </w:numPr>
        <w:spacing w:after="0" w:line="240" w:lineRule="auto"/>
        <w:jc w:val="both"/>
        <w:rPr>
          <w:rFonts w:ascii="Gill Sans MT" w:eastAsia="Times New Roman" w:hAnsi="Gill Sans MT" w:cs="Segoe UI"/>
          <w:color w:val="000000"/>
          <w:sz w:val="24"/>
          <w:szCs w:val="24"/>
          <w:lang w:eastAsia="en-GB"/>
        </w:rPr>
      </w:pPr>
      <w:r w:rsidRPr="00B01AA6">
        <w:rPr>
          <w:rFonts w:ascii="Gill Sans MT" w:eastAsia="Times New Roman" w:hAnsi="Gill Sans MT" w:cs="Segoe UI"/>
          <w:color w:val="000000"/>
          <w:sz w:val="24"/>
          <w:szCs w:val="24"/>
          <w:lang w:eastAsia="en-GB"/>
        </w:rPr>
        <w:t xml:space="preserve">Der </w:t>
      </w:r>
      <w:proofErr w:type="spellStart"/>
      <w:r w:rsidRPr="00B01AA6">
        <w:rPr>
          <w:rFonts w:ascii="Gill Sans MT" w:eastAsia="Times New Roman" w:hAnsi="Gill Sans MT" w:cs="Segoe UI"/>
          <w:color w:val="000000"/>
          <w:sz w:val="24"/>
          <w:szCs w:val="24"/>
          <w:lang w:eastAsia="en-GB"/>
        </w:rPr>
        <w:t>Untergang</w:t>
      </w:r>
      <w:proofErr w:type="spellEnd"/>
      <w:r w:rsidRPr="00B01AA6">
        <w:rPr>
          <w:rFonts w:ascii="Gill Sans MT" w:eastAsia="Times New Roman" w:hAnsi="Gill Sans MT" w:cs="Segoe UI"/>
          <w:color w:val="000000"/>
          <w:sz w:val="24"/>
          <w:szCs w:val="24"/>
          <w:lang w:eastAsia="en-GB"/>
        </w:rPr>
        <w:t xml:space="preserve"> - Oliver </w:t>
      </w:r>
      <w:proofErr w:type="spellStart"/>
      <w:r w:rsidRPr="00B01AA6">
        <w:rPr>
          <w:rFonts w:ascii="Gill Sans MT" w:eastAsia="Times New Roman" w:hAnsi="Gill Sans MT" w:cs="Segoe UI"/>
          <w:color w:val="000000"/>
          <w:sz w:val="24"/>
          <w:szCs w:val="24"/>
          <w:lang w:eastAsia="en-GB"/>
        </w:rPr>
        <w:t>Hirschbiegel</w:t>
      </w:r>
      <w:proofErr w:type="spellEnd"/>
      <w:r w:rsidRPr="00B01AA6">
        <w:rPr>
          <w:rFonts w:ascii="Gill Sans MT" w:eastAsia="Times New Roman" w:hAnsi="Gill Sans MT" w:cs="Segoe UI"/>
          <w:color w:val="000000"/>
          <w:sz w:val="24"/>
          <w:szCs w:val="24"/>
          <w:lang w:eastAsia="en-GB"/>
        </w:rPr>
        <w:t> </w:t>
      </w:r>
    </w:p>
    <w:p w14:paraId="663EEA8B" w14:textId="77777777" w:rsidR="0094431D" w:rsidRDefault="0094431D" w:rsidP="0094431D">
      <w:pPr>
        <w:pStyle w:val="Subtitle"/>
        <w:jc w:val="both"/>
        <w:rPr>
          <w:rFonts w:ascii="Gill Sans MT" w:hAnsi="Gill Sans MT"/>
        </w:rPr>
      </w:pPr>
    </w:p>
    <w:p w14:paraId="446212C6" w14:textId="321EE4DE" w:rsidR="0094431D" w:rsidRPr="00E65A95" w:rsidRDefault="0094431D" w:rsidP="0094431D">
      <w:pPr>
        <w:pStyle w:val="Subtitle"/>
        <w:jc w:val="both"/>
        <w:rPr>
          <w:rFonts w:ascii="Gill Sans MT" w:hAnsi="Gill Sans MT"/>
        </w:rPr>
      </w:pPr>
      <w:r>
        <w:rPr>
          <w:rFonts w:ascii="Gill Sans MT" w:hAnsi="Gill Sans MT"/>
        </w:rPr>
        <w:t>HISTORY</w:t>
      </w:r>
    </w:p>
    <w:p w14:paraId="01770E93"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Stalingrad, Anthony </w:t>
      </w:r>
      <w:proofErr w:type="spellStart"/>
      <w:r w:rsidRPr="00E65A95">
        <w:rPr>
          <w:rFonts w:ascii="Gill Sans MT" w:hAnsi="Gill Sans MT"/>
          <w:szCs w:val="24"/>
        </w:rPr>
        <w:t>Beevor</w:t>
      </w:r>
      <w:proofErr w:type="spellEnd"/>
    </w:p>
    <w:p w14:paraId="4F76CC4F"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English Civil Wars, Blair Worden</w:t>
      </w:r>
    </w:p>
    <w:p w14:paraId="1B88C14D"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First World War, AJP Taylor</w:t>
      </w:r>
    </w:p>
    <w:p w14:paraId="686C7AAA"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Cadillac Desert: The American West, Marc </w:t>
      </w:r>
      <w:proofErr w:type="spellStart"/>
      <w:r w:rsidRPr="00E65A95">
        <w:rPr>
          <w:rFonts w:ascii="Gill Sans MT" w:hAnsi="Gill Sans MT"/>
          <w:szCs w:val="24"/>
        </w:rPr>
        <w:t>Reisner</w:t>
      </w:r>
      <w:proofErr w:type="spellEnd"/>
    </w:p>
    <w:p w14:paraId="24AAC7D7"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A Legacy of Conquest: The American West: Patricia Nelson Limerick</w:t>
      </w:r>
    </w:p>
    <w:p w14:paraId="46C15527"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Earth Shall Weep: A History of Native America, James Wilson</w:t>
      </w:r>
    </w:p>
    <w:p w14:paraId="01EC8F0A"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The Shadow of the Winter Palace: the Drift to Revolution 1825-1917, Russia, Edward </w:t>
      </w:r>
      <w:proofErr w:type="spellStart"/>
      <w:r w:rsidRPr="00E65A95">
        <w:rPr>
          <w:rFonts w:ascii="Gill Sans MT" w:hAnsi="Gill Sans MT"/>
          <w:szCs w:val="24"/>
        </w:rPr>
        <w:t>Crankshaw</w:t>
      </w:r>
      <w:proofErr w:type="spellEnd"/>
    </w:p>
    <w:p w14:paraId="6B382C40"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Joan of Arc, a History, Helen Castor</w:t>
      </w:r>
    </w:p>
    <w:p w14:paraId="6506873D"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Rise and Fall of the Third Reich, William Shirer</w:t>
      </w:r>
    </w:p>
    <w:p w14:paraId="467F26F8"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Crazy Horse and Custer, Stephen E. Ambrose</w:t>
      </w:r>
    </w:p>
    <w:p w14:paraId="1706E2F2"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Band of Brothers, Stephen E Ambrose</w:t>
      </w:r>
    </w:p>
    <w:p w14:paraId="7E3D1223"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The First Crusade, Thomas </w:t>
      </w:r>
      <w:proofErr w:type="spellStart"/>
      <w:r w:rsidRPr="00E65A95">
        <w:rPr>
          <w:rFonts w:ascii="Gill Sans MT" w:hAnsi="Gill Sans MT"/>
          <w:szCs w:val="24"/>
        </w:rPr>
        <w:t>Asbridge</w:t>
      </w:r>
      <w:proofErr w:type="spellEnd"/>
      <w:r w:rsidRPr="00E65A95">
        <w:rPr>
          <w:rFonts w:ascii="Gill Sans MT" w:hAnsi="Gill Sans MT"/>
          <w:szCs w:val="24"/>
        </w:rPr>
        <w:t xml:space="preserve"> (!)</w:t>
      </w:r>
    </w:p>
    <w:p w14:paraId="07EDB9B6" w14:textId="77777777" w:rsidR="0094431D" w:rsidRPr="00E65A95" w:rsidRDefault="0094431D" w:rsidP="0094431D">
      <w:pPr>
        <w:pStyle w:val="Body1"/>
        <w:numPr>
          <w:ilvl w:val="0"/>
          <w:numId w:val="23"/>
        </w:numPr>
        <w:jc w:val="both"/>
        <w:rPr>
          <w:rFonts w:ascii="Gill Sans MT" w:hAnsi="Gill Sans MT"/>
          <w:szCs w:val="24"/>
        </w:rPr>
      </w:pPr>
      <w:proofErr w:type="spellStart"/>
      <w:r w:rsidRPr="00E65A95">
        <w:rPr>
          <w:rFonts w:ascii="Gill Sans MT" w:hAnsi="Gill Sans MT"/>
          <w:szCs w:val="24"/>
        </w:rPr>
        <w:t>Nixonland</w:t>
      </w:r>
      <w:proofErr w:type="spellEnd"/>
      <w:r w:rsidRPr="00E65A95">
        <w:rPr>
          <w:rFonts w:ascii="Gill Sans MT" w:hAnsi="Gill Sans MT"/>
          <w:szCs w:val="24"/>
        </w:rPr>
        <w:t xml:space="preserve">, Richard </w:t>
      </w:r>
      <w:proofErr w:type="spellStart"/>
      <w:r w:rsidRPr="00E65A95">
        <w:rPr>
          <w:rFonts w:ascii="Gill Sans MT" w:hAnsi="Gill Sans MT"/>
          <w:szCs w:val="24"/>
        </w:rPr>
        <w:t>Perlstein</w:t>
      </w:r>
      <w:proofErr w:type="spellEnd"/>
    </w:p>
    <w:p w14:paraId="45FA2B4C"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Arrogance of Power, Richard Nixon, by Anthony Summers</w:t>
      </w:r>
    </w:p>
    <w:p w14:paraId="295BD495"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Primary </w:t>
      </w:r>
      <w:proofErr w:type="spellStart"/>
      <w:r w:rsidRPr="00E65A95">
        <w:rPr>
          <w:rFonts w:ascii="Gill Sans MT" w:hAnsi="Gill Sans MT"/>
          <w:szCs w:val="24"/>
        </w:rPr>
        <w:t>Colors</w:t>
      </w:r>
      <w:proofErr w:type="spellEnd"/>
      <w:r w:rsidRPr="00E65A95">
        <w:rPr>
          <w:rFonts w:ascii="Gill Sans MT" w:hAnsi="Gill Sans MT"/>
          <w:szCs w:val="24"/>
        </w:rPr>
        <w:t xml:space="preserve"> by Anonymous</w:t>
      </w:r>
    </w:p>
    <w:p w14:paraId="42F72707"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Stalin - Breaker of nations, Robert Service</w:t>
      </w:r>
    </w:p>
    <w:p w14:paraId="1EA11BA6"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English and their history, Robert Tomb</w:t>
      </w:r>
    </w:p>
    <w:p w14:paraId="25AE7C8F"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lastRenderedPageBreak/>
        <w:t xml:space="preserve">Citizens, Simon </w:t>
      </w:r>
      <w:proofErr w:type="spellStart"/>
      <w:r w:rsidRPr="00E65A95">
        <w:rPr>
          <w:rFonts w:ascii="Gill Sans MT" w:hAnsi="Gill Sans MT"/>
          <w:szCs w:val="24"/>
        </w:rPr>
        <w:t>Schama</w:t>
      </w:r>
      <w:proofErr w:type="spellEnd"/>
      <w:r w:rsidRPr="00E65A95">
        <w:rPr>
          <w:rFonts w:ascii="Gill Sans MT" w:hAnsi="Gill Sans MT"/>
          <w:szCs w:val="24"/>
        </w:rPr>
        <w:t xml:space="preserve"> </w:t>
      </w:r>
    </w:p>
    <w:p w14:paraId="31ED37D7"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The Third Reich, Michael </w:t>
      </w:r>
      <w:proofErr w:type="spellStart"/>
      <w:r w:rsidRPr="00E65A95">
        <w:rPr>
          <w:rFonts w:ascii="Gill Sans MT" w:hAnsi="Gill Sans MT"/>
          <w:szCs w:val="24"/>
        </w:rPr>
        <w:t>Burleigh</w:t>
      </w:r>
      <w:proofErr w:type="spellEnd"/>
    </w:p>
    <w:p w14:paraId="74840E4A"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The Spanish Holocaust: Inquisition and Extermination in Twentieth-Century Spain, Paul Preston</w:t>
      </w:r>
    </w:p>
    <w:p w14:paraId="09252F43"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Mussolini's Italy: Life </w:t>
      </w:r>
      <w:proofErr w:type="gramStart"/>
      <w:r w:rsidRPr="00E65A95">
        <w:rPr>
          <w:rFonts w:ascii="Gill Sans MT" w:hAnsi="Gill Sans MT"/>
          <w:szCs w:val="24"/>
        </w:rPr>
        <w:t>Under</w:t>
      </w:r>
      <w:proofErr w:type="gramEnd"/>
      <w:r w:rsidRPr="00E65A95">
        <w:rPr>
          <w:rFonts w:ascii="Gill Sans MT" w:hAnsi="Gill Sans MT"/>
          <w:szCs w:val="24"/>
        </w:rPr>
        <w:t xml:space="preserve"> the Dictatorship, 1915-1945. RJB Bosworth</w:t>
      </w:r>
    </w:p>
    <w:p w14:paraId="7292D2E9"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Gulag a history: Anne </w:t>
      </w:r>
      <w:proofErr w:type="spellStart"/>
      <w:r w:rsidRPr="00E65A95">
        <w:rPr>
          <w:rFonts w:ascii="Gill Sans MT" w:hAnsi="Gill Sans MT"/>
          <w:szCs w:val="24"/>
        </w:rPr>
        <w:t>Applebaum</w:t>
      </w:r>
      <w:proofErr w:type="spellEnd"/>
    </w:p>
    <w:p w14:paraId="05B22FFB"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How Britain made the modern world, Niall Ferguson </w:t>
      </w:r>
    </w:p>
    <w:p w14:paraId="1FE76310"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She-Wolves: The Women Who Ruled Medieval England Before Elizabeth Castor</w:t>
      </w:r>
    </w:p>
    <w:p w14:paraId="0AD01D1B" w14:textId="77777777" w:rsidR="0094431D" w:rsidRPr="00E65A95" w:rsidRDefault="0094431D" w:rsidP="0094431D">
      <w:pPr>
        <w:pStyle w:val="Body1"/>
        <w:numPr>
          <w:ilvl w:val="0"/>
          <w:numId w:val="23"/>
        </w:numPr>
        <w:jc w:val="both"/>
        <w:rPr>
          <w:rFonts w:ascii="Gill Sans MT" w:hAnsi="Gill Sans MT"/>
          <w:szCs w:val="24"/>
        </w:rPr>
      </w:pPr>
      <w:r w:rsidRPr="00E65A95">
        <w:rPr>
          <w:rFonts w:ascii="Gill Sans MT" w:hAnsi="Gill Sans MT"/>
          <w:szCs w:val="24"/>
        </w:rPr>
        <w:t xml:space="preserve">Vishnu’s Crowded Temple: India Since the Great Rebellion, Maria </w:t>
      </w:r>
      <w:proofErr w:type="spellStart"/>
      <w:r w:rsidRPr="00E65A95">
        <w:rPr>
          <w:rFonts w:ascii="Gill Sans MT" w:hAnsi="Gill Sans MT"/>
          <w:szCs w:val="24"/>
        </w:rPr>
        <w:t>Misra</w:t>
      </w:r>
      <w:proofErr w:type="spellEnd"/>
      <w:r w:rsidRPr="00E65A95">
        <w:rPr>
          <w:rFonts w:ascii="Gill Sans MT" w:hAnsi="Gill Sans MT"/>
          <w:szCs w:val="24"/>
        </w:rPr>
        <w:t xml:space="preserve"> </w:t>
      </w:r>
    </w:p>
    <w:p w14:paraId="6CF94270" w14:textId="77777777" w:rsidR="0094431D"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Common Sense, Thomas Paine </w:t>
      </w:r>
    </w:p>
    <w:p w14:paraId="3176B448" w14:textId="77777777" w:rsidR="0094431D" w:rsidRPr="00E65A95"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Conquest: Cortes, Montezuma, and the Fall of Old Mexico, Hugh Thomas  </w:t>
      </w:r>
    </w:p>
    <w:p w14:paraId="31EEEFB8" w14:textId="77777777" w:rsidR="0094431D"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The History of the Byzantine State, George </w:t>
      </w:r>
      <w:proofErr w:type="spellStart"/>
      <w:r w:rsidRPr="00E65A95">
        <w:rPr>
          <w:rFonts w:ascii="Gill Sans MT" w:hAnsi="Gill Sans MT" w:cs="Segoe UI"/>
          <w:szCs w:val="24"/>
        </w:rPr>
        <w:t>Ostrogorsky</w:t>
      </w:r>
      <w:proofErr w:type="spellEnd"/>
    </w:p>
    <w:p w14:paraId="366F3D36" w14:textId="77777777" w:rsidR="0094431D"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The </w:t>
      </w:r>
      <w:proofErr w:type="spellStart"/>
      <w:r w:rsidRPr="00E65A95">
        <w:rPr>
          <w:rFonts w:ascii="Gill Sans MT" w:hAnsi="Gill Sans MT" w:cs="Segoe UI"/>
          <w:szCs w:val="24"/>
        </w:rPr>
        <w:t>Alexiad</w:t>
      </w:r>
      <w:proofErr w:type="spellEnd"/>
      <w:r w:rsidRPr="00E65A95">
        <w:rPr>
          <w:rFonts w:ascii="Gill Sans MT" w:hAnsi="Gill Sans MT" w:cs="Segoe UI"/>
          <w:szCs w:val="24"/>
        </w:rPr>
        <w:t xml:space="preserve">, Anna </w:t>
      </w:r>
      <w:proofErr w:type="spellStart"/>
      <w:r w:rsidRPr="00E65A95">
        <w:rPr>
          <w:rFonts w:ascii="Gill Sans MT" w:hAnsi="Gill Sans MT" w:cs="Segoe UI"/>
          <w:szCs w:val="24"/>
        </w:rPr>
        <w:t>Komnena</w:t>
      </w:r>
      <w:proofErr w:type="spellEnd"/>
      <w:r w:rsidRPr="00E65A95">
        <w:rPr>
          <w:rFonts w:ascii="Gill Sans MT" w:hAnsi="Gill Sans MT" w:cs="Segoe UI"/>
          <w:szCs w:val="24"/>
        </w:rPr>
        <w:t xml:space="preserve"> </w:t>
      </w:r>
    </w:p>
    <w:p w14:paraId="648C1283" w14:textId="77777777" w:rsidR="0094431D"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On War, Clausewitz </w:t>
      </w:r>
    </w:p>
    <w:p w14:paraId="6CAF19E2" w14:textId="77777777" w:rsidR="0094431D"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 xml:space="preserve">Orientalism, Edward Said  </w:t>
      </w:r>
    </w:p>
    <w:p w14:paraId="1480DB54" w14:textId="77777777" w:rsidR="0094431D" w:rsidRDefault="0094431D" w:rsidP="0094431D">
      <w:pPr>
        <w:pStyle w:val="Body1"/>
        <w:numPr>
          <w:ilvl w:val="0"/>
          <w:numId w:val="23"/>
        </w:numPr>
        <w:jc w:val="both"/>
        <w:rPr>
          <w:rFonts w:ascii="Gill Sans MT" w:hAnsi="Gill Sans MT" w:cs="Segoe UI"/>
          <w:szCs w:val="24"/>
        </w:rPr>
      </w:pPr>
      <w:proofErr w:type="spellStart"/>
      <w:r w:rsidRPr="00E65A95">
        <w:rPr>
          <w:rFonts w:ascii="Gill Sans MT" w:hAnsi="Gill Sans MT" w:cs="Segoe UI"/>
          <w:szCs w:val="24"/>
        </w:rPr>
        <w:t>Hagiarism</w:t>
      </w:r>
      <w:proofErr w:type="spellEnd"/>
      <w:r w:rsidRPr="00E65A95">
        <w:rPr>
          <w:rFonts w:ascii="Gill Sans MT" w:hAnsi="Gill Sans MT" w:cs="Segoe UI"/>
          <w:szCs w:val="24"/>
        </w:rPr>
        <w:t xml:space="preserve">, </w:t>
      </w:r>
      <w:proofErr w:type="spellStart"/>
      <w:r w:rsidRPr="00E65A95">
        <w:rPr>
          <w:rFonts w:ascii="Gill Sans MT" w:hAnsi="Gill Sans MT" w:cs="Segoe UI"/>
          <w:szCs w:val="24"/>
        </w:rPr>
        <w:t>Patrica</w:t>
      </w:r>
      <w:proofErr w:type="spellEnd"/>
      <w:r w:rsidRPr="00E65A95">
        <w:rPr>
          <w:rFonts w:ascii="Gill Sans MT" w:hAnsi="Gill Sans MT" w:cs="Segoe UI"/>
          <w:szCs w:val="24"/>
        </w:rPr>
        <w:t xml:space="preserve"> Crone and Cook (a challenging and seminal history of Islam) </w:t>
      </w:r>
    </w:p>
    <w:p w14:paraId="2E6AF278" w14:textId="77777777" w:rsidR="0094431D" w:rsidRDefault="0094431D" w:rsidP="0094431D">
      <w:pPr>
        <w:pStyle w:val="Body1"/>
        <w:numPr>
          <w:ilvl w:val="0"/>
          <w:numId w:val="23"/>
        </w:numPr>
        <w:jc w:val="both"/>
        <w:rPr>
          <w:rFonts w:ascii="Gill Sans MT" w:hAnsi="Gill Sans MT" w:cs="Segoe UI"/>
          <w:szCs w:val="24"/>
        </w:rPr>
      </w:pPr>
      <w:proofErr w:type="spellStart"/>
      <w:r w:rsidRPr="00E65A95">
        <w:rPr>
          <w:rFonts w:ascii="Gill Sans MT" w:hAnsi="Gill Sans MT" w:cs="Segoe UI"/>
          <w:szCs w:val="24"/>
        </w:rPr>
        <w:t>Sira</w:t>
      </w:r>
      <w:proofErr w:type="spellEnd"/>
      <w:r w:rsidRPr="00E65A95">
        <w:rPr>
          <w:rFonts w:ascii="Gill Sans MT" w:hAnsi="Gill Sans MT" w:cs="Segoe UI"/>
          <w:szCs w:val="24"/>
        </w:rPr>
        <w:t xml:space="preserve">,  Ibn </w:t>
      </w:r>
      <w:proofErr w:type="spellStart"/>
      <w:r w:rsidRPr="00E65A95">
        <w:rPr>
          <w:rFonts w:ascii="Gill Sans MT" w:hAnsi="Gill Sans MT" w:cs="Segoe UI"/>
          <w:szCs w:val="24"/>
        </w:rPr>
        <w:t>Ishaq</w:t>
      </w:r>
      <w:proofErr w:type="spellEnd"/>
      <w:r w:rsidRPr="00E65A95">
        <w:rPr>
          <w:rFonts w:ascii="Gill Sans MT" w:hAnsi="Gill Sans MT" w:cs="Segoe UI"/>
          <w:szCs w:val="24"/>
        </w:rPr>
        <w:t xml:space="preserve"> (life of Muhammad) </w:t>
      </w:r>
    </w:p>
    <w:p w14:paraId="57E4ADF9" w14:textId="77777777" w:rsidR="0094431D" w:rsidRPr="00E65A95" w:rsidRDefault="0094431D" w:rsidP="0094431D">
      <w:pPr>
        <w:pStyle w:val="Body1"/>
        <w:numPr>
          <w:ilvl w:val="0"/>
          <w:numId w:val="23"/>
        </w:numPr>
        <w:jc w:val="both"/>
        <w:rPr>
          <w:rFonts w:ascii="Gill Sans MT" w:hAnsi="Gill Sans MT" w:cs="Segoe UI"/>
          <w:szCs w:val="24"/>
        </w:rPr>
      </w:pPr>
      <w:r w:rsidRPr="00E65A95">
        <w:rPr>
          <w:rFonts w:ascii="Gill Sans MT" w:hAnsi="Gill Sans MT" w:cs="Segoe UI"/>
          <w:szCs w:val="24"/>
        </w:rPr>
        <w:t>The New Testament</w:t>
      </w:r>
    </w:p>
    <w:p w14:paraId="7AF31520"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Storm of Steel, Ernst </w:t>
      </w:r>
      <w:proofErr w:type="spellStart"/>
      <w:r w:rsidRPr="006C38E6">
        <w:rPr>
          <w:rFonts w:ascii="Gill Sans MT" w:hAnsi="Gill Sans MT" w:cs="Segoe UI"/>
          <w:color w:val="000000"/>
          <w:sz w:val="24"/>
          <w:szCs w:val="24"/>
        </w:rPr>
        <w:t>Junger</w:t>
      </w:r>
      <w:proofErr w:type="spellEnd"/>
    </w:p>
    <w:p w14:paraId="5A7E6D80"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Shake Hands With the Devil, Romeo </w:t>
      </w:r>
      <w:proofErr w:type="spellStart"/>
      <w:r w:rsidRPr="006C38E6">
        <w:rPr>
          <w:rFonts w:ascii="Gill Sans MT" w:hAnsi="Gill Sans MT" w:cs="Segoe UI"/>
          <w:color w:val="000000"/>
          <w:sz w:val="24"/>
          <w:szCs w:val="24"/>
        </w:rPr>
        <w:t>Dallaire</w:t>
      </w:r>
      <w:proofErr w:type="spellEnd"/>
    </w:p>
    <w:p w14:paraId="3F3BB186"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Tudor England, John Guy</w:t>
      </w:r>
    </w:p>
    <w:p w14:paraId="70163C57"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A Little History of the World, Ernst </w:t>
      </w:r>
      <w:proofErr w:type="spellStart"/>
      <w:r w:rsidRPr="006C38E6">
        <w:rPr>
          <w:rFonts w:ascii="Gill Sans MT" w:hAnsi="Gill Sans MT" w:cs="Segoe UI"/>
          <w:color w:val="000000"/>
          <w:sz w:val="24"/>
          <w:szCs w:val="24"/>
        </w:rPr>
        <w:t>Gombrich</w:t>
      </w:r>
      <w:proofErr w:type="spellEnd"/>
    </w:p>
    <w:p w14:paraId="2015CD91"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The World Turned Upside Down, Christopher Hill</w:t>
      </w:r>
    </w:p>
    <w:p w14:paraId="7F7C062B"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The Middle Ages Unlocked: A Guide to Life in Medieval England 1050-1300, Dr Gillian Polack and Dr </w:t>
      </w:r>
      <w:proofErr w:type="spellStart"/>
      <w:r w:rsidRPr="006C38E6">
        <w:rPr>
          <w:rFonts w:ascii="Gill Sans MT" w:hAnsi="Gill Sans MT" w:cs="Segoe UI"/>
          <w:color w:val="000000"/>
          <w:sz w:val="24"/>
          <w:szCs w:val="24"/>
        </w:rPr>
        <w:t>Katrin</w:t>
      </w:r>
      <w:proofErr w:type="spellEnd"/>
      <w:r w:rsidRPr="006C38E6">
        <w:rPr>
          <w:rFonts w:ascii="Gill Sans MT" w:hAnsi="Gill Sans MT" w:cs="Segoe UI"/>
          <w:color w:val="000000"/>
          <w:sz w:val="24"/>
          <w:szCs w:val="24"/>
        </w:rPr>
        <w:t xml:space="preserve"> </w:t>
      </w:r>
      <w:proofErr w:type="spellStart"/>
      <w:r w:rsidRPr="006C38E6">
        <w:rPr>
          <w:rFonts w:ascii="Gill Sans MT" w:hAnsi="Gill Sans MT" w:cs="Segoe UI"/>
          <w:color w:val="000000"/>
          <w:sz w:val="24"/>
          <w:szCs w:val="24"/>
        </w:rPr>
        <w:t>Kania</w:t>
      </w:r>
      <w:proofErr w:type="spellEnd"/>
    </w:p>
    <w:p w14:paraId="54059F4C"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1848: Year Of Revolution, Mike Rapport</w:t>
      </w:r>
    </w:p>
    <w:p w14:paraId="76BD143A"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1946: The Making of the Modern World, Victor </w:t>
      </w:r>
      <w:proofErr w:type="spellStart"/>
      <w:r w:rsidRPr="006C38E6">
        <w:rPr>
          <w:rFonts w:ascii="Gill Sans MT" w:hAnsi="Gill Sans MT" w:cs="Segoe UI"/>
          <w:color w:val="000000"/>
          <w:sz w:val="24"/>
          <w:szCs w:val="24"/>
        </w:rPr>
        <w:t>Sebestyen</w:t>
      </w:r>
      <w:proofErr w:type="spellEnd"/>
    </w:p>
    <w:p w14:paraId="4EBDEB4E"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The Complete MAUS, Art Spiegelman</w:t>
      </w:r>
    </w:p>
    <w:p w14:paraId="66F90173" w14:textId="77777777" w:rsidR="0094431D" w:rsidRPr="00946281"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 xml:space="preserve">Persepolis, </w:t>
      </w:r>
      <w:proofErr w:type="spellStart"/>
      <w:r w:rsidRPr="006C38E6">
        <w:rPr>
          <w:rFonts w:ascii="Gill Sans MT" w:hAnsi="Gill Sans MT" w:cs="Segoe UI"/>
          <w:color w:val="000000"/>
          <w:sz w:val="24"/>
          <w:szCs w:val="24"/>
        </w:rPr>
        <w:t>Marjane</w:t>
      </w:r>
      <w:proofErr w:type="spellEnd"/>
      <w:r w:rsidRPr="006C38E6">
        <w:rPr>
          <w:rFonts w:ascii="Gill Sans MT" w:hAnsi="Gill Sans MT" w:cs="Segoe UI"/>
          <w:color w:val="000000"/>
          <w:sz w:val="24"/>
          <w:szCs w:val="24"/>
        </w:rPr>
        <w:t xml:space="preserve"> </w:t>
      </w:r>
      <w:proofErr w:type="spellStart"/>
      <w:r w:rsidRPr="006C38E6">
        <w:rPr>
          <w:rFonts w:ascii="Gill Sans MT" w:hAnsi="Gill Sans MT" w:cs="Segoe UI"/>
          <w:color w:val="000000"/>
          <w:sz w:val="24"/>
          <w:szCs w:val="24"/>
        </w:rPr>
        <w:t>Satrapi</w:t>
      </w:r>
      <w:proofErr w:type="spellEnd"/>
    </w:p>
    <w:p w14:paraId="79B98B1D" w14:textId="77777777" w:rsidR="0094431D" w:rsidRPr="006C38E6" w:rsidRDefault="0094431D" w:rsidP="0094431D">
      <w:pPr>
        <w:pStyle w:val="ListParagraph"/>
        <w:numPr>
          <w:ilvl w:val="0"/>
          <w:numId w:val="23"/>
        </w:numPr>
        <w:spacing w:line="240" w:lineRule="auto"/>
        <w:jc w:val="both"/>
        <w:rPr>
          <w:rFonts w:ascii="Gill Sans MT" w:hAnsi="Gill Sans MT"/>
          <w:b/>
          <w:sz w:val="24"/>
          <w:szCs w:val="24"/>
        </w:rPr>
      </w:pPr>
      <w:r w:rsidRPr="006C38E6">
        <w:rPr>
          <w:rFonts w:ascii="Gill Sans MT" w:hAnsi="Gill Sans MT" w:cs="Segoe UI"/>
          <w:color w:val="000000"/>
          <w:sz w:val="24"/>
          <w:szCs w:val="24"/>
        </w:rPr>
        <w:t>The State of Africa: A History of the Continent Since Independence, Martin Meredith</w:t>
      </w:r>
    </w:p>
    <w:p w14:paraId="3D677BEC" w14:textId="77777777" w:rsidR="0094431D" w:rsidRPr="0094431D" w:rsidRDefault="0094431D" w:rsidP="0094431D">
      <w:pPr>
        <w:rPr>
          <w:lang w:eastAsia="en-GB"/>
        </w:rPr>
      </w:pPr>
    </w:p>
    <w:p w14:paraId="03A20348" w14:textId="2D327084" w:rsidR="00B53B92" w:rsidRPr="00E65A95" w:rsidRDefault="00B53B92" w:rsidP="00B53B92">
      <w:pPr>
        <w:pStyle w:val="Subtitle"/>
        <w:jc w:val="both"/>
        <w:rPr>
          <w:rFonts w:ascii="Gill Sans MT" w:eastAsia="Times New Roman" w:hAnsi="Gill Sans MT"/>
          <w:lang w:eastAsia="en-GB"/>
        </w:rPr>
      </w:pPr>
      <w:r w:rsidRPr="00E65A95">
        <w:rPr>
          <w:rFonts w:ascii="Gill Sans MT" w:eastAsia="Times New Roman" w:hAnsi="Gill Sans MT"/>
          <w:lang w:eastAsia="en-GB"/>
        </w:rPr>
        <w:t xml:space="preserve">INTERNATIONAL RELATIONS </w:t>
      </w:r>
    </w:p>
    <w:p w14:paraId="7964A1E4" w14:textId="77777777" w:rsidR="00B53B92" w:rsidRDefault="00B53B92" w:rsidP="0030313F">
      <w:pPr>
        <w:pStyle w:val="ListParagraph"/>
        <w:numPr>
          <w:ilvl w:val="0"/>
          <w:numId w:val="5"/>
        </w:numPr>
        <w:spacing w:after="0" w:line="240" w:lineRule="auto"/>
        <w:jc w:val="both"/>
        <w:rPr>
          <w:rFonts w:ascii="Gill Sans MT" w:eastAsia="Times New Roman" w:hAnsi="Gill Sans MT" w:cs="Tahoma"/>
          <w:color w:val="000000"/>
          <w:sz w:val="24"/>
          <w:szCs w:val="24"/>
          <w:lang w:eastAsia="en-GB"/>
        </w:rPr>
      </w:pPr>
      <w:r w:rsidRPr="00D33840">
        <w:rPr>
          <w:rFonts w:ascii="Gill Sans MT" w:eastAsia="Times New Roman" w:hAnsi="Gill Sans MT" w:cs="Tahoma"/>
          <w:color w:val="000000"/>
          <w:sz w:val="24"/>
          <w:szCs w:val="24"/>
          <w:lang w:eastAsia="en-GB"/>
        </w:rPr>
        <w:t xml:space="preserve">Chris Brown and Kirsten Ainsley, 2009, </w:t>
      </w:r>
      <w:r w:rsidRPr="00D33840">
        <w:rPr>
          <w:rFonts w:ascii="Gill Sans MT" w:eastAsia="Times New Roman" w:hAnsi="Gill Sans MT" w:cs="Tahoma"/>
          <w:i/>
          <w:color w:val="000000"/>
          <w:sz w:val="24"/>
          <w:szCs w:val="24"/>
          <w:lang w:eastAsia="en-GB"/>
        </w:rPr>
        <w:t>Understanding International Relations</w:t>
      </w:r>
      <w:r w:rsidRPr="00D33840">
        <w:rPr>
          <w:rFonts w:ascii="Gill Sans MT" w:eastAsia="Times New Roman" w:hAnsi="Gill Sans MT" w:cs="Tahoma"/>
          <w:color w:val="000000"/>
          <w:sz w:val="24"/>
          <w:szCs w:val="24"/>
          <w:lang w:eastAsia="en-GB"/>
        </w:rPr>
        <w:t xml:space="preserve"> (4th edition); Palgrave Macmillan </w:t>
      </w:r>
    </w:p>
    <w:p w14:paraId="24A3A5A2" w14:textId="77777777" w:rsidR="00B53B92" w:rsidRDefault="00B53B92" w:rsidP="0030313F">
      <w:pPr>
        <w:pStyle w:val="ListParagraph"/>
        <w:numPr>
          <w:ilvl w:val="0"/>
          <w:numId w:val="5"/>
        </w:numPr>
        <w:spacing w:after="0" w:line="240" w:lineRule="auto"/>
        <w:jc w:val="both"/>
        <w:rPr>
          <w:rFonts w:ascii="Gill Sans MT" w:eastAsia="Times New Roman" w:hAnsi="Gill Sans MT" w:cs="Tahoma"/>
          <w:color w:val="000000"/>
          <w:sz w:val="24"/>
          <w:szCs w:val="24"/>
          <w:lang w:eastAsia="en-GB"/>
        </w:rPr>
      </w:pPr>
      <w:proofErr w:type="spellStart"/>
      <w:r w:rsidRPr="00D33840">
        <w:rPr>
          <w:rFonts w:ascii="Gill Sans MT" w:eastAsia="Times New Roman" w:hAnsi="Gill Sans MT" w:cs="Tahoma"/>
          <w:color w:val="000000"/>
          <w:sz w:val="24"/>
          <w:szCs w:val="24"/>
          <w:lang w:eastAsia="en-GB"/>
        </w:rPr>
        <w:t>Jussi</w:t>
      </w:r>
      <w:proofErr w:type="spellEnd"/>
      <w:r w:rsidRPr="00D33840">
        <w:rPr>
          <w:rFonts w:ascii="Gill Sans MT" w:eastAsia="Times New Roman" w:hAnsi="Gill Sans MT" w:cs="Tahoma"/>
          <w:color w:val="000000"/>
          <w:sz w:val="24"/>
          <w:szCs w:val="24"/>
          <w:lang w:eastAsia="en-GB"/>
        </w:rPr>
        <w:t xml:space="preserve"> </w:t>
      </w:r>
      <w:proofErr w:type="spellStart"/>
      <w:r w:rsidRPr="00D33840">
        <w:rPr>
          <w:rFonts w:ascii="Gill Sans MT" w:eastAsia="Times New Roman" w:hAnsi="Gill Sans MT" w:cs="Tahoma"/>
          <w:color w:val="000000"/>
          <w:sz w:val="24"/>
          <w:szCs w:val="24"/>
          <w:lang w:eastAsia="en-GB"/>
        </w:rPr>
        <w:t>Hanhimaki</w:t>
      </w:r>
      <w:proofErr w:type="spellEnd"/>
      <w:r w:rsidRPr="00D33840">
        <w:rPr>
          <w:rFonts w:ascii="Gill Sans MT" w:eastAsia="Times New Roman" w:hAnsi="Gill Sans MT" w:cs="Tahoma"/>
          <w:color w:val="000000"/>
          <w:sz w:val="24"/>
          <w:szCs w:val="24"/>
          <w:lang w:eastAsia="en-GB"/>
        </w:rPr>
        <w:t xml:space="preserve">, Joseph A. </w:t>
      </w:r>
      <w:proofErr w:type="spellStart"/>
      <w:r w:rsidRPr="00D33840">
        <w:rPr>
          <w:rFonts w:ascii="Gill Sans MT" w:eastAsia="Times New Roman" w:hAnsi="Gill Sans MT" w:cs="Tahoma"/>
          <w:color w:val="000000"/>
          <w:sz w:val="24"/>
          <w:szCs w:val="24"/>
          <w:lang w:eastAsia="en-GB"/>
        </w:rPr>
        <w:t>Maiolo</w:t>
      </w:r>
      <w:proofErr w:type="spellEnd"/>
      <w:r w:rsidRPr="00D33840">
        <w:rPr>
          <w:rFonts w:ascii="Gill Sans MT" w:eastAsia="Times New Roman" w:hAnsi="Gill Sans MT" w:cs="Tahoma"/>
          <w:color w:val="000000"/>
          <w:sz w:val="24"/>
          <w:szCs w:val="24"/>
          <w:lang w:eastAsia="en-GB"/>
        </w:rPr>
        <w:t xml:space="preserve">, Kirsten Schulze, and Anthony Best, 2008, </w:t>
      </w:r>
      <w:r w:rsidRPr="00D33840">
        <w:rPr>
          <w:rFonts w:ascii="Gill Sans MT" w:eastAsia="Times New Roman" w:hAnsi="Gill Sans MT" w:cs="Tahoma"/>
          <w:i/>
          <w:color w:val="000000"/>
          <w:sz w:val="24"/>
          <w:szCs w:val="24"/>
          <w:lang w:eastAsia="en-GB"/>
        </w:rPr>
        <w:t>An International History of the Twentieth Century and Beyond</w:t>
      </w:r>
      <w:r w:rsidRPr="00D33840">
        <w:rPr>
          <w:rFonts w:ascii="Gill Sans MT" w:eastAsia="Times New Roman" w:hAnsi="Gill Sans MT" w:cs="Tahoma"/>
          <w:color w:val="000000"/>
          <w:sz w:val="24"/>
          <w:szCs w:val="24"/>
          <w:lang w:eastAsia="en-GB"/>
        </w:rPr>
        <w:t xml:space="preserve"> (2nd edition); Routledge </w:t>
      </w:r>
    </w:p>
    <w:p w14:paraId="351610CB" w14:textId="77777777" w:rsidR="00B53B92" w:rsidRDefault="00B53B92" w:rsidP="0030313F">
      <w:pPr>
        <w:pStyle w:val="ListParagraph"/>
        <w:numPr>
          <w:ilvl w:val="0"/>
          <w:numId w:val="5"/>
        </w:numPr>
        <w:spacing w:after="0" w:line="240" w:lineRule="auto"/>
        <w:jc w:val="both"/>
        <w:rPr>
          <w:rFonts w:ascii="Gill Sans MT" w:eastAsia="Times New Roman" w:hAnsi="Gill Sans MT" w:cs="Tahoma"/>
          <w:color w:val="000000"/>
          <w:sz w:val="24"/>
          <w:szCs w:val="24"/>
          <w:lang w:eastAsia="en-GB"/>
        </w:rPr>
      </w:pPr>
      <w:r w:rsidRPr="00D33840">
        <w:rPr>
          <w:rFonts w:ascii="Gill Sans MT" w:eastAsia="Times New Roman" w:hAnsi="Gill Sans MT" w:cs="Tahoma"/>
          <w:color w:val="000000"/>
          <w:sz w:val="24"/>
          <w:szCs w:val="24"/>
          <w:lang w:eastAsia="en-GB"/>
        </w:rPr>
        <w:t xml:space="preserve">Henry Kissinger, 1994, </w:t>
      </w:r>
      <w:r w:rsidRPr="00D33840">
        <w:rPr>
          <w:rFonts w:ascii="Gill Sans MT" w:eastAsia="Times New Roman" w:hAnsi="Gill Sans MT" w:cs="Tahoma"/>
          <w:i/>
          <w:color w:val="000000"/>
          <w:sz w:val="24"/>
          <w:szCs w:val="24"/>
          <w:lang w:eastAsia="en-GB"/>
        </w:rPr>
        <w:t>Diplomacy</w:t>
      </w:r>
      <w:r w:rsidRPr="00D33840">
        <w:rPr>
          <w:rFonts w:ascii="Gill Sans MT" w:eastAsia="Times New Roman" w:hAnsi="Gill Sans MT" w:cs="Tahoma"/>
          <w:color w:val="000000"/>
          <w:sz w:val="24"/>
          <w:szCs w:val="24"/>
          <w:lang w:eastAsia="en-GB"/>
        </w:rPr>
        <w:t xml:space="preserve">; Simon &amp; Schuster </w:t>
      </w:r>
    </w:p>
    <w:p w14:paraId="2A8F0687" w14:textId="77777777" w:rsidR="00B53B92" w:rsidRDefault="00B53B92" w:rsidP="0030313F">
      <w:pPr>
        <w:pStyle w:val="ListParagraph"/>
        <w:numPr>
          <w:ilvl w:val="0"/>
          <w:numId w:val="5"/>
        </w:numPr>
        <w:spacing w:after="0" w:line="240" w:lineRule="auto"/>
        <w:jc w:val="both"/>
        <w:rPr>
          <w:rFonts w:ascii="Gill Sans MT" w:eastAsia="Times New Roman" w:hAnsi="Gill Sans MT" w:cs="Tahoma"/>
          <w:color w:val="000000"/>
          <w:sz w:val="24"/>
          <w:szCs w:val="24"/>
          <w:lang w:eastAsia="en-GB"/>
        </w:rPr>
      </w:pPr>
      <w:r w:rsidRPr="00D33840">
        <w:rPr>
          <w:rFonts w:ascii="Gill Sans MT" w:eastAsia="Times New Roman" w:hAnsi="Gill Sans MT" w:cs="Tahoma"/>
          <w:color w:val="000000"/>
          <w:sz w:val="24"/>
          <w:szCs w:val="24"/>
          <w:lang w:eastAsia="en-GB"/>
        </w:rPr>
        <w:t xml:space="preserve">James </w:t>
      </w:r>
      <w:proofErr w:type="spellStart"/>
      <w:r w:rsidRPr="00D33840">
        <w:rPr>
          <w:rFonts w:ascii="Gill Sans MT" w:eastAsia="Times New Roman" w:hAnsi="Gill Sans MT" w:cs="Tahoma"/>
          <w:color w:val="000000"/>
          <w:sz w:val="24"/>
          <w:szCs w:val="24"/>
          <w:lang w:eastAsia="en-GB"/>
        </w:rPr>
        <w:t>Mayall</w:t>
      </w:r>
      <w:proofErr w:type="spellEnd"/>
      <w:r w:rsidRPr="00D33840">
        <w:rPr>
          <w:rFonts w:ascii="Gill Sans MT" w:eastAsia="Times New Roman" w:hAnsi="Gill Sans MT" w:cs="Tahoma"/>
          <w:color w:val="000000"/>
          <w:sz w:val="24"/>
          <w:szCs w:val="24"/>
          <w:lang w:eastAsia="en-GB"/>
        </w:rPr>
        <w:t xml:space="preserve">, 2000, </w:t>
      </w:r>
      <w:r w:rsidRPr="00D33840">
        <w:rPr>
          <w:rFonts w:ascii="Gill Sans MT" w:eastAsia="Times New Roman" w:hAnsi="Gill Sans MT" w:cs="Tahoma"/>
          <w:i/>
          <w:color w:val="000000"/>
          <w:sz w:val="24"/>
          <w:szCs w:val="24"/>
          <w:lang w:eastAsia="en-GB"/>
        </w:rPr>
        <w:t>World Politics: Progress and its Limits</w:t>
      </w:r>
      <w:r w:rsidRPr="00D33840">
        <w:rPr>
          <w:rFonts w:ascii="Gill Sans MT" w:eastAsia="Times New Roman" w:hAnsi="Gill Sans MT" w:cs="Tahoma"/>
          <w:color w:val="000000"/>
          <w:sz w:val="24"/>
          <w:szCs w:val="24"/>
          <w:lang w:eastAsia="en-GB"/>
        </w:rPr>
        <w:t xml:space="preserve">; Polity </w:t>
      </w:r>
    </w:p>
    <w:p w14:paraId="4BFA2728" w14:textId="77777777" w:rsidR="00B53B92" w:rsidRDefault="00B53B92" w:rsidP="0030313F">
      <w:pPr>
        <w:pStyle w:val="ListParagraph"/>
        <w:numPr>
          <w:ilvl w:val="0"/>
          <w:numId w:val="5"/>
        </w:numPr>
        <w:spacing w:after="0" w:line="240" w:lineRule="auto"/>
        <w:jc w:val="both"/>
        <w:rPr>
          <w:rFonts w:ascii="Gill Sans MT" w:eastAsia="Times New Roman" w:hAnsi="Gill Sans MT" w:cs="Tahoma"/>
          <w:color w:val="000000"/>
          <w:sz w:val="24"/>
          <w:szCs w:val="24"/>
          <w:lang w:eastAsia="en-GB"/>
        </w:rPr>
      </w:pPr>
      <w:r w:rsidRPr="00D33840">
        <w:rPr>
          <w:rFonts w:ascii="Gill Sans MT" w:eastAsia="Times New Roman" w:hAnsi="Gill Sans MT" w:cs="Tahoma"/>
          <w:color w:val="000000"/>
          <w:sz w:val="24"/>
          <w:szCs w:val="24"/>
          <w:lang w:eastAsia="en-GB"/>
        </w:rPr>
        <w:t xml:space="preserve">Adam Watson, 1992, </w:t>
      </w:r>
      <w:r w:rsidRPr="00D33840">
        <w:rPr>
          <w:rFonts w:ascii="Gill Sans MT" w:eastAsia="Times New Roman" w:hAnsi="Gill Sans MT" w:cs="Tahoma"/>
          <w:i/>
          <w:color w:val="000000"/>
          <w:sz w:val="24"/>
          <w:szCs w:val="24"/>
          <w:lang w:eastAsia="en-GB"/>
        </w:rPr>
        <w:t>The Evolution of International Society</w:t>
      </w:r>
      <w:r w:rsidRPr="00D33840">
        <w:rPr>
          <w:rFonts w:ascii="Gill Sans MT" w:eastAsia="Times New Roman" w:hAnsi="Gill Sans MT" w:cs="Tahoma"/>
          <w:color w:val="000000"/>
          <w:sz w:val="24"/>
          <w:szCs w:val="24"/>
          <w:lang w:eastAsia="en-GB"/>
        </w:rPr>
        <w:t>; Routledge </w:t>
      </w:r>
    </w:p>
    <w:p w14:paraId="08DF2327" w14:textId="77777777" w:rsidR="00F954C0" w:rsidRDefault="00F954C0" w:rsidP="00F954C0">
      <w:pPr>
        <w:spacing w:after="0" w:line="240" w:lineRule="auto"/>
        <w:jc w:val="both"/>
        <w:rPr>
          <w:rFonts w:ascii="Gill Sans MT" w:eastAsia="Times New Roman" w:hAnsi="Gill Sans MT" w:cs="Tahoma"/>
          <w:color w:val="000000"/>
          <w:sz w:val="24"/>
          <w:szCs w:val="24"/>
          <w:lang w:eastAsia="en-GB"/>
        </w:rPr>
      </w:pPr>
    </w:p>
    <w:p w14:paraId="41B55B02" w14:textId="44853D50" w:rsidR="00F954C0" w:rsidRDefault="00F954C0" w:rsidP="00F954C0">
      <w:pPr>
        <w:spacing w:after="0" w:line="240" w:lineRule="auto"/>
        <w:jc w:val="both"/>
        <w:rPr>
          <w:rFonts w:ascii="Gill Sans MT" w:eastAsia="Times New Roman" w:hAnsi="Gill Sans MT" w:cs="Tahoma"/>
          <w:color w:val="000000"/>
          <w:sz w:val="24"/>
          <w:szCs w:val="24"/>
          <w:lang w:eastAsia="en-GB"/>
        </w:rPr>
      </w:pPr>
      <w:r>
        <w:rPr>
          <w:rFonts w:ascii="Gill Sans MT" w:eastAsia="Times New Roman" w:hAnsi="Gill Sans MT" w:cs="Tahoma"/>
          <w:color w:val="000000"/>
          <w:sz w:val="24"/>
          <w:szCs w:val="24"/>
          <w:lang w:eastAsia="en-GB"/>
        </w:rPr>
        <w:t>LAW (taken from the Oxford University suggested introductory reading list)</w:t>
      </w:r>
    </w:p>
    <w:p w14:paraId="6AE3118A" w14:textId="77777777" w:rsidR="00F954C0" w:rsidRPr="00F954C0" w:rsidRDefault="00F954C0" w:rsidP="00F954C0">
      <w:pPr>
        <w:autoSpaceDE w:val="0"/>
        <w:autoSpaceDN w:val="0"/>
        <w:adjustRightInd w:val="0"/>
        <w:spacing w:after="0" w:line="240" w:lineRule="auto"/>
        <w:rPr>
          <w:rFonts w:ascii="Arial" w:hAnsi="Arial" w:cs="Arial"/>
          <w:color w:val="000000"/>
          <w:sz w:val="24"/>
          <w:szCs w:val="24"/>
        </w:rPr>
      </w:pPr>
    </w:p>
    <w:p w14:paraId="2424BABE" w14:textId="1A3496C7"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 xml:space="preserve">A </w:t>
      </w:r>
      <w:proofErr w:type="spellStart"/>
      <w:r w:rsidRPr="00F954C0">
        <w:rPr>
          <w:rFonts w:ascii="Gill Sans MT" w:hAnsi="Gill Sans MT" w:cs="Arial"/>
          <w:color w:val="000000"/>
          <w:sz w:val="23"/>
          <w:szCs w:val="23"/>
        </w:rPr>
        <w:t>Bradney</w:t>
      </w:r>
      <w:proofErr w:type="spellEnd"/>
      <w:r w:rsidRPr="00F954C0">
        <w:rPr>
          <w:rFonts w:ascii="Gill Sans MT" w:hAnsi="Gill Sans MT" w:cs="Arial"/>
          <w:color w:val="000000"/>
          <w:sz w:val="23"/>
          <w:szCs w:val="23"/>
        </w:rPr>
        <w:t xml:space="preserve"> and others</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How to Study Law</w:t>
      </w:r>
      <w:r w:rsidRPr="00F954C0">
        <w:rPr>
          <w:rFonts w:ascii="Gill Sans MT" w:hAnsi="Gill Sans MT" w:cs="Arial"/>
          <w:color w:val="000000"/>
          <w:sz w:val="23"/>
          <w:szCs w:val="23"/>
        </w:rPr>
        <w:t xml:space="preserve"> (5th edition, Sweet and Maxwell, 2005) </w:t>
      </w:r>
    </w:p>
    <w:p w14:paraId="301CDC2C" w14:textId="6E89215D"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T Murphy and S Roberts</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Understanding Property Law</w:t>
      </w:r>
      <w:r w:rsidRPr="00F954C0">
        <w:rPr>
          <w:rFonts w:ascii="Gill Sans MT" w:hAnsi="Gill Sans MT" w:cs="Arial"/>
          <w:color w:val="000000"/>
          <w:sz w:val="23"/>
          <w:szCs w:val="23"/>
        </w:rPr>
        <w:t xml:space="preserve"> (4</w:t>
      </w:r>
      <w:r w:rsidRPr="00F954C0">
        <w:rPr>
          <w:rFonts w:ascii="Gill Sans MT" w:hAnsi="Gill Sans MT" w:cs="Arial"/>
          <w:color w:val="000000"/>
          <w:sz w:val="16"/>
          <w:szCs w:val="16"/>
        </w:rPr>
        <w:t xml:space="preserve">th </w:t>
      </w:r>
      <w:r w:rsidRPr="00F954C0">
        <w:rPr>
          <w:rFonts w:ascii="Gill Sans MT" w:hAnsi="Gill Sans MT" w:cs="Arial"/>
          <w:color w:val="000000"/>
          <w:sz w:val="23"/>
          <w:szCs w:val="23"/>
        </w:rPr>
        <w:t xml:space="preserve">edition, Sweet and Maxwell, 2004) </w:t>
      </w:r>
    </w:p>
    <w:p w14:paraId="5E3752F5" w14:textId="1DD1DB28"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lastRenderedPageBreak/>
        <w:t>C Ganz</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Understanding Public Law</w:t>
      </w:r>
      <w:r w:rsidRPr="00F954C0">
        <w:rPr>
          <w:rFonts w:ascii="Gill Sans MT" w:hAnsi="Gill Sans MT" w:cs="Arial"/>
          <w:color w:val="000000"/>
          <w:sz w:val="23"/>
          <w:szCs w:val="23"/>
        </w:rPr>
        <w:t xml:space="preserve"> (3rd edition, Sweet and Maxwell,2001) </w:t>
      </w:r>
    </w:p>
    <w:p w14:paraId="0B766C14" w14:textId="16D15670"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 xml:space="preserve">J Adams and R </w:t>
      </w:r>
      <w:proofErr w:type="spellStart"/>
      <w:r w:rsidRPr="00F954C0">
        <w:rPr>
          <w:rFonts w:ascii="Gill Sans MT" w:hAnsi="Gill Sans MT" w:cs="Arial"/>
          <w:color w:val="000000"/>
          <w:sz w:val="23"/>
          <w:szCs w:val="23"/>
        </w:rPr>
        <w:t>Brownsword</w:t>
      </w:r>
      <w:proofErr w:type="spellEnd"/>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Understanding Law</w:t>
      </w:r>
      <w:r w:rsidRPr="00F954C0">
        <w:rPr>
          <w:rFonts w:ascii="Gill Sans MT" w:hAnsi="Gill Sans MT" w:cs="Arial"/>
          <w:color w:val="000000"/>
          <w:sz w:val="23"/>
          <w:szCs w:val="23"/>
        </w:rPr>
        <w:t xml:space="preserve"> (4</w:t>
      </w:r>
      <w:r w:rsidRPr="00F954C0">
        <w:rPr>
          <w:rFonts w:ascii="Gill Sans MT" w:hAnsi="Gill Sans MT" w:cs="Arial"/>
          <w:color w:val="000000"/>
          <w:sz w:val="16"/>
          <w:szCs w:val="16"/>
        </w:rPr>
        <w:t xml:space="preserve">th </w:t>
      </w:r>
      <w:r w:rsidRPr="00F954C0">
        <w:rPr>
          <w:rFonts w:ascii="Gill Sans MT" w:hAnsi="Gill Sans MT" w:cs="Arial"/>
          <w:color w:val="000000"/>
          <w:sz w:val="23"/>
          <w:szCs w:val="23"/>
        </w:rPr>
        <w:t xml:space="preserve">edition, Sweet and Maxwell,2006) </w:t>
      </w:r>
    </w:p>
    <w:p w14:paraId="591D0465" w14:textId="77EDD668"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 xml:space="preserve">J Adams and R </w:t>
      </w:r>
      <w:proofErr w:type="spellStart"/>
      <w:r w:rsidRPr="00F954C0">
        <w:rPr>
          <w:rFonts w:ascii="Gill Sans MT" w:hAnsi="Gill Sans MT" w:cs="Arial"/>
          <w:color w:val="000000"/>
          <w:sz w:val="23"/>
          <w:szCs w:val="23"/>
        </w:rPr>
        <w:t>Brownsword</w:t>
      </w:r>
      <w:proofErr w:type="spellEnd"/>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Understanding Contract Law</w:t>
      </w:r>
      <w:r w:rsidRPr="00F954C0">
        <w:rPr>
          <w:rFonts w:ascii="Gill Sans MT" w:hAnsi="Gill Sans MT" w:cs="Arial"/>
          <w:color w:val="000000"/>
          <w:sz w:val="23"/>
          <w:szCs w:val="23"/>
        </w:rPr>
        <w:t xml:space="preserve"> (4th edition, Sweet and Maxwell, 2004) </w:t>
      </w:r>
    </w:p>
    <w:p w14:paraId="493E7B52" w14:textId="7A475E2C"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C Clarkson</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Understanding Criminal Law</w:t>
      </w:r>
      <w:r w:rsidRPr="00F954C0">
        <w:rPr>
          <w:rFonts w:ascii="Gill Sans MT" w:hAnsi="Gill Sans MT" w:cs="Arial"/>
          <w:color w:val="000000"/>
          <w:sz w:val="23"/>
          <w:szCs w:val="23"/>
        </w:rPr>
        <w:t xml:space="preserve"> (4th edition, Sweet and Maxwell, 2005) </w:t>
      </w:r>
    </w:p>
    <w:p w14:paraId="7D0DD074" w14:textId="1EF4AAB5" w:rsidR="00F954C0" w:rsidRPr="00F954C0" w:rsidRDefault="00F954C0" w:rsidP="00F954C0">
      <w:pPr>
        <w:pStyle w:val="ListParagraph"/>
        <w:numPr>
          <w:ilvl w:val="0"/>
          <w:numId w:val="52"/>
        </w:numPr>
        <w:autoSpaceDE w:val="0"/>
        <w:autoSpaceDN w:val="0"/>
        <w:adjustRightInd w:val="0"/>
        <w:spacing w:after="0" w:line="240" w:lineRule="auto"/>
        <w:rPr>
          <w:rFonts w:ascii="Gill Sans MT" w:hAnsi="Gill Sans MT" w:cs="Arial"/>
          <w:color w:val="000000"/>
          <w:sz w:val="23"/>
          <w:szCs w:val="23"/>
        </w:rPr>
      </w:pPr>
      <w:r w:rsidRPr="00F954C0">
        <w:rPr>
          <w:rFonts w:ascii="Gill Sans MT" w:hAnsi="Gill Sans MT" w:cs="Arial"/>
          <w:color w:val="000000"/>
          <w:sz w:val="23"/>
          <w:szCs w:val="23"/>
        </w:rPr>
        <w:t>AW Simpson</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Invitation to Law</w:t>
      </w:r>
      <w:r w:rsidRPr="00F954C0">
        <w:rPr>
          <w:rFonts w:ascii="Gill Sans MT" w:hAnsi="Gill Sans MT" w:cs="Arial"/>
          <w:color w:val="000000"/>
          <w:sz w:val="23"/>
          <w:szCs w:val="23"/>
        </w:rPr>
        <w:t xml:space="preserve"> (</w:t>
      </w:r>
      <w:proofErr w:type="spellStart"/>
      <w:r w:rsidRPr="00F954C0">
        <w:rPr>
          <w:rFonts w:ascii="Gill Sans MT" w:hAnsi="Gill Sans MT" w:cs="Arial"/>
          <w:color w:val="000000"/>
          <w:sz w:val="23"/>
          <w:szCs w:val="23"/>
        </w:rPr>
        <w:t>Blackwells</w:t>
      </w:r>
      <w:proofErr w:type="spellEnd"/>
      <w:r w:rsidRPr="00F954C0">
        <w:rPr>
          <w:rFonts w:ascii="Gill Sans MT" w:hAnsi="Gill Sans MT" w:cs="Arial"/>
          <w:color w:val="000000"/>
          <w:sz w:val="23"/>
          <w:szCs w:val="23"/>
        </w:rPr>
        <w:t xml:space="preserve">, 1993) </w:t>
      </w:r>
    </w:p>
    <w:p w14:paraId="468DF32A" w14:textId="2AB6A4DC" w:rsidR="00F954C0" w:rsidRPr="00F954C0" w:rsidRDefault="00F954C0" w:rsidP="00F954C0">
      <w:pPr>
        <w:pStyle w:val="ListParagraph"/>
        <w:numPr>
          <w:ilvl w:val="0"/>
          <w:numId w:val="52"/>
        </w:numPr>
        <w:spacing w:after="0" w:line="240" w:lineRule="auto"/>
        <w:jc w:val="both"/>
        <w:rPr>
          <w:rFonts w:ascii="Gill Sans MT" w:eastAsia="Times New Roman" w:hAnsi="Gill Sans MT" w:cs="Tahoma"/>
          <w:color w:val="000000"/>
          <w:sz w:val="24"/>
          <w:szCs w:val="24"/>
          <w:lang w:eastAsia="en-GB"/>
        </w:rPr>
      </w:pPr>
      <w:r w:rsidRPr="00F954C0">
        <w:rPr>
          <w:rFonts w:ascii="Gill Sans MT" w:hAnsi="Gill Sans MT" w:cs="Arial"/>
          <w:color w:val="000000"/>
          <w:sz w:val="23"/>
          <w:szCs w:val="23"/>
        </w:rPr>
        <w:t>Smith and Bailey</w:t>
      </w:r>
      <w:r>
        <w:rPr>
          <w:rFonts w:ascii="Gill Sans MT" w:hAnsi="Gill Sans MT" w:cs="Arial"/>
          <w:color w:val="000000"/>
          <w:sz w:val="23"/>
          <w:szCs w:val="23"/>
        </w:rPr>
        <w:t>,</w:t>
      </w:r>
      <w:r w:rsidRPr="00F954C0">
        <w:rPr>
          <w:rFonts w:ascii="Gill Sans MT" w:hAnsi="Gill Sans MT" w:cs="Arial"/>
          <w:color w:val="000000"/>
          <w:sz w:val="23"/>
          <w:szCs w:val="23"/>
        </w:rPr>
        <w:t xml:space="preserve"> </w:t>
      </w:r>
      <w:r w:rsidRPr="00F954C0">
        <w:rPr>
          <w:rFonts w:ascii="Gill Sans MT" w:hAnsi="Gill Sans MT" w:cs="Arial"/>
          <w:i/>
          <w:color w:val="000000"/>
          <w:sz w:val="23"/>
          <w:szCs w:val="23"/>
        </w:rPr>
        <w:t>Modern English Legal System</w:t>
      </w:r>
      <w:r>
        <w:rPr>
          <w:rFonts w:ascii="Gill Sans MT" w:hAnsi="Gill Sans MT" w:cs="Arial"/>
          <w:color w:val="000000"/>
          <w:sz w:val="23"/>
          <w:szCs w:val="23"/>
        </w:rPr>
        <w:t>s</w:t>
      </w:r>
      <w:r w:rsidRPr="00F954C0">
        <w:rPr>
          <w:rFonts w:ascii="Gill Sans MT" w:hAnsi="Gill Sans MT" w:cs="Arial"/>
          <w:color w:val="000000"/>
          <w:sz w:val="23"/>
          <w:szCs w:val="23"/>
        </w:rPr>
        <w:t xml:space="preserve"> (Sweet &amp; Maxwell, 4</w:t>
      </w:r>
      <w:r w:rsidRPr="00F954C0">
        <w:rPr>
          <w:rFonts w:ascii="Gill Sans MT" w:hAnsi="Gill Sans MT" w:cs="Arial"/>
          <w:color w:val="000000"/>
          <w:sz w:val="16"/>
          <w:szCs w:val="16"/>
        </w:rPr>
        <w:t xml:space="preserve">th </w:t>
      </w:r>
      <w:r w:rsidRPr="00F954C0">
        <w:rPr>
          <w:rFonts w:ascii="Gill Sans MT" w:hAnsi="Gill Sans MT" w:cs="Arial"/>
          <w:color w:val="000000"/>
          <w:sz w:val="23"/>
          <w:szCs w:val="23"/>
        </w:rPr>
        <w:t>edition, 2001) Part I</w:t>
      </w:r>
    </w:p>
    <w:p w14:paraId="516C53F2" w14:textId="5593355D" w:rsidR="00B53B92" w:rsidRPr="00E65A95" w:rsidRDefault="00B53B92" w:rsidP="00B53B92">
      <w:pPr>
        <w:tabs>
          <w:tab w:val="left" w:pos="3855"/>
        </w:tabs>
        <w:spacing w:line="240" w:lineRule="auto"/>
        <w:jc w:val="both"/>
        <w:rPr>
          <w:rFonts w:ascii="Gill Sans MT" w:hAnsi="Gill Sans MT" w:cs="Arial"/>
          <w:sz w:val="24"/>
          <w:szCs w:val="24"/>
          <w:shd w:val="clear" w:color="auto" w:fill="FFFFFF"/>
        </w:rPr>
      </w:pPr>
    </w:p>
    <w:p w14:paraId="43DD5011" w14:textId="77777777" w:rsidR="00B53B92" w:rsidRPr="0099765D" w:rsidRDefault="00B53B92" w:rsidP="00B53B92">
      <w:pPr>
        <w:pStyle w:val="Subtitle"/>
        <w:jc w:val="both"/>
        <w:rPr>
          <w:rStyle w:val="Hyperlink"/>
          <w:rFonts w:ascii="Gill Sans MT" w:hAnsi="Gill Sans MT"/>
          <w:color w:val="auto"/>
          <w:u w:val="none"/>
        </w:rPr>
      </w:pPr>
      <w:r>
        <w:rPr>
          <w:rStyle w:val="Hyperlink"/>
          <w:rFonts w:ascii="Gill Sans MT" w:hAnsi="Gill Sans MT"/>
          <w:color w:val="auto"/>
          <w:u w:val="none"/>
        </w:rPr>
        <w:t>MATHS</w:t>
      </w:r>
    </w:p>
    <w:p w14:paraId="1C557E42" w14:textId="77777777" w:rsidR="00B53B92" w:rsidRPr="0099765D" w:rsidRDefault="00B53B92" w:rsidP="0030313F">
      <w:pPr>
        <w:pStyle w:val="ListParagraph"/>
        <w:numPr>
          <w:ilvl w:val="0"/>
          <w:numId w:val="19"/>
        </w:numPr>
        <w:spacing w:line="240" w:lineRule="auto"/>
        <w:jc w:val="both"/>
        <w:rPr>
          <w:rFonts w:ascii="Gill Sans MT" w:hAnsi="Gill Sans MT" w:cs="Segoe UI"/>
          <w:color w:val="000000"/>
          <w:sz w:val="24"/>
          <w:szCs w:val="24"/>
        </w:rPr>
      </w:pPr>
      <w:r w:rsidRPr="0099765D">
        <w:rPr>
          <w:rFonts w:ascii="Gill Sans MT" w:hAnsi="Gill Sans MT" w:cs="Segoe UI"/>
          <w:i/>
          <w:color w:val="000000"/>
          <w:sz w:val="24"/>
          <w:szCs w:val="24"/>
        </w:rPr>
        <w:t>Cabinet</w:t>
      </w:r>
      <w:r w:rsidRPr="0099765D">
        <w:rPr>
          <w:rFonts w:ascii="Gill Sans MT" w:hAnsi="Gill Sans MT" w:cs="Segoe UI"/>
          <w:color w:val="000000"/>
          <w:sz w:val="24"/>
          <w:szCs w:val="24"/>
        </w:rPr>
        <w:t xml:space="preserve"> </w:t>
      </w:r>
      <w:r w:rsidRPr="0099765D">
        <w:rPr>
          <w:rFonts w:ascii="Gill Sans MT" w:hAnsi="Gill Sans MT" w:cs="Segoe UI"/>
          <w:i/>
          <w:color w:val="000000"/>
          <w:sz w:val="24"/>
          <w:szCs w:val="24"/>
        </w:rPr>
        <w:t>of Curiosities</w:t>
      </w:r>
      <w:r>
        <w:rPr>
          <w:rFonts w:ascii="Gill Sans MT" w:hAnsi="Gill Sans MT" w:cs="Segoe UI"/>
          <w:color w:val="000000"/>
          <w:sz w:val="24"/>
          <w:szCs w:val="24"/>
        </w:rPr>
        <w:t xml:space="preserve">, </w:t>
      </w:r>
      <w:r w:rsidRPr="0099765D">
        <w:rPr>
          <w:rFonts w:ascii="Gill Sans MT" w:hAnsi="Gill Sans MT" w:cs="Segoe UI"/>
          <w:color w:val="000000"/>
          <w:sz w:val="24"/>
          <w:szCs w:val="24"/>
        </w:rPr>
        <w:t>Ian Stewart</w:t>
      </w:r>
    </w:p>
    <w:p w14:paraId="16D97AE7" w14:textId="77777777" w:rsidR="00B53B92" w:rsidRPr="0099765D" w:rsidRDefault="00B53B92" w:rsidP="0030313F">
      <w:pPr>
        <w:pStyle w:val="ListParagraph"/>
        <w:numPr>
          <w:ilvl w:val="0"/>
          <w:numId w:val="19"/>
        </w:numPr>
        <w:spacing w:line="240" w:lineRule="auto"/>
        <w:jc w:val="both"/>
        <w:rPr>
          <w:rFonts w:ascii="Gill Sans MT" w:hAnsi="Gill Sans MT" w:cs="Segoe UI"/>
          <w:color w:val="000000"/>
          <w:sz w:val="24"/>
          <w:szCs w:val="24"/>
        </w:rPr>
      </w:pPr>
      <w:r w:rsidRPr="0099765D">
        <w:rPr>
          <w:rFonts w:ascii="Gill Sans MT" w:hAnsi="Gill Sans MT" w:cs="Segoe UI"/>
          <w:i/>
          <w:color w:val="000000"/>
          <w:sz w:val="24"/>
          <w:szCs w:val="24"/>
        </w:rPr>
        <w:t>Maths in The Simpsons</w:t>
      </w:r>
      <w:r>
        <w:rPr>
          <w:rFonts w:ascii="Gill Sans MT" w:hAnsi="Gill Sans MT" w:cs="Segoe UI"/>
          <w:color w:val="000000"/>
          <w:sz w:val="24"/>
          <w:szCs w:val="24"/>
        </w:rPr>
        <w:t>, Simon Singh</w:t>
      </w:r>
    </w:p>
    <w:p w14:paraId="304CA9FD" w14:textId="77777777" w:rsidR="00B53B92" w:rsidRPr="0099765D" w:rsidRDefault="00B53B92" w:rsidP="0030313F">
      <w:pPr>
        <w:pStyle w:val="ListParagraph"/>
        <w:numPr>
          <w:ilvl w:val="0"/>
          <w:numId w:val="19"/>
        </w:numPr>
        <w:spacing w:line="240" w:lineRule="auto"/>
        <w:jc w:val="both"/>
        <w:rPr>
          <w:rFonts w:ascii="Gill Sans MT" w:hAnsi="Gill Sans MT" w:cs="Segoe UI"/>
          <w:color w:val="000000"/>
          <w:sz w:val="24"/>
          <w:szCs w:val="24"/>
        </w:rPr>
      </w:pPr>
      <w:r w:rsidRPr="0099765D">
        <w:rPr>
          <w:rFonts w:ascii="Gill Sans MT" w:hAnsi="Gill Sans MT" w:cs="Segoe UI"/>
          <w:i/>
          <w:color w:val="000000"/>
          <w:sz w:val="24"/>
          <w:szCs w:val="24"/>
        </w:rPr>
        <w:t>Fermat's Last Theorem</w:t>
      </w:r>
      <w:r>
        <w:rPr>
          <w:rFonts w:ascii="Gill Sans MT" w:hAnsi="Gill Sans MT" w:cs="Segoe UI"/>
          <w:color w:val="000000"/>
          <w:sz w:val="24"/>
          <w:szCs w:val="24"/>
        </w:rPr>
        <w:t>, Simon Singh</w:t>
      </w:r>
    </w:p>
    <w:p w14:paraId="08221FFC" w14:textId="77777777" w:rsidR="00B53B92" w:rsidRPr="0099765D" w:rsidRDefault="00B53B92" w:rsidP="0030313F">
      <w:pPr>
        <w:pStyle w:val="ListParagraph"/>
        <w:numPr>
          <w:ilvl w:val="0"/>
          <w:numId w:val="19"/>
        </w:numPr>
        <w:spacing w:after="0" w:line="240" w:lineRule="auto"/>
        <w:jc w:val="both"/>
        <w:rPr>
          <w:rFonts w:ascii="Gill Sans MT" w:eastAsia="Times New Roman" w:hAnsi="Gill Sans MT" w:cs="Tahoma"/>
          <w:color w:val="000000"/>
          <w:sz w:val="24"/>
          <w:lang w:eastAsia="en-GB"/>
        </w:rPr>
      </w:pPr>
      <w:r>
        <w:rPr>
          <w:rFonts w:ascii="Gill Sans MT" w:eastAsia="Times New Roman" w:hAnsi="Gill Sans MT" w:cs="Tahoma"/>
          <w:i/>
          <w:color w:val="000000"/>
          <w:sz w:val="24"/>
          <w:lang w:eastAsia="en-GB"/>
        </w:rPr>
        <w:t xml:space="preserve">The Music of the Prime, </w:t>
      </w:r>
      <w:r w:rsidRPr="0099765D">
        <w:rPr>
          <w:rFonts w:ascii="Gill Sans MT" w:eastAsia="Times New Roman" w:hAnsi="Gill Sans MT" w:cs="Tahoma"/>
          <w:color w:val="000000"/>
          <w:sz w:val="24"/>
          <w:lang w:eastAsia="en-GB"/>
        </w:rPr>
        <w:t xml:space="preserve">Marcus du </w:t>
      </w:r>
      <w:proofErr w:type="spellStart"/>
      <w:r w:rsidRPr="0099765D">
        <w:rPr>
          <w:rFonts w:ascii="Gill Sans MT" w:eastAsia="Times New Roman" w:hAnsi="Gill Sans MT" w:cs="Tahoma"/>
          <w:color w:val="000000"/>
          <w:sz w:val="24"/>
          <w:lang w:eastAsia="en-GB"/>
        </w:rPr>
        <w:t>Sautoy</w:t>
      </w:r>
      <w:proofErr w:type="spellEnd"/>
    </w:p>
    <w:p w14:paraId="2031CE8E" w14:textId="77777777" w:rsidR="00B53B92" w:rsidRDefault="00B53B92" w:rsidP="0030313F">
      <w:pPr>
        <w:pStyle w:val="ListParagraph"/>
        <w:numPr>
          <w:ilvl w:val="0"/>
          <w:numId w:val="19"/>
        </w:numPr>
        <w:spacing w:after="0" w:line="240" w:lineRule="auto"/>
        <w:jc w:val="both"/>
        <w:rPr>
          <w:rFonts w:ascii="Gill Sans MT" w:eastAsia="Times New Roman" w:hAnsi="Gill Sans MT" w:cs="Tahoma"/>
          <w:color w:val="000000"/>
          <w:sz w:val="24"/>
          <w:lang w:eastAsia="en-GB"/>
        </w:rPr>
      </w:pPr>
      <w:proofErr w:type="spellStart"/>
      <w:r>
        <w:rPr>
          <w:rFonts w:ascii="Gill Sans MT" w:eastAsia="Times New Roman" w:hAnsi="Gill Sans MT" w:cs="Tahoma"/>
          <w:i/>
          <w:color w:val="000000"/>
          <w:sz w:val="24"/>
          <w:lang w:eastAsia="en-GB"/>
        </w:rPr>
        <w:t>Mathermatics</w:t>
      </w:r>
      <w:proofErr w:type="spellEnd"/>
      <w:r>
        <w:rPr>
          <w:rFonts w:ascii="Gill Sans MT" w:eastAsia="Times New Roman" w:hAnsi="Gill Sans MT" w:cs="Tahoma"/>
          <w:i/>
          <w:color w:val="000000"/>
          <w:sz w:val="24"/>
          <w:lang w:eastAsia="en-GB"/>
        </w:rPr>
        <w:t>: a Very Short Introduction</w:t>
      </w:r>
      <w:r>
        <w:rPr>
          <w:rFonts w:ascii="Gill Sans MT" w:eastAsia="Times New Roman" w:hAnsi="Gill Sans MT" w:cs="Tahoma"/>
          <w:color w:val="000000"/>
          <w:sz w:val="24"/>
          <w:lang w:eastAsia="en-GB"/>
        </w:rPr>
        <w:t>, Timothy Gowers</w:t>
      </w:r>
    </w:p>
    <w:p w14:paraId="31CDE66B" w14:textId="77777777" w:rsidR="00B53B92" w:rsidRDefault="00B53B92" w:rsidP="0030313F">
      <w:pPr>
        <w:pStyle w:val="ListParagraph"/>
        <w:numPr>
          <w:ilvl w:val="0"/>
          <w:numId w:val="19"/>
        </w:numPr>
        <w:spacing w:after="0" w:line="240" w:lineRule="auto"/>
        <w:jc w:val="both"/>
        <w:rPr>
          <w:rFonts w:ascii="Gill Sans MT" w:eastAsia="Times New Roman" w:hAnsi="Gill Sans MT" w:cs="Tahoma"/>
          <w:color w:val="000000"/>
          <w:sz w:val="24"/>
          <w:lang w:eastAsia="en-GB"/>
        </w:rPr>
      </w:pPr>
      <w:r w:rsidRPr="0099765D">
        <w:rPr>
          <w:rFonts w:ascii="Gill Sans MT" w:eastAsia="Times New Roman" w:hAnsi="Gill Sans MT" w:cs="Tahoma"/>
          <w:i/>
          <w:color w:val="000000"/>
          <w:sz w:val="24"/>
          <w:lang w:eastAsia="en-GB"/>
        </w:rPr>
        <w:t>The Man Who Loved Only Numbers</w:t>
      </w:r>
      <w:r w:rsidRPr="0099765D">
        <w:rPr>
          <w:rFonts w:ascii="Gill Sans MT" w:eastAsia="Times New Roman" w:hAnsi="Gill Sans MT" w:cs="Tahoma"/>
          <w:color w:val="000000"/>
          <w:sz w:val="24"/>
          <w:lang w:eastAsia="en-GB"/>
        </w:rPr>
        <w:t>, Paul Hoffman </w:t>
      </w:r>
    </w:p>
    <w:p w14:paraId="430D5FA0" w14:textId="77777777" w:rsidR="00B53B92" w:rsidRPr="0099765D" w:rsidRDefault="00B53B92" w:rsidP="0030313F">
      <w:pPr>
        <w:pStyle w:val="ListParagraph"/>
        <w:numPr>
          <w:ilvl w:val="0"/>
          <w:numId w:val="19"/>
        </w:numPr>
        <w:spacing w:after="0" w:line="240" w:lineRule="auto"/>
        <w:jc w:val="both"/>
        <w:rPr>
          <w:rFonts w:ascii="Gill Sans MT" w:eastAsia="Times New Roman" w:hAnsi="Gill Sans MT" w:cs="Tahoma"/>
          <w:color w:val="000000"/>
          <w:sz w:val="24"/>
          <w:lang w:eastAsia="en-GB"/>
        </w:rPr>
      </w:pPr>
      <w:r w:rsidRPr="0099765D">
        <w:rPr>
          <w:rFonts w:ascii="Gill Sans MT" w:eastAsia="Times New Roman" w:hAnsi="Gill Sans MT" w:cs="Tahoma"/>
          <w:i/>
          <w:color w:val="000000"/>
          <w:sz w:val="24"/>
          <w:lang w:eastAsia="en-GB"/>
        </w:rPr>
        <w:t>How to Think like a Mathematician</w:t>
      </w:r>
      <w:r w:rsidRPr="0099765D">
        <w:rPr>
          <w:rFonts w:ascii="Gill Sans MT" w:eastAsia="Times New Roman" w:hAnsi="Gill Sans MT" w:cs="Tahoma"/>
          <w:color w:val="000000"/>
          <w:sz w:val="24"/>
          <w:lang w:eastAsia="en-GB"/>
        </w:rPr>
        <w:t>, Kevin Houston </w:t>
      </w:r>
    </w:p>
    <w:p w14:paraId="373FFD74" w14:textId="77777777" w:rsidR="00B53B92" w:rsidRDefault="00B53B92" w:rsidP="009F61F1">
      <w:pPr>
        <w:pStyle w:val="Subtitle"/>
        <w:jc w:val="both"/>
        <w:rPr>
          <w:rFonts w:ascii="Gill Sans MT" w:hAnsi="Gill Sans MT"/>
        </w:rPr>
      </w:pPr>
    </w:p>
    <w:p w14:paraId="44F8C05B" w14:textId="71C8CDDF" w:rsidR="00A816C2" w:rsidRDefault="00B8103C" w:rsidP="009F61F1">
      <w:pPr>
        <w:pStyle w:val="Subtitle"/>
        <w:jc w:val="both"/>
        <w:rPr>
          <w:rFonts w:ascii="Gill Sans MT" w:hAnsi="Gill Sans MT"/>
        </w:rPr>
      </w:pPr>
      <w:r w:rsidRPr="00E65A95">
        <w:rPr>
          <w:rFonts w:ascii="Gill Sans MT" w:hAnsi="Gill Sans MT"/>
        </w:rPr>
        <w:t>M</w:t>
      </w:r>
      <w:r w:rsidR="00736CD8">
        <w:rPr>
          <w:rFonts w:ascii="Gill Sans MT" w:hAnsi="Gill Sans MT"/>
        </w:rPr>
        <w:t>USIC</w:t>
      </w:r>
    </w:p>
    <w:p w14:paraId="2EBD0F53" w14:textId="278A3175" w:rsidR="00736CD8" w:rsidRPr="0094431D" w:rsidRDefault="00736CD8" w:rsidP="009F61F1">
      <w:pPr>
        <w:pStyle w:val="NormalWeb"/>
        <w:shd w:val="clear" w:color="auto" w:fill="FFFFFF"/>
        <w:spacing w:before="0" w:beforeAutospacing="0" w:after="0" w:afterAutospacing="0"/>
        <w:jc w:val="both"/>
        <w:textAlignment w:val="baseline"/>
        <w:rPr>
          <w:rStyle w:val="Strong"/>
          <w:rFonts w:ascii="Gill Sans MT" w:hAnsi="Gill Sans MT" w:cs="Helvetica"/>
          <w:color w:val="000000"/>
          <w:bdr w:val="none" w:sz="0" w:space="0" w:color="auto" w:frame="1"/>
        </w:rPr>
      </w:pPr>
      <w:r w:rsidRPr="0094431D">
        <w:rPr>
          <w:rStyle w:val="Strong"/>
          <w:rFonts w:ascii="Gill Sans MT" w:hAnsi="Gill Sans MT" w:cs="Helvetica"/>
          <w:color w:val="000000"/>
          <w:bdr w:val="none" w:sz="0" w:space="0" w:color="auto" w:frame="1"/>
        </w:rPr>
        <w:t>Approaches to Contemporary Music</w:t>
      </w:r>
    </w:p>
    <w:p w14:paraId="78B7FFEC" w14:textId="77777777" w:rsidR="00736CD8" w:rsidRDefault="00B8103C" w:rsidP="0030313F">
      <w:pPr>
        <w:pStyle w:val="NormalWeb"/>
        <w:numPr>
          <w:ilvl w:val="0"/>
          <w:numId w:val="14"/>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t xml:space="preserve">Cox, </w:t>
      </w:r>
      <w:proofErr w:type="spellStart"/>
      <w:r w:rsidRPr="00E65A95">
        <w:rPr>
          <w:rFonts w:ascii="Gill Sans MT" w:hAnsi="Gill Sans MT" w:cs="Helvetica"/>
          <w:color w:val="000000"/>
        </w:rPr>
        <w:t>Cristoph</w:t>
      </w:r>
      <w:proofErr w:type="spellEnd"/>
      <w:r w:rsidRPr="00E65A95">
        <w:rPr>
          <w:rFonts w:ascii="Gill Sans MT" w:hAnsi="Gill Sans MT" w:cs="Helvetica"/>
          <w:color w:val="000000"/>
        </w:rPr>
        <w:t xml:space="preserve"> and Warner, Daniel [</w:t>
      </w:r>
      <w:proofErr w:type="gramStart"/>
      <w:r w:rsidRPr="00E65A95">
        <w:rPr>
          <w:rFonts w:ascii="Gill Sans MT" w:hAnsi="Gill Sans MT" w:cs="Helvetica"/>
          <w:color w:val="000000"/>
        </w:rPr>
        <w:t>eds</w:t>
      </w:r>
      <w:proofErr w:type="gramEnd"/>
      <w:r w:rsidRPr="00E65A95">
        <w:rPr>
          <w:rFonts w:ascii="Gill Sans MT" w:hAnsi="Gill Sans MT" w:cs="Helvetica"/>
          <w:color w:val="000000"/>
        </w:rPr>
        <w:t>.]. 2006.</w:t>
      </w:r>
      <w:r w:rsidRPr="00E65A95">
        <w:rPr>
          <w:rStyle w:val="apple-converted-space"/>
          <w:rFonts w:ascii="Gill Sans MT" w:hAnsi="Gill Sans MT" w:cs="Helvetica"/>
          <w:color w:val="000000"/>
        </w:rPr>
        <w:t> </w:t>
      </w:r>
      <w:r w:rsidRPr="00E65A95">
        <w:rPr>
          <w:rStyle w:val="Emphasis"/>
          <w:rFonts w:ascii="Gill Sans MT" w:hAnsi="Gill Sans MT" w:cs="Helvetica"/>
          <w:color w:val="000000"/>
          <w:bdr w:val="none" w:sz="0" w:space="0" w:color="auto" w:frame="1"/>
        </w:rPr>
        <w:t>Audio Culture: Readings in Modern Music</w:t>
      </w:r>
      <w:r w:rsidRPr="00E65A95">
        <w:rPr>
          <w:rFonts w:ascii="Gill Sans MT" w:hAnsi="Gill Sans MT" w:cs="Helvetica"/>
          <w:color w:val="000000"/>
        </w:rPr>
        <w:t>. New York and London: Continuum.</w:t>
      </w:r>
    </w:p>
    <w:p w14:paraId="3C0E5439" w14:textId="77777777" w:rsidR="00736CD8" w:rsidRDefault="00B8103C" w:rsidP="0030313F">
      <w:pPr>
        <w:pStyle w:val="NormalWeb"/>
        <w:numPr>
          <w:ilvl w:val="0"/>
          <w:numId w:val="14"/>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t>Ross, Alex. 2008.</w:t>
      </w:r>
      <w:r w:rsidRPr="00E65A95">
        <w:rPr>
          <w:rStyle w:val="apple-converted-space"/>
          <w:rFonts w:ascii="Gill Sans MT" w:hAnsi="Gill Sans MT" w:cs="Helvetica"/>
          <w:i/>
          <w:iCs/>
          <w:color w:val="000000"/>
          <w:bdr w:val="none" w:sz="0" w:space="0" w:color="auto" w:frame="1"/>
        </w:rPr>
        <w:t> </w:t>
      </w:r>
      <w:r w:rsidRPr="00E65A95">
        <w:rPr>
          <w:rStyle w:val="Emphasis"/>
          <w:rFonts w:ascii="Gill Sans MT" w:hAnsi="Gill Sans MT" w:cs="Helvetica"/>
          <w:color w:val="000000"/>
          <w:bdr w:val="none" w:sz="0" w:space="0" w:color="auto" w:frame="1"/>
        </w:rPr>
        <w:t>The Rest is Noise: Listening to the Twentieth Century</w:t>
      </w:r>
      <w:r w:rsidRPr="00E65A95">
        <w:rPr>
          <w:rFonts w:ascii="Gill Sans MT" w:hAnsi="Gill Sans MT" w:cs="Helvetica"/>
          <w:color w:val="000000"/>
        </w:rPr>
        <w:t>. London: Fourth Estate.</w:t>
      </w:r>
    </w:p>
    <w:p w14:paraId="15F83FAC" w14:textId="5DB2CF6A" w:rsidR="006756E0" w:rsidRDefault="00B8103C" w:rsidP="0030313F">
      <w:pPr>
        <w:pStyle w:val="NormalWeb"/>
        <w:numPr>
          <w:ilvl w:val="0"/>
          <w:numId w:val="14"/>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t>Clarke, Donald. 1995.</w:t>
      </w:r>
      <w:r w:rsidRPr="00E65A95">
        <w:rPr>
          <w:rStyle w:val="apple-converted-space"/>
          <w:rFonts w:ascii="Gill Sans MT" w:hAnsi="Gill Sans MT" w:cs="Helvetica"/>
          <w:i/>
          <w:iCs/>
          <w:color w:val="000000"/>
          <w:bdr w:val="none" w:sz="0" w:space="0" w:color="auto" w:frame="1"/>
        </w:rPr>
        <w:t> </w:t>
      </w:r>
      <w:r w:rsidRPr="00E65A95">
        <w:rPr>
          <w:rStyle w:val="Emphasis"/>
          <w:rFonts w:ascii="Gill Sans MT" w:hAnsi="Gill Sans MT" w:cs="Helvetica"/>
          <w:color w:val="000000"/>
          <w:bdr w:val="none" w:sz="0" w:space="0" w:color="auto" w:frame="1"/>
        </w:rPr>
        <w:t xml:space="preserve">The Rise and </w:t>
      </w:r>
      <w:proofErr w:type="gramStart"/>
      <w:r w:rsidRPr="00E65A95">
        <w:rPr>
          <w:rStyle w:val="Emphasis"/>
          <w:rFonts w:ascii="Gill Sans MT" w:hAnsi="Gill Sans MT" w:cs="Helvetica"/>
          <w:color w:val="000000"/>
          <w:bdr w:val="none" w:sz="0" w:space="0" w:color="auto" w:frame="1"/>
        </w:rPr>
        <w:t>Fall</w:t>
      </w:r>
      <w:proofErr w:type="gramEnd"/>
      <w:r w:rsidRPr="00E65A95">
        <w:rPr>
          <w:rStyle w:val="Emphasis"/>
          <w:rFonts w:ascii="Gill Sans MT" w:hAnsi="Gill Sans MT" w:cs="Helvetica"/>
          <w:color w:val="000000"/>
          <w:bdr w:val="none" w:sz="0" w:space="0" w:color="auto" w:frame="1"/>
        </w:rPr>
        <w:t xml:space="preserve"> of Popular Music.</w:t>
      </w:r>
      <w:r w:rsidRPr="00E65A95">
        <w:rPr>
          <w:rStyle w:val="apple-converted-space"/>
          <w:rFonts w:ascii="Gill Sans MT" w:hAnsi="Gill Sans MT" w:cs="Helvetica"/>
          <w:color w:val="000000"/>
        </w:rPr>
        <w:t> </w:t>
      </w:r>
      <w:r w:rsidR="006756E0" w:rsidRPr="00E65A95">
        <w:rPr>
          <w:rFonts w:ascii="Gill Sans MT" w:hAnsi="Gill Sans MT" w:cs="Helvetica"/>
          <w:color w:val="000000"/>
        </w:rPr>
        <w:t xml:space="preserve">London: Penguin. </w:t>
      </w:r>
    </w:p>
    <w:p w14:paraId="2FCBFB09" w14:textId="77777777" w:rsidR="0094431D" w:rsidRPr="00E65A95" w:rsidRDefault="0094431D" w:rsidP="0094431D">
      <w:pPr>
        <w:pStyle w:val="NormalWeb"/>
        <w:shd w:val="clear" w:color="auto" w:fill="FFFFFF"/>
        <w:spacing w:before="0" w:beforeAutospacing="0" w:after="0" w:afterAutospacing="0"/>
        <w:ind w:left="720"/>
        <w:jc w:val="both"/>
        <w:textAlignment w:val="baseline"/>
        <w:rPr>
          <w:rFonts w:ascii="Gill Sans MT" w:hAnsi="Gill Sans MT" w:cs="Helvetica"/>
          <w:color w:val="000000"/>
        </w:rPr>
      </w:pPr>
    </w:p>
    <w:p w14:paraId="2DFA9F5F" w14:textId="77777777" w:rsidR="00736CD8" w:rsidRPr="0094431D" w:rsidRDefault="00736CD8" w:rsidP="009F61F1">
      <w:pPr>
        <w:pStyle w:val="NormalWeb"/>
        <w:shd w:val="clear" w:color="auto" w:fill="FFFFFF"/>
        <w:spacing w:before="0" w:beforeAutospacing="0" w:after="0" w:afterAutospacing="0"/>
        <w:jc w:val="both"/>
        <w:textAlignment w:val="baseline"/>
        <w:rPr>
          <w:rStyle w:val="Strong"/>
          <w:rFonts w:ascii="Gill Sans MT" w:hAnsi="Gill Sans MT" w:cs="Helvetica"/>
          <w:color w:val="000000"/>
          <w:bdr w:val="none" w:sz="0" w:space="0" w:color="auto" w:frame="1"/>
        </w:rPr>
      </w:pPr>
      <w:r w:rsidRPr="0094431D">
        <w:rPr>
          <w:rStyle w:val="Strong"/>
          <w:rFonts w:ascii="Gill Sans MT" w:hAnsi="Gill Sans MT" w:cs="Helvetica"/>
          <w:color w:val="000000"/>
          <w:bdr w:val="none" w:sz="0" w:space="0" w:color="auto" w:frame="1"/>
        </w:rPr>
        <w:t>Creative Music Technology</w:t>
      </w:r>
    </w:p>
    <w:p w14:paraId="107F845F" w14:textId="4614A430" w:rsidR="0099765D" w:rsidRPr="0099765D" w:rsidRDefault="00B8103C" w:rsidP="0030313F">
      <w:pPr>
        <w:pStyle w:val="NormalWeb"/>
        <w:numPr>
          <w:ilvl w:val="0"/>
          <w:numId w:val="15"/>
        </w:numPr>
        <w:shd w:val="clear" w:color="auto" w:fill="FFFFFF"/>
        <w:spacing w:before="0" w:beforeAutospacing="0" w:after="0" w:afterAutospacing="0"/>
        <w:jc w:val="both"/>
        <w:textAlignment w:val="baseline"/>
        <w:rPr>
          <w:rFonts w:ascii="Gill Sans MT" w:hAnsi="Gill Sans MT" w:cs="Helvetica"/>
          <w:color w:val="000000"/>
        </w:rPr>
      </w:pPr>
      <w:proofErr w:type="spellStart"/>
      <w:r w:rsidRPr="00E65A95">
        <w:rPr>
          <w:rFonts w:ascii="Gill Sans MT" w:hAnsi="Gill Sans MT" w:cs="Helvetica"/>
          <w:color w:val="000000"/>
        </w:rPr>
        <w:t>Hosken</w:t>
      </w:r>
      <w:proofErr w:type="spellEnd"/>
      <w:r w:rsidRPr="00E65A95">
        <w:rPr>
          <w:rFonts w:ascii="Gill Sans MT" w:hAnsi="Gill Sans MT" w:cs="Helvetica"/>
          <w:color w:val="000000"/>
        </w:rPr>
        <w:t>, Dan.</w:t>
      </w:r>
      <w:r w:rsidRPr="00E65A95">
        <w:rPr>
          <w:rStyle w:val="apple-converted-space"/>
          <w:rFonts w:ascii="Gill Sans MT" w:hAnsi="Gill Sans MT" w:cs="Helvetica"/>
          <w:color w:val="000000"/>
        </w:rPr>
        <w:t> </w:t>
      </w:r>
      <w:r w:rsidRPr="00E65A95">
        <w:rPr>
          <w:rStyle w:val="Emphasis"/>
          <w:rFonts w:ascii="Gill Sans MT" w:hAnsi="Gill Sans MT" w:cs="Helvetica"/>
          <w:color w:val="000000"/>
          <w:bdr w:val="none" w:sz="0" w:space="0" w:color="auto" w:frame="1"/>
        </w:rPr>
        <w:t>An Introduction to Music Technology</w:t>
      </w:r>
      <w:r w:rsidR="00736CD8">
        <w:rPr>
          <w:rFonts w:ascii="Gill Sans MT" w:hAnsi="Gill Sans MT" w:cs="Helvetica"/>
          <w:color w:val="000000"/>
        </w:rPr>
        <w:t>  (Routledge Ltd, 2011)</w:t>
      </w:r>
      <w:r w:rsidR="00736CD8" w:rsidRPr="00E65A95">
        <w:rPr>
          <w:rFonts w:ascii="Gill Sans MT" w:hAnsi="Gill Sans MT" w:cs="Helvetica"/>
          <w:color w:val="000000"/>
        </w:rPr>
        <w:t xml:space="preserve"> </w:t>
      </w:r>
    </w:p>
    <w:p w14:paraId="24B5C0E9" w14:textId="77777777" w:rsidR="0094431D" w:rsidRPr="0094431D" w:rsidRDefault="0094431D" w:rsidP="009F61F1">
      <w:pPr>
        <w:pStyle w:val="NormalWeb"/>
        <w:shd w:val="clear" w:color="auto" w:fill="FFFFFF"/>
        <w:spacing w:before="0" w:beforeAutospacing="0" w:after="0" w:afterAutospacing="0"/>
        <w:jc w:val="both"/>
        <w:textAlignment w:val="baseline"/>
        <w:rPr>
          <w:rStyle w:val="Strong"/>
          <w:rFonts w:ascii="Gill Sans MT" w:hAnsi="Gill Sans MT" w:cs="Helvetica"/>
          <w:color w:val="000000"/>
          <w:bdr w:val="none" w:sz="0" w:space="0" w:color="auto" w:frame="1"/>
        </w:rPr>
      </w:pPr>
    </w:p>
    <w:p w14:paraId="372DE1A2" w14:textId="711744C2" w:rsidR="00736CD8" w:rsidRPr="0094431D" w:rsidRDefault="00736CD8" w:rsidP="009F61F1">
      <w:pPr>
        <w:pStyle w:val="NormalWeb"/>
        <w:shd w:val="clear" w:color="auto" w:fill="FFFFFF"/>
        <w:spacing w:before="0" w:beforeAutospacing="0" w:after="0" w:afterAutospacing="0"/>
        <w:jc w:val="both"/>
        <w:textAlignment w:val="baseline"/>
        <w:rPr>
          <w:rStyle w:val="Strong"/>
          <w:rFonts w:ascii="Gill Sans MT" w:hAnsi="Gill Sans MT" w:cs="Helvetica"/>
          <w:bCs w:val="0"/>
          <w:color w:val="000000"/>
        </w:rPr>
      </w:pPr>
      <w:r w:rsidRPr="0094431D">
        <w:rPr>
          <w:rStyle w:val="Strong"/>
          <w:rFonts w:ascii="Gill Sans MT" w:hAnsi="Gill Sans MT" w:cs="Helvetica"/>
          <w:color w:val="000000"/>
          <w:bdr w:val="none" w:sz="0" w:space="0" w:color="auto" w:frame="1"/>
        </w:rPr>
        <w:t>Performance: Techniques &amp; Repertory</w:t>
      </w:r>
    </w:p>
    <w:p w14:paraId="3D377336" w14:textId="77777777" w:rsidR="00736CD8" w:rsidRPr="00736CD8" w:rsidRDefault="00B8103C" w:rsidP="0030313F">
      <w:pPr>
        <w:pStyle w:val="NormalWeb"/>
        <w:numPr>
          <w:ilvl w:val="0"/>
          <w:numId w:val="15"/>
        </w:numPr>
        <w:shd w:val="clear" w:color="auto" w:fill="FFFFFF"/>
        <w:spacing w:before="0" w:beforeAutospacing="0" w:after="0" w:afterAutospacing="0"/>
        <w:jc w:val="both"/>
        <w:textAlignment w:val="baseline"/>
        <w:rPr>
          <w:rStyle w:val="Emphasis"/>
          <w:rFonts w:ascii="Gill Sans MT" w:hAnsi="Gill Sans MT" w:cs="Helvetica"/>
          <w:i w:val="0"/>
          <w:iCs w:val="0"/>
          <w:color w:val="000000"/>
        </w:rPr>
      </w:pPr>
      <w:proofErr w:type="spellStart"/>
      <w:r w:rsidRPr="00E65A95">
        <w:rPr>
          <w:rFonts w:ascii="Gill Sans MT" w:hAnsi="Gill Sans MT" w:cs="Helvetica"/>
          <w:color w:val="000000"/>
        </w:rPr>
        <w:t>Klickstein</w:t>
      </w:r>
      <w:proofErr w:type="spellEnd"/>
      <w:r w:rsidRPr="00E65A95">
        <w:rPr>
          <w:rFonts w:ascii="Gill Sans MT" w:hAnsi="Gill Sans MT" w:cs="Helvetica"/>
          <w:color w:val="000000"/>
        </w:rPr>
        <w:t>, G. (2009).</w:t>
      </w:r>
      <w:r w:rsidRPr="00E65A95">
        <w:rPr>
          <w:rStyle w:val="apple-converted-space"/>
          <w:rFonts w:ascii="Gill Sans MT" w:hAnsi="Gill Sans MT" w:cs="Helvetica"/>
          <w:color w:val="000000"/>
        </w:rPr>
        <w:t> </w:t>
      </w:r>
      <w:r w:rsidRPr="00E65A95">
        <w:rPr>
          <w:rStyle w:val="Emphasis"/>
          <w:rFonts w:ascii="Gill Sans MT" w:hAnsi="Gill Sans MT" w:cs="Helvetica"/>
          <w:color w:val="000000"/>
          <w:bdr w:val="none" w:sz="0" w:space="0" w:color="auto" w:frame="1"/>
        </w:rPr>
        <w:t>The Musician’s Way: A guide to Practice, Performance, and Wellness</w:t>
      </w:r>
    </w:p>
    <w:p w14:paraId="5EB195CD" w14:textId="77777777" w:rsidR="00736CD8" w:rsidRDefault="00B8103C" w:rsidP="0030313F">
      <w:pPr>
        <w:pStyle w:val="NormalWeb"/>
        <w:numPr>
          <w:ilvl w:val="0"/>
          <w:numId w:val="15"/>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t>Rink, J. (2002).</w:t>
      </w:r>
      <w:r w:rsidRPr="00E65A95">
        <w:rPr>
          <w:rStyle w:val="apple-converted-space"/>
          <w:rFonts w:ascii="Gill Sans MT" w:hAnsi="Gill Sans MT" w:cs="Helvetica"/>
          <w:i/>
          <w:iCs/>
          <w:color w:val="000000"/>
          <w:bdr w:val="none" w:sz="0" w:space="0" w:color="auto" w:frame="1"/>
        </w:rPr>
        <w:t> </w:t>
      </w:r>
      <w:r w:rsidRPr="00E65A95">
        <w:rPr>
          <w:rStyle w:val="Emphasis"/>
          <w:rFonts w:ascii="Gill Sans MT" w:hAnsi="Gill Sans MT" w:cs="Helvetica"/>
          <w:color w:val="000000"/>
          <w:bdr w:val="none" w:sz="0" w:space="0" w:color="auto" w:frame="1"/>
        </w:rPr>
        <w:t>Musical Performance: A Guide to Understanding</w:t>
      </w:r>
      <w:r w:rsidRPr="00E65A95">
        <w:rPr>
          <w:rFonts w:ascii="Gill Sans MT" w:hAnsi="Gill Sans MT" w:cs="Helvetica"/>
          <w:color w:val="000000"/>
        </w:rPr>
        <w:t>. Cambridge: Cambridge University Press</w:t>
      </w:r>
    </w:p>
    <w:p w14:paraId="3C801188" w14:textId="77777777" w:rsidR="0099765D" w:rsidRDefault="00B8103C" w:rsidP="0030313F">
      <w:pPr>
        <w:pStyle w:val="NormalWeb"/>
        <w:numPr>
          <w:ilvl w:val="0"/>
          <w:numId w:val="15"/>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t>Salmon, P. G. &amp; Meyer, R. G. (1992).</w:t>
      </w:r>
      <w:r w:rsidRPr="00E65A95">
        <w:rPr>
          <w:rStyle w:val="apple-converted-space"/>
          <w:rFonts w:ascii="Gill Sans MT" w:hAnsi="Gill Sans MT" w:cs="Helvetica"/>
          <w:i/>
          <w:iCs/>
          <w:color w:val="000000"/>
          <w:bdr w:val="none" w:sz="0" w:space="0" w:color="auto" w:frame="1"/>
        </w:rPr>
        <w:t> </w:t>
      </w:r>
      <w:r w:rsidRPr="00E65A95">
        <w:rPr>
          <w:rStyle w:val="Emphasis"/>
          <w:rFonts w:ascii="Gill Sans MT" w:hAnsi="Gill Sans MT" w:cs="Helvetica"/>
          <w:color w:val="000000"/>
          <w:bdr w:val="none" w:sz="0" w:space="0" w:color="auto" w:frame="1"/>
        </w:rPr>
        <w:t>Notes from the Green Room: Coping with Stress and Anxiety in Musical Performance.</w:t>
      </w:r>
      <w:r w:rsidRPr="00E65A95">
        <w:rPr>
          <w:rStyle w:val="apple-converted-space"/>
          <w:rFonts w:ascii="Gill Sans MT" w:hAnsi="Gill Sans MT" w:cs="Helvetica"/>
          <w:color w:val="000000"/>
        </w:rPr>
        <w:t> </w:t>
      </w:r>
      <w:r w:rsidRPr="00E65A95">
        <w:rPr>
          <w:rFonts w:ascii="Gill Sans MT" w:hAnsi="Gill Sans MT" w:cs="Helvetica"/>
          <w:color w:val="000000"/>
        </w:rPr>
        <w:t>San Franci</w:t>
      </w:r>
      <w:r w:rsidR="0099765D">
        <w:rPr>
          <w:rFonts w:ascii="Gill Sans MT" w:hAnsi="Gill Sans MT" w:cs="Helvetica"/>
          <w:color w:val="000000"/>
        </w:rPr>
        <w:t xml:space="preserve">sco, Calif.: </w:t>
      </w:r>
      <w:proofErr w:type="spellStart"/>
      <w:r w:rsidR="0099765D">
        <w:rPr>
          <w:rFonts w:ascii="Gill Sans MT" w:hAnsi="Gill Sans MT" w:cs="Helvetica"/>
          <w:color w:val="000000"/>
        </w:rPr>
        <w:t>Jossey</w:t>
      </w:r>
      <w:proofErr w:type="spellEnd"/>
      <w:r w:rsidR="0099765D">
        <w:rPr>
          <w:rFonts w:ascii="Gill Sans MT" w:hAnsi="Gill Sans MT" w:cs="Helvetica"/>
          <w:color w:val="000000"/>
        </w:rPr>
        <w:t xml:space="preserve"> Bass Wiley</w:t>
      </w:r>
    </w:p>
    <w:p w14:paraId="213BB3CD" w14:textId="77777777" w:rsidR="0094431D" w:rsidRDefault="0094431D" w:rsidP="009F61F1">
      <w:pPr>
        <w:pStyle w:val="NormalWeb"/>
        <w:shd w:val="clear" w:color="auto" w:fill="FFFFFF"/>
        <w:spacing w:before="0" w:beforeAutospacing="0" w:after="0" w:afterAutospacing="0"/>
        <w:jc w:val="both"/>
        <w:textAlignment w:val="baseline"/>
        <w:rPr>
          <w:rStyle w:val="Strong"/>
          <w:rFonts w:ascii="Gill Sans MT" w:hAnsi="Gill Sans MT" w:cs="Helvetica"/>
          <w:b w:val="0"/>
          <w:color w:val="000000"/>
          <w:bdr w:val="none" w:sz="0" w:space="0" w:color="auto" w:frame="1"/>
        </w:rPr>
      </w:pPr>
    </w:p>
    <w:p w14:paraId="0C197AB6" w14:textId="7C6A9DFB" w:rsidR="00736CD8" w:rsidRPr="0094431D" w:rsidRDefault="00736CD8" w:rsidP="009F61F1">
      <w:pPr>
        <w:pStyle w:val="NormalWeb"/>
        <w:shd w:val="clear" w:color="auto" w:fill="FFFFFF"/>
        <w:spacing w:before="0" w:beforeAutospacing="0" w:after="0" w:afterAutospacing="0"/>
        <w:jc w:val="both"/>
        <w:textAlignment w:val="baseline"/>
        <w:rPr>
          <w:rStyle w:val="Strong"/>
          <w:rFonts w:ascii="Gill Sans MT" w:hAnsi="Gill Sans MT" w:cs="Helvetica"/>
          <w:bCs w:val="0"/>
          <w:color w:val="000000"/>
        </w:rPr>
      </w:pPr>
      <w:r w:rsidRPr="0094431D">
        <w:rPr>
          <w:rStyle w:val="Strong"/>
          <w:rFonts w:ascii="Gill Sans MT" w:hAnsi="Gill Sans MT" w:cs="Helvetica"/>
          <w:color w:val="000000"/>
          <w:bdr w:val="none" w:sz="0" w:space="0" w:color="auto" w:frame="1"/>
        </w:rPr>
        <w:t>Western Art Music</w:t>
      </w:r>
    </w:p>
    <w:p w14:paraId="663F1053" w14:textId="77777777" w:rsidR="00736CD8" w:rsidRDefault="00B8103C" w:rsidP="0030313F">
      <w:pPr>
        <w:pStyle w:val="NormalWeb"/>
        <w:numPr>
          <w:ilvl w:val="0"/>
          <w:numId w:val="16"/>
        </w:numPr>
        <w:shd w:val="clear" w:color="auto" w:fill="FFFFFF"/>
        <w:spacing w:before="0" w:beforeAutospacing="0" w:after="0" w:afterAutospacing="0"/>
        <w:jc w:val="both"/>
        <w:textAlignment w:val="baseline"/>
        <w:rPr>
          <w:rFonts w:ascii="Gill Sans MT" w:hAnsi="Gill Sans MT" w:cs="Helvetica"/>
          <w:color w:val="000000"/>
        </w:rPr>
      </w:pPr>
      <w:r w:rsidRPr="00736CD8">
        <w:rPr>
          <w:rFonts w:ascii="Gill Sans MT" w:hAnsi="Gill Sans MT" w:cs="Helvetica"/>
          <w:color w:val="000000"/>
        </w:rPr>
        <w:t xml:space="preserve">Peter Burkholder, Donald Jay Grout, Claude V. </w:t>
      </w:r>
      <w:proofErr w:type="spellStart"/>
      <w:r w:rsidRPr="00736CD8">
        <w:rPr>
          <w:rFonts w:ascii="Gill Sans MT" w:hAnsi="Gill Sans MT" w:cs="Helvetica"/>
          <w:color w:val="000000"/>
        </w:rPr>
        <w:t>Palisca</w:t>
      </w:r>
      <w:proofErr w:type="spellEnd"/>
      <w:r w:rsidRPr="00736CD8">
        <w:rPr>
          <w:rFonts w:ascii="Gill Sans MT" w:hAnsi="Gill Sans MT" w:cs="Helvetica"/>
          <w:color w:val="000000"/>
        </w:rPr>
        <w:t>.</w:t>
      </w:r>
      <w:r w:rsidRPr="00736CD8">
        <w:rPr>
          <w:rStyle w:val="apple-converted-space"/>
          <w:rFonts w:ascii="Gill Sans MT" w:hAnsi="Gill Sans MT" w:cs="Helvetica"/>
          <w:color w:val="000000"/>
        </w:rPr>
        <w:t> </w:t>
      </w:r>
      <w:r w:rsidRPr="00736CD8">
        <w:rPr>
          <w:rStyle w:val="Emphasis"/>
          <w:rFonts w:ascii="Gill Sans MT" w:hAnsi="Gill Sans MT" w:cs="Helvetica"/>
          <w:color w:val="000000"/>
          <w:bdr w:val="none" w:sz="0" w:space="0" w:color="auto" w:frame="1"/>
        </w:rPr>
        <w:t>A History of Western Music,</w:t>
      </w:r>
      <w:r w:rsidRPr="00736CD8">
        <w:rPr>
          <w:rStyle w:val="apple-converted-space"/>
          <w:rFonts w:ascii="Gill Sans MT" w:hAnsi="Gill Sans MT" w:cs="Helvetica"/>
          <w:color w:val="000000"/>
        </w:rPr>
        <w:t> </w:t>
      </w:r>
      <w:r w:rsidRPr="00736CD8">
        <w:rPr>
          <w:rFonts w:ascii="Gill Sans MT" w:hAnsi="Gill Sans MT" w:cs="Helvetica"/>
          <w:color w:val="000000"/>
        </w:rPr>
        <w:t xml:space="preserve">8th edition (New York &amp; London: W.W. Norton, 2009) </w:t>
      </w:r>
    </w:p>
    <w:p w14:paraId="2D09AE80" w14:textId="77777777" w:rsidR="00736CD8" w:rsidRDefault="00B8103C" w:rsidP="0030313F">
      <w:pPr>
        <w:pStyle w:val="NormalWeb"/>
        <w:numPr>
          <w:ilvl w:val="0"/>
          <w:numId w:val="16"/>
        </w:numPr>
        <w:shd w:val="clear" w:color="auto" w:fill="FFFFFF"/>
        <w:spacing w:before="0" w:beforeAutospacing="0" w:after="0" w:afterAutospacing="0"/>
        <w:jc w:val="both"/>
        <w:textAlignment w:val="baseline"/>
        <w:rPr>
          <w:rFonts w:ascii="Gill Sans MT" w:hAnsi="Gill Sans MT" w:cs="Helvetica"/>
          <w:color w:val="000000"/>
        </w:rPr>
      </w:pPr>
      <w:r w:rsidRPr="00736CD8">
        <w:rPr>
          <w:rFonts w:ascii="Gill Sans MT" w:hAnsi="Gill Sans MT" w:cs="Helvetica"/>
          <w:color w:val="000000"/>
        </w:rPr>
        <w:t>Cook, Nicholas.</w:t>
      </w:r>
      <w:r w:rsidRPr="00736CD8">
        <w:rPr>
          <w:rStyle w:val="apple-converted-space"/>
          <w:rFonts w:ascii="Gill Sans MT" w:hAnsi="Gill Sans MT" w:cs="Helvetica"/>
          <w:color w:val="000000"/>
        </w:rPr>
        <w:t> </w:t>
      </w:r>
      <w:r w:rsidRPr="00736CD8">
        <w:rPr>
          <w:rStyle w:val="Emphasis"/>
          <w:rFonts w:ascii="Gill Sans MT" w:hAnsi="Gill Sans MT" w:cs="Helvetica"/>
          <w:color w:val="000000"/>
          <w:bdr w:val="none" w:sz="0" w:space="0" w:color="auto" w:frame="1"/>
        </w:rPr>
        <w:t>Music. A Very Short Introduction</w:t>
      </w:r>
      <w:r w:rsidRPr="00736CD8">
        <w:rPr>
          <w:rStyle w:val="apple-converted-space"/>
          <w:rFonts w:ascii="Gill Sans MT" w:hAnsi="Gill Sans MT" w:cs="Helvetica"/>
          <w:color w:val="000000"/>
        </w:rPr>
        <w:t> </w:t>
      </w:r>
      <w:r w:rsidRPr="00736CD8">
        <w:rPr>
          <w:rFonts w:ascii="Gill Sans MT" w:hAnsi="Gill Sans MT" w:cs="Helvetica"/>
          <w:color w:val="000000"/>
        </w:rPr>
        <w:t>(Oxford: OUP, 2000)</w:t>
      </w:r>
    </w:p>
    <w:p w14:paraId="2733B3BF" w14:textId="6C30F3E6" w:rsidR="00B8103C" w:rsidRPr="00736CD8" w:rsidRDefault="00B8103C" w:rsidP="0030313F">
      <w:pPr>
        <w:pStyle w:val="NormalWeb"/>
        <w:numPr>
          <w:ilvl w:val="0"/>
          <w:numId w:val="16"/>
        </w:numPr>
        <w:shd w:val="clear" w:color="auto" w:fill="FFFFFF"/>
        <w:spacing w:before="0" w:beforeAutospacing="0" w:after="0" w:afterAutospacing="0"/>
        <w:jc w:val="both"/>
        <w:textAlignment w:val="baseline"/>
        <w:rPr>
          <w:rFonts w:ascii="Gill Sans MT" w:hAnsi="Gill Sans MT" w:cs="Helvetica"/>
          <w:color w:val="000000"/>
        </w:rPr>
      </w:pPr>
      <w:r w:rsidRPr="00736CD8">
        <w:rPr>
          <w:rFonts w:ascii="Gill Sans MT" w:hAnsi="Gill Sans MT" w:cs="Helvetica"/>
          <w:color w:val="000000"/>
        </w:rPr>
        <w:t xml:space="preserve">Claude V. </w:t>
      </w:r>
      <w:proofErr w:type="spellStart"/>
      <w:r w:rsidRPr="00736CD8">
        <w:rPr>
          <w:rFonts w:ascii="Gill Sans MT" w:hAnsi="Gill Sans MT" w:cs="Helvetica"/>
          <w:color w:val="000000"/>
        </w:rPr>
        <w:t>Palisca</w:t>
      </w:r>
      <w:proofErr w:type="spellEnd"/>
      <w:r w:rsidRPr="00736CD8">
        <w:rPr>
          <w:rFonts w:ascii="Gill Sans MT" w:hAnsi="Gill Sans MT" w:cs="Helvetica"/>
          <w:color w:val="000000"/>
        </w:rPr>
        <w:t xml:space="preserve"> (ed.),</w:t>
      </w:r>
      <w:r w:rsidRPr="00736CD8">
        <w:rPr>
          <w:rStyle w:val="apple-converted-space"/>
          <w:rFonts w:ascii="Gill Sans MT" w:hAnsi="Gill Sans MT" w:cs="Helvetica"/>
          <w:i/>
          <w:iCs/>
          <w:color w:val="000000"/>
          <w:bdr w:val="none" w:sz="0" w:space="0" w:color="auto" w:frame="1"/>
        </w:rPr>
        <w:t> </w:t>
      </w:r>
      <w:r w:rsidRPr="00736CD8">
        <w:rPr>
          <w:rStyle w:val="Emphasis"/>
          <w:rFonts w:ascii="Gill Sans MT" w:hAnsi="Gill Sans MT" w:cs="Helvetica"/>
          <w:color w:val="000000"/>
          <w:bdr w:val="none" w:sz="0" w:space="0" w:color="auto" w:frame="1"/>
        </w:rPr>
        <w:t>Norton Anthology of Western Music,</w:t>
      </w:r>
      <w:r w:rsidRPr="00736CD8">
        <w:rPr>
          <w:rStyle w:val="apple-converted-space"/>
          <w:rFonts w:ascii="Gill Sans MT" w:hAnsi="Gill Sans MT" w:cs="Helvetica"/>
          <w:color w:val="000000"/>
        </w:rPr>
        <w:t> </w:t>
      </w:r>
      <w:r w:rsidRPr="00736CD8">
        <w:rPr>
          <w:rFonts w:ascii="Gill Sans MT" w:hAnsi="Gill Sans MT" w:cs="Helvetica"/>
          <w:color w:val="000000"/>
        </w:rPr>
        <w:t>2nd edition, vol. 1: Medieval, Renaissance, Baroque; vol. 2: Classic, Romantic, Modern (New York &amp; London: W.W. Norton, 1988)</w:t>
      </w:r>
      <w:r w:rsidRPr="00736CD8">
        <w:rPr>
          <w:rStyle w:val="apple-converted-space"/>
          <w:rFonts w:ascii="Gill Sans MT" w:hAnsi="Gill Sans MT" w:cs="Helvetica"/>
          <w:color w:val="000000"/>
        </w:rPr>
        <w:t> </w:t>
      </w:r>
    </w:p>
    <w:p w14:paraId="04A6A087" w14:textId="77777777" w:rsidR="0094431D" w:rsidRDefault="0094431D" w:rsidP="009F61F1">
      <w:pPr>
        <w:pStyle w:val="NormalWeb"/>
        <w:shd w:val="clear" w:color="auto" w:fill="FFFFFF"/>
        <w:spacing w:before="0" w:beforeAutospacing="0" w:after="0" w:afterAutospacing="0"/>
        <w:jc w:val="both"/>
        <w:textAlignment w:val="baseline"/>
        <w:rPr>
          <w:rStyle w:val="Strong"/>
          <w:rFonts w:ascii="Gill Sans MT" w:hAnsi="Gill Sans MT" w:cs="Helvetica"/>
          <w:b w:val="0"/>
          <w:color w:val="000000"/>
          <w:bdr w:val="none" w:sz="0" w:space="0" w:color="auto" w:frame="1"/>
        </w:rPr>
      </w:pPr>
    </w:p>
    <w:p w14:paraId="061B2A61" w14:textId="4B25CFED" w:rsidR="000B56E6" w:rsidRPr="0094431D" w:rsidRDefault="000B56E6" w:rsidP="009F61F1">
      <w:pPr>
        <w:pStyle w:val="NormalWeb"/>
        <w:shd w:val="clear" w:color="auto" w:fill="FFFFFF"/>
        <w:spacing w:before="0" w:beforeAutospacing="0" w:after="0" w:afterAutospacing="0"/>
        <w:jc w:val="both"/>
        <w:textAlignment w:val="baseline"/>
        <w:rPr>
          <w:rStyle w:val="Strong"/>
          <w:rFonts w:ascii="Gill Sans MT" w:hAnsi="Gill Sans MT" w:cs="Helvetica"/>
          <w:color w:val="000000"/>
          <w:bdr w:val="none" w:sz="0" w:space="0" w:color="auto" w:frame="1"/>
        </w:rPr>
      </w:pPr>
      <w:r w:rsidRPr="0094431D">
        <w:rPr>
          <w:rStyle w:val="Strong"/>
          <w:rFonts w:ascii="Gill Sans MT" w:hAnsi="Gill Sans MT" w:cs="Helvetica"/>
          <w:color w:val="000000"/>
          <w:bdr w:val="none" w:sz="0" w:space="0" w:color="auto" w:frame="1"/>
        </w:rPr>
        <w:t>Popular Music: History, Style &amp; Technique</w:t>
      </w:r>
    </w:p>
    <w:p w14:paraId="4A377EF6" w14:textId="77777777" w:rsidR="000B56E6" w:rsidRDefault="00B8103C" w:rsidP="0030313F">
      <w:pPr>
        <w:pStyle w:val="NormalWeb"/>
        <w:numPr>
          <w:ilvl w:val="0"/>
          <w:numId w:val="17"/>
        </w:numPr>
        <w:shd w:val="clear" w:color="auto" w:fill="FFFFFF"/>
        <w:spacing w:before="0" w:beforeAutospacing="0" w:after="0" w:afterAutospacing="0"/>
        <w:jc w:val="both"/>
        <w:textAlignment w:val="baseline"/>
        <w:rPr>
          <w:rFonts w:ascii="Gill Sans MT" w:hAnsi="Gill Sans MT" w:cs="Helvetica"/>
          <w:color w:val="000000"/>
        </w:rPr>
      </w:pPr>
      <w:proofErr w:type="spellStart"/>
      <w:r w:rsidRPr="00E65A95">
        <w:rPr>
          <w:rFonts w:ascii="Gill Sans MT" w:hAnsi="Gill Sans MT" w:cs="Helvetica"/>
          <w:color w:val="000000"/>
        </w:rPr>
        <w:t>Borthwick</w:t>
      </w:r>
      <w:proofErr w:type="spellEnd"/>
      <w:r w:rsidRPr="00E65A95">
        <w:rPr>
          <w:rFonts w:ascii="Gill Sans MT" w:hAnsi="Gill Sans MT" w:cs="Helvetica"/>
          <w:color w:val="000000"/>
        </w:rPr>
        <w:t>, Stuart, and Moy, Ron. 2004.</w:t>
      </w:r>
      <w:r w:rsidRPr="00E65A95">
        <w:rPr>
          <w:rStyle w:val="apple-converted-space"/>
          <w:rFonts w:ascii="Gill Sans MT" w:hAnsi="Gill Sans MT" w:cs="Helvetica"/>
          <w:color w:val="000000"/>
        </w:rPr>
        <w:t> </w:t>
      </w:r>
      <w:r w:rsidRPr="00E65A95">
        <w:rPr>
          <w:rStyle w:val="Emphasis"/>
          <w:rFonts w:ascii="Gill Sans MT" w:hAnsi="Gill Sans MT" w:cs="Helvetica"/>
          <w:color w:val="000000"/>
          <w:bdr w:val="none" w:sz="0" w:space="0" w:color="auto" w:frame="1"/>
        </w:rPr>
        <w:t>Popular Music Genres: An Introduction</w:t>
      </w:r>
      <w:r w:rsidRPr="00E65A95">
        <w:rPr>
          <w:rFonts w:ascii="Gill Sans MT" w:hAnsi="Gill Sans MT" w:cs="Helvetica"/>
          <w:color w:val="000000"/>
        </w:rPr>
        <w:t>. Edinburgh University Press</w:t>
      </w:r>
    </w:p>
    <w:p w14:paraId="1E8DBD42" w14:textId="216C1392" w:rsidR="00B8103C" w:rsidRPr="00E65A95" w:rsidRDefault="00B8103C" w:rsidP="0030313F">
      <w:pPr>
        <w:pStyle w:val="NormalWeb"/>
        <w:numPr>
          <w:ilvl w:val="0"/>
          <w:numId w:val="17"/>
        </w:numPr>
        <w:shd w:val="clear" w:color="auto" w:fill="FFFFFF"/>
        <w:spacing w:before="0" w:beforeAutospacing="0" w:after="0" w:afterAutospacing="0"/>
        <w:jc w:val="both"/>
        <w:textAlignment w:val="baseline"/>
        <w:rPr>
          <w:rFonts w:ascii="Gill Sans MT" w:hAnsi="Gill Sans MT" w:cs="Helvetica"/>
          <w:color w:val="000000"/>
        </w:rPr>
      </w:pPr>
      <w:r w:rsidRPr="00E65A95">
        <w:rPr>
          <w:rFonts w:ascii="Gill Sans MT" w:hAnsi="Gill Sans MT" w:cs="Helvetica"/>
          <w:color w:val="000000"/>
        </w:rPr>
        <w:lastRenderedPageBreak/>
        <w:t>Milner, Greg. 2010.</w:t>
      </w:r>
      <w:r w:rsidRPr="00E65A95">
        <w:rPr>
          <w:rStyle w:val="apple-converted-space"/>
          <w:rFonts w:ascii="Gill Sans MT" w:hAnsi="Gill Sans MT" w:cs="Helvetica"/>
          <w:color w:val="000000"/>
        </w:rPr>
        <w:t> </w:t>
      </w:r>
      <w:r w:rsidRPr="00E65A95">
        <w:rPr>
          <w:rStyle w:val="Emphasis"/>
          <w:rFonts w:ascii="Gill Sans MT" w:hAnsi="Gill Sans MT" w:cs="Helvetica"/>
          <w:color w:val="000000"/>
          <w:bdr w:val="none" w:sz="0" w:space="0" w:color="auto" w:frame="1"/>
        </w:rPr>
        <w:t>Perfecting Sound Forever: The Story of Recorded Music</w:t>
      </w:r>
      <w:r w:rsidRPr="00E65A95">
        <w:rPr>
          <w:rFonts w:ascii="Gill Sans MT" w:hAnsi="Gill Sans MT" w:cs="Helvetica"/>
          <w:color w:val="000000"/>
        </w:rPr>
        <w:t xml:space="preserve">. London: </w:t>
      </w:r>
      <w:proofErr w:type="spellStart"/>
      <w:r w:rsidRPr="00E65A95">
        <w:rPr>
          <w:rFonts w:ascii="Gill Sans MT" w:hAnsi="Gill Sans MT" w:cs="Helvetica"/>
          <w:color w:val="000000"/>
        </w:rPr>
        <w:t>Granta</w:t>
      </w:r>
      <w:proofErr w:type="spellEnd"/>
      <w:r w:rsidRPr="00E65A95">
        <w:rPr>
          <w:rFonts w:ascii="Gill Sans MT" w:hAnsi="Gill Sans MT" w:cs="Helvetica"/>
          <w:color w:val="000000"/>
        </w:rPr>
        <w:t>.</w:t>
      </w:r>
    </w:p>
    <w:p w14:paraId="4986F34C" w14:textId="77777777" w:rsidR="0094431D" w:rsidRDefault="0094431D" w:rsidP="009F61F1">
      <w:pPr>
        <w:spacing w:line="240" w:lineRule="auto"/>
        <w:jc w:val="both"/>
        <w:rPr>
          <w:rStyle w:val="Strong"/>
          <w:rFonts w:ascii="Gill Sans MT" w:hAnsi="Gill Sans MT" w:cs="Helvetica"/>
          <w:b w:val="0"/>
          <w:color w:val="000000"/>
          <w:sz w:val="24"/>
          <w:szCs w:val="24"/>
          <w:bdr w:val="none" w:sz="0" w:space="0" w:color="auto" w:frame="1"/>
        </w:rPr>
      </w:pPr>
    </w:p>
    <w:p w14:paraId="2BBEF7F0" w14:textId="47CE1EF8" w:rsidR="000B56E6" w:rsidRPr="0094431D" w:rsidRDefault="000B56E6" w:rsidP="009F61F1">
      <w:pPr>
        <w:spacing w:line="240" w:lineRule="auto"/>
        <w:jc w:val="both"/>
        <w:rPr>
          <w:rStyle w:val="Strong"/>
          <w:rFonts w:ascii="Gill Sans MT" w:hAnsi="Gill Sans MT" w:cs="Helvetica"/>
          <w:color w:val="000000"/>
          <w:sz w:val="24"/>
          <w:szCs w:val="24"/>
          <w:bdr w:val="none" w:sz="0" w:space="0" w:color="auto" w:frame="1"/>
        </w:rPr>
      </w:pPr>
      <w:r w:rsidRPr="0094431D">
        <w:rPr>
          <w:rStyle w:val="Strong"/>
          <w:rFonts w:ascii="Gill Sans MT" w:hAnsi="Gill Sans MT" w:cs="Helvetica"/>
          <w:color w:val="000000"/>
          <w:sz w:val="24"/>
          <w:szCs w:val="24"/>
          <w:bdr w:val="none" w:sz="0" w:space="0" w:color="auto" w:frame="1"/>
        </w:rPr>
        <w:t>Analytical and Contextual Studies</w:t>
      </w:r>
    </w:p>
    <w:p w14:paraId="719DD32A" w14:textId="392FA92F" w:rsidR="00B8103C" w:rsidRDefault="00B8103C" w:rsidP="0030313F">
      <w:pPr>
        <w:pStyle w:val="ListParagraph"/>
        <w:numPr>
          <w:ilvl w:val="0"/>
          <w:numId w:val="18"/>
        </w:numPr>
        <w:spacing w:line="240" w:lineRule="auto"/>
        <w:jc w:val="both"/>
        <w:rPr>
          <w:rFonts w:ascii="Gill Sans MT" w:hAnsi="Gill Sans MT" w:cs="Helvetica"/>
          <w:color w:val="000000"/>
          <w:sz w:val="24"/>
          <w:szCs w:val="24"/>
        </w:rPr>
      </w:pPr>
      <w:r w:rsidRPr="000B56E6">
        <w:rPr>
          <w:rFonts w:ascii="Gill Sans MT" w:hAnsi="Gill Sans MT" w:cs="Helvetica"/>
          <w:color w:val="000000"/>
          <w:sz w:val="24"/>
          <w:szCs w:val="24"/>
        </w:rPr>
        <w:t>Frith, Simon. 1998.</w:t>
      </w:r>
      <w:r w:rsidRPr="000B56E6">
        <w:rPr>
          <w:rStyle w:val="apple-converted-space"/>
          <w:rFonts w:ascii="Gill Sans MT" w:hAnsi="Gill Sans MT" w:cs="Helvetica"/>
          <w:color w:val="000000"/>
          <w:sz w:val="24"/>
          <w:szCs w:val="24"/>
        </w:rPr>
        <w:t> </w:t>
      </w:r>
      <w:r w:rsidRPr="000B56E6">
        <w:rPr>
          <w:rStyle w:val="Emphasis"/>
          <w:rFonts w:ascii="Gill Sans MT" w:hAnsi="Gill Sans MT" w:cs="Helvetica"/>
          <w:color w:val="000000"/>
          <w:sz w:val="24"/>
          <w:szCs w:val="24"/>
          <w:bdr w:val="none" w:sz="0" w:space="0" w:color="auto" w:frame="1"/>
        </w:rPr>
        <w:t>Performing Rites: On the Value of Popular Music.</w:t>
      </w:r>
      <w:r w:rsidRPr="000B56E6">
        <w:rPr>
          <w:rStyle w:val="apple-converted-space"/>
          <w:rFonts w:ascii="Gill Sans MT" w:hAnsi="Gill Sans MT" w:cs="Helvetica"/>
          <w:color w:val="000000"/>
          <w:sz w:val="24"/>
          <w:szCs w:val="24"/>
        </w:rPr>
        <w:t> </w:t>
      </w:r>
      <w:r w:rsidRPr="000B56E6">
        <w:rPr>
          <w:rFonts w:ascii="Gill Sans MT" w:hAnsi="Gill Sans MT" w:cs="Helvetica"/>
          <w:color w:val="000000"/>
          <w:sz w:val="24"/>
          <w:szCs w:val="24"/>
        </w:rPr>
        <w:t>Cambridge, MA: Harvard University Press.</w:t>
      </w:r>
    </w:p>
    <w:p w14:paraId="74B4268F" w14:textId="77777777" w:rsidR="0094431D" w:rsidRDefault="0094431D" w:rsidP="00B53B92">
      <w:pPr>
        <w:pStyle w:val="Subtitle"/>
        <w:jc w:val="both"/>
        <w:rPr>
          <w:rFonts w:ascii="Gill Sans MT" w:hAnsi="Gill Sans MT"/>
          <w:shd w:val="clear" w:color="auto" w:fill="FFFFFF"/>
        </w:rPr>
      </w:pPr>
    </w:p>
    <w:p w14:paraId="3A6912A9" w14:textId="77777777" w:rsidR="007D3858" w:rsidRPr="00946281" w:rsidRDefault="007D3858" w:rsidP="007D3858">
      <w:pPr>
        <w:pStyle w:val="Subtitle"/>
        <w:jc w:val="both"/>
        <w:rPr>
          <w:rFonts w:ascii="Gill Sans MT" w:hAnsi="Gill Sans MT"/>
        </w:rPr>
      </w:pPr>
      <w:r>
        <w:rPr>
          <w:rFonts w:ascii="Gill Sans MT" w:hAnsi="Gill Sans MT"/>
        </w:rPr>
        <w:t>PHILOSOPHY</w:t>
      </w:r>
    </w:p>
    <w:p w14:paraId="6BFDABEB" w14:textId="77777777" w:rsidR="007D3858" w:rsidRPr="00B01AA6" w:rsidRDefault="007D3858" w:rsidP="007D3858">
      <w:pPr>
        <w:pStyle w:val="ListParagraph"/>
        <w:numPr>
          <w:ilvl w:val="0"/>
          <w:numId w:val="38"/>
        </w:numPr>
        <w:spacing w:line="240" w:lineRule="auto"/>
        <w:jc w:val="both"/>
        <w:rPr>
          <w:rFonts w:ascii="Gill Sans MT" w:hAnsi="Gill Sans MT"/>
          <w:sz w:val="24"/>
          <w:szCs w:val="24"/>
        </w:rPr>
      </w:pPr>
      <w:r w:rsidRPr="00B01AA6">
        <w:rPr>
          <w:rFonts w:ascii="Gill Sans MT" w:hAnsi="Gill Sans MT"/>
          <w:sz w:val="24"/>
          <w:szCs w:val="24"/>
        </w:rPr>
        <w:t xml:space="preserve">Plato’s - </w:t>
      </w:r>
      <w:r w:rsidRPr="00B01AA6">
        <w:rPr>
          <w:rFonts w:ascii="Gill Sans MT" w:hAnsi="Gill Sans MT"/>
          <w:i/>
          <w:sz w:val="24"/>
          <w:szCs w:val="24"/>
        </w:rPr>
        <w:t>Republic</w:t>
      </w:r>
    </w:p>
    <w:p w14:paraId="7DB93DFE"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Aristotle – </w:t>
      </w:r>
      <w:r w:rsidRPr="00B01AA6">
        <w:rPr>
          <w:rFonts w:ascii="Gill Sans MT" w:hAnsi="Gill Sans MT"/>
          <w:i/>
          <w:sz w:val="24"/>
          <w:szCs w:val="24"/>
        </w:rPr>
        <w:t>Nicomachean Ethics</w:t>
      </w:r>
    </w:p>
    <w:p w14:paraId="468C4191"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Rene Descartes – </w:t>
      </w:r>
      <w:r w:rsidRPr="00B01AA6">
        <w:rPr>
          <w:rFonts w:ascii="Gill Sans MT" w:hAnsi="Gill Sans MT"/>
          <w:i/>
          <w:sz w:val="24"/>
          <w:szCs w:val="24"/>
        </w:rPr>
        <w:t>Meditations on First Philosophy</w:t>
      </w:r>
    </w:p>
    <w:p w14:paraId="0DBC411A" w14:textId="77777777" w:rsidR="007D3858" w:rsidRPr="00B01AA6" w:rsidRDefault="007D3858" w:rsidP="007D3858">
      <w:pPr>
        <w:pStyle w:val="ListParagraph"/>
        <w:numPr>
          <w:ilvl w:val="0"/>
          <w:numId w:val="38"/>
        </w:numPr>
        <w:spacing w:line="240" w:lineRule="auto"/>
        <w:jc w:val="both"/>
        <w:rPr>
          <w:rFonts w:ascii="Gill Sans MT" w:hAnsi="Gill Sans MT"/>
          <w:sz w:val="24"/>
          <w:szCs w:val="24"/>
        </w:rPr>
      </w:pPr>
      <w:r w:rsidRPr="00B01AA6">
        <w:rPr>
          <w:rFonts w:ascii="Gill Sans MT" w:hAnsi="Gill Sans MT"/>
          <w:sz w:val="24"/>
          <w:szCs w:val="24"/>
        </w:rPr>
        <w:t xml:space="preserve">David Hume  - </w:t>
      </w:r>
      <w:r w:rsidRPr="00B01AA6">
        <w:rPr>
          <w:rFonts w:ascii="Gill Sans MT" w:hAnsi="Gill Sans MT"/>
          <w:i/>
          <w:sz w:val="24"/>
          <w:szCs w:val="24"/>
        </w:rPr>
        <w:t>Dialogues Concerning Natural Religion</w:t>
      </w:r>
      <w:r w:rsidRPr="00B01AA6">
        <w:rPr>
          <w:rFonts w:ascii="Gill Sans MT" w:hAnsi="Gill Sans MT"/>
          <w:sz w:val="24"/>
          <w:szCs w:val="24"/>
        </w:rPr>
        <w:t xml:space="preserve"> </w:t>
      </w:r>
    </w:p>
    <w:p w14:paraId="0A1A4BBB"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John Stuart Mill – </w:t>
      </w:r>
      <w:r w:rsidRPr="00B01AA6">
        <w:rPr>
          <w:rFonts w:ascii="Gill Sans MT" w:hAnsi="Gill Sans MT"/>
          <w:i/>
          <w:sz w:val="24"/>
          <w:szCs w:val="24"/>
        </w:rPr>
        <w:t>On Liberty</w:t>
      </w:r>
    </w:p>
    <w:p w14:paraId="2DD7EAC6"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Jean-Paul Sartre – </w:t>
      </w:r>
      <w:r w:rsidRPr="00B01AA6">
        <w:rPr>
          <w:rFonts w:ascii="Gill Sans MT" w:hAnsi="Gill Sans MT"/>
          <w:i/>
          <w:sz w:val="24"/>
          <w:szCs w:val="24"/>
        </w:rPr>
        <w:t>Existentialism and Humanism</w:t>
      </w:r>
    </w:p>
    <w:p w14:paraId="4F567D5A" w14:textId="77777777" w:rsidR="007D3858" w:rsidRPr="00B01AA6" w:rsidRDefault="007D3858" w:rsidP="007D3858">
      <w:pPr>
        <w:pStyle w:val="ListParagraph"/>
        <w:numPr>
          <w:ilvl w:val="0"/>
          <w:numId w:val="38"/>
        </w:numPr>
        <w:spacing w:line="240" w:lineRule="auto"/>
        <w:jc w:val="both"/>
        <w:rPr>
          <w:rFonts w:ascii="Gill Sans MT" w:hAnsi="Gill Sans MT"/>
          <w:sz w:val="24"/>
          <w:szCs w:val="24"/>
        </w:rPr>
      </w:pPr>
      <w:r w:rsidRPr="00B01AA6">
        <w:rPr>
          <w:rFonts w:ascii="Gill Sans MT" w:hAnsi="Gill Sans MT"/>
          <w:sz w:val="24"/>
          <w:szCs w:val="24"/>
        </w:rPr>
        <w:t xml:space="preserve">Bertrand Russell – </w:t>
      </w:r>
      <w:r w:rsidRPr="00B01AA6">
        <w:rPr>
          <w:rFonts w:ascii="Gill Sans MT" w:hAnsi="Gill Sans MT"/>
          <w:i/>
          <w:sz w:val="24"/>
          <w:szCs w:val="24"/>
        </w:rPr>
        <w:t>The Problems of Philosophy</w:t>
      </w:r>
    </w:p>
    <w:p w14:paraId="4413D437"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A J Ayer – </w:t>
      </w:r>
      <w:r w:rsidRPr="00B01AA6">
        <w:rPr>
          <w:rFonts w:ascii="Gill Sans MT" w:hAnsi="Gill Sans MT"/>
          <w:i/>
          <w:sz w:val="24"/>
          <w:szCs w:val="24"/>
        </w:rPr>
        <w:t>Language, Truth and Logic</w:t>
      </w:r>
    </w:p>
    <w:p w14:paraId="47C118BF"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Tim Crane – </w:t>
      </w:r>
      <w:r w:rsidRPr="00B01AA6">
        <w:rPr>
          <w:rFonts w:ascii="Gill Sans MT" w:hAnsi="Gill Sans MT"/>
          <w:i/>
          <w:sz w:val="24"/>
          <w:szCs w:val="24"/>
        </w:rPr>
        <w:t>The Mechanical Mind</w:t>
      </w:r>
    </w:p>
    <w:p w14:paraId="55DF3E43"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Simon Blackburn – </w:t>
      </w:r>
      <w:r w:rsidRPr="00B01AA6">
        <w:rPr>
          <w:rFonts w:ascii="Gill Sans MT" w:hAnsi="Gill Sans MT"/>
          <w:i/>
          <w:sz w:val="24"/>
          <w:szCs w:val="24"/>
        </w:rPr>
        <w:t>What do we really know? The Big Questions of Philosophy</w:t>
      </w:r>
    </w:p>
    <w:p w14:paraId="7064793D" w14:textId="77777777" w:rsidR="007D3858" w:rsidRPr="00B01AA6"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Simon </w:t>
      </w:r>
      <w:proofErr w:type="spellStart"/>
      <w:r w:rsidRPr="00B01AA6">
        <w:rPr>
          <w:rFonts w:ascii="Gill Sans MT" w:hAnsi="Gill Sans MT"/>
          <w:sz w:val="24"/>
          <w:szCs w:val="24"/>
        </w:rPr>
        <w:t>Blackb</w:t>
      </w:r>
      <w:r>
        <w:rPr>
          <w:rFonts w:ascii="Gill Sans MT" w:hAnsi="Gill Sans MT"/>
          <w:sz w:val="24"/>
          <w:szCs w:val="24"/>
        </w:rPr>
        <w:t>U</w:t>
      </w:r>
      <w:r w:rsidRPr="00B01AA6">
        <w:rPr>
          <w:rFonts w:ascii="Gill Sans MT" w:hAnsi="Gill Sans MT"/>
          <w:sz w:val="24"/>
          <w:szCs w:val="24"/>
        </w:rPr>
        <w:t>rn</w:t>
      </w:r>
      <w:proofErr w:type="spellEnd"/>
      <w:r w:rsidRPr="00B01AA6">
        <w:rPr>
          <w:rFonts w:ascii="Gill Sans MT" w:hAnsi="Gill Sans MT"/>
          <w:sz w:val="24"/>
          <w:szCs w:val="24"/>
        </w:rPr>
        <w:t xml:space="preserve">  - </w:t>
      </w:r>
      <w:r w:rsidRPr="00B01AA6">
        <w:rPr>
          <w:rFonts w:ascii="Gill Sans MT" w:hAnsi="Gill Sans MT"/>
          <w:i/>
          <w:sz w:val="24"/>
          <w:szCs w:val="24"/>
        </w:rPr>
        <w:t>Think</w:t>
      </w:r>
    </w:p>
    <w:p w14:paraId="598BFE63" w14:textId="276C37C8" w:rsidR="007D3858" w:rsidRDefault="007D3858" w:rsidP="007D3858">
      <w:pPr>
        <w:pStyle w:val="ListParagraph"/>
        <w:numPr>
          <w:ilvl w:val="0"/>
          <w:numId w:val="38"/>
        </w:numPr>
        <w:spacing w:line="240" w:lineRule="auto"/>
        <w:jc w:val="both"/>
        <w:rPr>
          <w:rFonts w:ascii="Gill Sans MT" w:hAnsi="Gill Sans MT"/>
          <w:i/>
          <w:sz w:val="24"/>
          <w:szCs w:val="24"/>
        </w:rPr>
      </w:pPr>
      <w:r w:rsidRPr="00B01AA6">
        <w:rPr>
          <w:rFonts w:ascii="Gill Sans MT" w:hAnsi="Gill Sans MT"/>
          <w:sz w:val="24"/>
          <w:szCs w:val="24"/>
        </w:rPr>
        <w:t xml:space="preserve">Thomas Nagel – </w:t>
      </w:r>
      <w:r>
        <w:rPr>
          <w:rFonts w:ascii="Gill Sans MT" w:hAnsi="Gill Sans MT"/>
          <w:i/>
          <w:sz w:val="24"/>
          <w:szCs w:val="24"/>
        </w:rPr>
        <w:t xml:space="preserve">What </w:t>
      </w:r>
      <w:proofErr w:type="gramStart"/>
      <w:r>
        <w:rPr>
          <w:rFonts w:ascii="Gill Sans MT" w:hAnsi="Gill Sans MT"/>
          <w:i/>
          <w:sz w:val="24"/>
          <w:szCs w:val="24"/>
        </w:rPr>
        <w:t>Does</w:t>
      </w:r>
      <w:proofErr w:type="gramEnd"/>
      <w:r>
        <w:rPr>
          <w:rFonts w:ascii="Gill Sans MT" w:hAnsi="Gill Sans MT"/>
          <w:i/>
          <w:sz w:val="24"/>
          <w:szCs w:val="24"/>
        </w:rPr>
        <w:t xml:space="preserve"> it all M</w:t>
      </w:r>
      <w:r w:rsidRPr="00B01AA6">
        <w:rPr>
          <w:rFonts w:ascii="Gill Sans MT" w:hAnsi="Gill Sans MT"/>
          <w:i/>
          <w:sz w:val="24"/>
          <w:szCs w:val="24"/>
        </w:rPr>
        <w:t>ean?</w:t>
      </w:r>
    </w:p>
    <w:p w14:paraId="2F644F8C" w14:textId="77777777" w:rsidR="007D3858" w:rsidRDefault="007D3858" w:rsidP="007D3858">
      <w:pPr>
        <w:pStyle w:val="Subtitle"/>
        <w:jc w:val="both"/>
        <w:rPr>
          <w:rFonts w:ascii="Gill Sans MT" w:hAnsi="Gill Sans MT"/>
        </w:rPr>
      </w:pPr>
    </w:p>
    <w:p w14:paraId="493448B8" w14:textId="00A40519" w:rsidR="007D3858" w:rsidRDefault="007D3858" w:rsidP="007D3858">
      <w:pPr>
        <w:pStyle w:val="Subtitle"/>
        <w:jc w:val="both"/>
        <w:rPr>
          <w:rFonts w:ascii="Gill Sans MT" w:hAnsi="Gill Sans MT"/>
        </w:rPr>
      </w:pPr>
      <w:r>
        <w:rPr>
          <w:rFonts w:ascii="Gill Sans MT" w:hAnsi="Gill Sans MT"/>
        </w:rPr>
        <w:t>PHYSICS</w:t>
      </w:r>
    </w:p>
    <w:p w14:paraId="75D68565" w14:textId="77777777" w:rsidR="007D3858"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Fear of Physics</w:t>
      </w:r>
      <w:r>
        <w:rPr>
          <w:rFonts w:ascii="Gill Sans MT" w:hAnsi="Gill Sans MT"/>
          <w:sz w:val="24"/>
          <w:szCs w:val="24"/>
        </w:rPr>
        <w:t xml:space="preserve">, </w:t>
      </w:r>
      <w:r w:rsidRPr="00946281">
        <w:rPr>
          <w:rFonts w:ascii="Gill Sans MT" w:hAnsi="Gill Sans MT"/>
          <w:sz w:val="24"/>
          <w:szCs w:val="24"/>
        </w:rPr>
        <w:t>Lawrence Krauss</w:t>
      </w:r>
    </w:p>
    <w:p w14:paraId="41C869A1"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The Fifth Miracle</w:t>
      </w:r>
      <w:r>
        <w:rPr>
          <w:rFonts w:ascii="Gill Sans MT" w:hAnsi="Gill Sans MT"/>
          <w:sz w:val="24"/>
          <w:szCs w:val="24"/>
        </w:rPr>
        <w:t xml:space="preserve">, </w:t>
      </w:r>
      <w:r w:rsidRPr="00946281">
        <w:rPr>
          <w:rFonts w:ascii="Gill Sans MT" w:hAnsi="Gill Sans MT"/>
          <w:sz w:val="24"/>
          <w:szCs w:val="24"/>
        </w:rPr>
        <w:t>Paul Davies</w:t>
      </w:r>
    </w:p>
    <w:p w14:paraId="40891BBB"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Black Holes, Wormholes and Time Machines,</w:t>
      </w:r>
      <w:r>
        <w:rPr>
          <w:rFonts w:ascii="Gill Sans MT" w:hAnsi="Gill Sans MT"/>
          <w:sz w:val="24"/>
          <w:szCs w:val="24"/>
        </w:rPr>
        <w:t xml:space="preserve"> </w:t>
      </w:r>
      <w:r w:rsidRPr="00946281">
        <w:rPr>
          <w:rFonts w:ascii="Gill Sans MT" w:hAnsi="Gill Sans MT"/>
          <w:sz w:val="24"/>
          <w:szCs w:val="24"/>
        </w:rPr>
        <w:t>Jim Al-</w:t>
      </w:r>
      <w:proofErr w:type="spellStart"/>
      <w:r w:rsidRPr="00946281">
        <w:rPr>
          <w:rFonts w:ascii="Gill Sans MT" w:hAnsi="Gill Sans MT"/>
          <w:sz w:val="24"/>
          <w:szCs w:val="24"/>
        </w:rPr>
        <w:t>Khalili</w:t>
      </w:r>
      <w:proofErr w:type="spellEnd"/>
    </w:p>
    <w:p w14:paraId="66F9B165"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proofErr w:type="spellStart"/>
      <w:r w:rsidRPr="00946281">
        <w:rPr>
          <w:rFonts w:ascii="Gill Sans MT" w:hAnsi="Gill Sans MT"/>
          <w:sz w:val="24"/>
          <w:szCs w:val="24"/>
        </w:rPr>
        <w:t>Schrodingers</w:t>
      </w:r>
      <w:proofErr w:type="spellEnd"/>
      <w:r w:rsidRPr="00946281">
        <w:rPr>
          <w:rFonts w:ascii="Gill Sans MT" w:hAnsi="Gill Sans MT"/>
          <w:sz w:val="24"/>
          <w:szCs w:val="24"/>
        </w:rPr>
        <w:t xml:space="preserve"> Kittens</w:t>
      </w:r>
      <w:r>
        <w:rPr>
          <w:rFonts w:ascii="Gill Sans MT" w:hAnsi="Gill Sans MT"/>
          <w:sz w:val="24"/>
          <w:szCs w:val="24"/>
        </w:rPr>
        <w:t xml:space="preserve">, </w:t>
      </w:r>
      <w:r w:rsidRPr="00946281">
        <w:rPr>
          <w:rFonts w:ascii="Gill Sans MT" w:hAnsi="Gill Sans MT"/>
          <w:sz w:val="24"/>
          <w:szCs w:val="24"/>
        </w:rPr>
        <w:t xml:space="preserve">John </w:t>
      </w:r>
      <w:proofErr w:type="spellStart"/>
      <w:r w:rsidRPr="00946281">
        <w:rPr>
          <w:rFonts w:ascii="Gill Sans MT" w:hAnsi="Gill Sans MT"/>
          <w:sz w:val="24"/>
          <w:szCs w:val="24"/>
        </w:rPr>
        <w:t>Gribbin</w:t>
      </w:r>
      <w:proofErr w:type="spellEnd"/>
    </w:p>
    <w:p w14:paraId="14174F14"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The New Quantum Universe,</w:t>
      </w:r>
      <w:r>
        <w:rPr>
          <w:rFonts w:ascii="Gill Sans MT" w:hAnsi="Gill Sans MT"/>
          <w:sz w:val="24"/>
          <w:szCs w:val="24"/>
        </w:rPr>
        <w:t xml:space="preserve"> </w:t>
      </w:r>
      <w:r w:rsidRPr="00946281">
        <w:rPr>
          <w:rFonts w:ascii="Gill Sans MT" w:hAnsi="Gill Sans MT"/>
          <w:sz w:val="24"/>
          <w:szCs w:val="24"/>
        </w:rPr>
        <w:t>Tony Hey and Patrick Walters</w:t>
      </w:r>
    </w:p>
    <w:p w14:paraId="5D416E82"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Splitting the Second, Tony Jones</w:t>
      </w:r>
    </w:p>
    <w:p w14:paraId="32394C91"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Surely You’re Joking Mr Feynman</w:t>
      </w:r>
      <w:r>
        <w:rPr>
          <w:rFonts w:ascii="Gill Sans MT" w:hAnsi="Gill Sans MT"/>
          <w:sz w:val="24"/>
          <w:szCs w:val="24"/>
        </w:rPr>
        <w:t xml:space="preserve">, </w:t>
      </w:r>
      <w:r w:rsidRPr="00946281">
        <w:rPr>
          <w:rFonts w:ascii="Gill Sans MT" w:hAnsi="Gill Sans MT"/>
          <w:sz w:val="24"/>
          <w:szCs w:val="24"/>
        </w:rPr>
        <w:t>Richard P Feynman</w:t>
      </w:r>
    </w:p>
    <w:p w14:paraId="5B3B1A43" w14:textId="77777777" w:rsidR="007D3858"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 xml:space="preserve">The </w:t>
      </w:r>
      <w:r>
        <w:rPr>
          <w:rFonts w:ascii="Gill Sans MT" w:hAnsi="Gill Sans MT"/>
          <w:sz w:val="24"/>
          <w:szCs w:val="24"/>
        </w:rPr>
        <w:t>C</w:t>
      </w:r>
      <w:r w:rsidRPr="00946281">
        <w:rPr>
          <w:rFonts w:ascii="Gill Sans MT" w:hAnsi="Gill Sans MT"/>
          <w:sz w:val="24"/>
          <w:szCs w:val="24"/>
        </w:rPr>
        <w:t>ollapse of Chaos, Jack Cohen &amp; Ian Stewart</w:t>
      </w:r>
    </w:p>
    <w:p w14:paraId="056B500A"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Introducing the Universe</w:t>
      </w:r>
      <w:r>
        <w:rPr>
          <w:rFonts w:ascii="Gill Sans MT" w:hAnsi="Gill Sans MT"/>
          <w:sz w:val="24"/>
          <w:szCs w:val="24"/>
        </w:rPr>
        <w:t xml:space="preserve">, </w:t>
      </w:r>
      <w:r w:rsidRPr="00946281">
        <w:rPr>
          <w:rFonts w:ascii="Gill Sans MT" w:hAnsi="Gill Sans MT"/>
          <w:sz w:val="24"/>
          <w:szCs w:val="24"/>
        </w:rPr>
        <w:t>Felix Pirani &amp; Christine Roche</w:t>
      </w:r>
    </w:p>
    <w:p w14:paraId="00EA3EFE"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sidRPr="00946281">
        <w:rPr>
          <w:rFonts w:ascii="Gill Sans MT" w:hAnsi="Gill Sans MT"/>
          <w:sz w:val="24"/>
          <w:szCs w:val="24"/>
        </w:rPr>
        <w:t xml:space="preserve">Longitude, </w:t>
      </w:r>
      <w:proofErr w:type="spellStart"/>
      <w:r w:rsidRPr="00946281">
        <w:rPr>
          <w:rFonts w:ascii="Gill Sans MT" w:hAnsi="Gill Sans MT"/>
          <w:sz w:val="24"/>
          <w:szCs w:val="24"/>
        </w:rPr>
        <w:t>Dava</w:t>
      </w:r>
      <w:proofErr w:type="spellEnd"/>
      <w:r w:rsidRPr="00946281">
        <w:rPr>
          <w:rFonts w:ascii="Gill Sans MT" w:hAnsi="Gill Sans MT"/>
          <w:sz w:val="24"/>
          <w:szCs w:val="24"/>
        </w:rPr>
        <w:t xml:space="preserve"> Sobel</w:t>
      </w:r>
    </w:p>
    <w:p w14:paraId="357F41F5" w14:textId="77777777" w:rsidR="007D3858" w:rsidRPr="00946281" w:rsidRDefault="007D3858" w:rsidP="007D3858">
      <w:pPr>
        <w:pStyle w:val="ListParagraph"/>
        <w:numPr>
          <w:ilvl w:val="0"/>
          <w:numId w:val="30"/>
        </w:numPr>
        <w:spacing w:line="240" w:lineRule="auto"/>
        <w:jc w:val="both"/>
        <w:rPr>
          <w:rFonts w:ascii="Gill Sans MT" w:hAnsi="Gill Sans MT"/>
          <w:sz w:val="24"/>
          <w:szCs w:val="24"/>
        </w:rPr>
      </w:pPr>
      <w:r>
        <w:rPr>
          <w:rFonts w:ascii="Gill Sans MT" w:hAnsi="Gill Sans MT"/>
          <w:sz w:val="24"/>
          <w:szCs w:val="24"/>
        </w:rPr>
        <w:t>Particle Physics – a Very Short I</w:t>
      </w:r>
      <w:r w:rsidRPr="00946281">
        <w:rPr>
          <w:rFonts w:ascii="Gill Sans MT" w:hAnsi="Gill Sans MT"/>
          <w:sz w:val="24"/>
          <w:szCs w:val="24"/>
        </w:rPr>
        <w:t>ntroduction</w:t>
      </w:r>
      <w:r>
        <w:rPr>
          <w:rFonts w:ascii="Gill Sans MT" w:hAnsi="Gill Sans MT"/>
          <w:sz w:val="24"/>
          <w:szCs w:val="24"/>
        </w:rPr>
        <w:t xml:space="preserve">, Frank Close </w:t>
      </w:r>
    </w:p>
    <w:p w14:paraId="6E1229DF"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Six Easy Pieces</w:t>
      </w:r>
      <w:r>
        <w:rPr>
          <w:rFonts w:ascii="Gill Sans MT" w:hAnsi="Gill Sans MT"/>
          <w:sz w:val="24"/>
          <w:szCs w:val="24"/>
        </w:rPr>
        <w:t xml:space="preserve">, </w:t>
      </w:r>
      <w:r w:rsidRPr="00431651">
        <w:rPr>
          <w:rFonts w:ascii="Gill Sans MT" w:hAnsi="Gill Sans MT"/>
          <w:sz w:val="24"/>
          <w:szCs w:val="24"/>
        </w:rPr>
        <w:t>Richard Feynman</w:t>
      </w:r>
    </w:p>
    <w:p w14:paraId="49DD3B75"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Introducing Quantum Theory, McEvoy and Zarate</w:t>
      </w:r>
    </w:p>
    <w:p w14:paraId="473EE3A0"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QED, Richard Feynman</w:t>
      </w:r>
    </w:p>
    <w:p w14:paraId="52AF4F16"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How to Dunk a Doughnut, Len Fisher</w:t>
      </w:r>
    </w:p>
    <w:p w14:paraId="2A79D04B"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Light and Dark, David Greene</w:t>
      </w:r>
    </w:p>
    <w:p w14:paraId="1E3883CC"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sz w:val="24"/>
          <w:szCs w:val="24"/>
        </w:rPr>
        <w:t>The Elegant Universe, Brian Greene</w:t>
      </w:r>
    </w:p>
    <w:p w14:paraId="7924E593" w14:textId="77777777" w:rsidR="007D3858" w:rsidRPr="00431651" w:rsidRDefault="007D3858" w:rsidP="007D3858">
      <w:pPr>
        <w:pStyle w:val="ListParagraph"/>
        <w:numPr>
          <w:ilvl w:val="0"/>
          <w:numId w:val="30"/>
        </w:numPr>
        <w:spacing w:line="240" w:lineRule="auto"/>
        <w:jc w:val="both"/>
        <w:rPr>
          <w:rFonts w:ascii="Gill Sans MT" w:hAnsi="Gill Sans MT"/>
          <w:sz w:val="24"/>
          <w:szCs w:val="24"/>
        </w:rPr>
      </w:pPr>
      <w:r w:rsidRPr="00431651">
        <w:rPr>
          <w:rFonts w:ascii="Gill Sans MT" w:hAnsi="Gill Sans MT"/>
          <w:bCs/>
          <w:color w:val="000000"/>
          <w:sz w:val="24"/>
          <w:szCs w:val="24"/>
        </w:rPr>
        <w:t xml:space="preserve">Quantum Physics: A Beginner's Guide, </w:t>
      </w:r>
      <w:r w:rsidRPr="00431651">
        <w:rPr>
          <w:rFonts w:ascii="Gill Sans MT" w:hAnsi="Gill Sans MT"/>
          <w:sz w:val="24"/>
          <w:szCs w:val="24"/>
        </w:rPr>
        <w:t>Alastair I.M. Rae</w:t>
      </w:r>
    </w:p>
    <w:p w14:paraId="178828A6" w14:textId="77777777" w:rsidR="007D3858" w:rsidRPr="003C218D" w:rsidRDefault="007D3858" w:rsidP="007D3858">
      <w:pPr>
        <w:pStyle w:val="ListParagraph"/>
        <w:numPr>
          <w:ilvl w:val="0"/>
          <w:numId w:val="30"/>
        </w:numPr>
        <w:spacing w:line="240" w:lineRule="auto"/>
        <w:jc w:val="both"/>
        <w:rPr>
          <w:rFonts w:ascii="Gill Sans MT" w:hAnsi="Gill Sans MT"/>
          <w:sz w:val="24"/>
          <w:szCs w:val="24"/>
        </w:rPr>
      </w:pPr>
      <w:r w:rsidRPr="003C218D">
        <w:rPr>
          <w:rFonts w:ascii="Gill Sans MT" w:hAnsi="Gill Sans MT"/>
          <w:bCs/>
          <w:color w:val="000000"/>
          <w:sz w:val="24"/>
          <w:szCs w:val="24"/>
        </w:rPr>
        <w:t xml:space="preserve">50 Physics Ideas You Really Need to Know, </w:t>
      </w:r>
      <w:r w:rsidRPr="003C218D">
        <w:rPr>
          <w:rFonts w:ascii="Gill Sans MT" w:hAnsi="Gill Sans MT"/>
          <w:sz w:val="24"/>
          <w:szCs w:val="24"/>
        </w:rPr>
        <w:t>Joanne Baker</w:t>
      </w:r>
    </w:p>
    <w:p w14:paraId="5D8C1FAD" w14:textId="77777777" w:rsidR="007D3858" w:rsidRPr="003C218D" w:rsidRDefault="007D3858" w:rsidP="007D3858">
      <w:pPr>
        <w:pStyle w:val="ListParagraph"/>
        <w:numPr>
          <w:ilvl w:val="0"/>
          <w:numId w:val="30"/>
        </w:numPr>
        <w:spacing w:line="240" w:lineRule="auto"/>
        <w:jc w:val="both"/>
        <w:rPr>
          <w:rFonts w:ascii="Gill Sans MT" w:hAnsi="Gill Sans MT"/>
          <w:sz w:val="24"/>
          <w:szCs w:val="24"/>
        </w:rPr>
      </w:pPr>
      <w:r w:rsidRPr="003C218D">
        <w:rPr>
          <w:rFonts w:ascii="Gill Sans MT" w:hAnsi="Gill Sans MT"/>
          <w:sz w:val="24"/>
          <w:szCs w:val="24"/>
        </w:rPr>
        <w:t>The Fabric of the Cosmos, Brian Greene</w:t>
      </w:r>
    </w:p>
    <w:p w14:paraId="63A8129A" w14:textId="77777777" w:rsidR="007D3858" w:rsidRPr="003C218D" w:rsidRDefault="007D3858" w:rsidP="007D3858">
      <w:pPr>
        <w:pStyle w:val="ListParagraph"/>
        <w:numPr>
          <w:ilvl w:val="0"/>
          <w:numId w:val="30"/>
        </w:numPr>
        <w:spacing w:line="240" w:lineRule="auto"/>
        <w:jc w:val="both"/>
        <w:rPr>
          <w:rFonts w:ascii="Gill Sans MT" w:hAnsi="Gill Sans MT"/>
          <w:sz w:val="24"/>
          <w:szCs w:val="24"/>
        </w:rPr>
      </w:pPr>
      <w:r w:rsidRPr="003C218D">
        <w:rPr>
          <w:rFonts w:ascii="Gill Sans MT" w:hAnsi="Gill Sans MT"/>
          <w:sz w:val="24"/>
          <w:szCs w:val="24"/>
        </w:rPr>
        <w:t>Mr Tompkins in Paperback, George Gamow</w:t>
      </w:r>
    </w:p>
    <w:p w14:paraId="41DE8738" w14:textId="77777777" w:rsidR="007D3858" w:rsidRPr="003C218D" w:rsidRDefault="007D3858" w:rsidP="007D3858">
      <w:pPr>
        <w:pStyle w:val="ListParagraph"/>
        <w:numPr>
          <w:ilvl w:val="0"/>
          <w:numId w:val="30"/>
        </w:numPr>
        <w:spacing w:line="240" w:lineRule="auto"/>
        <w:jc w:val="both"/>
        <w:rPr>
          <w:rFonts w:ascii="Gill Sans MT" w:hAnsi="Gill Sans MT"/>
          <w:bCs/>
          <w:color w:val="000000"/>
          <w:sz w:val="24"/>
          <w:szCs w:val="24"/>
        </w:rPr>
      </w:pPr>
      <w:r w:rsidRPr="003C218D">
        <w:rPr>
          <w:rFonts w:ascii="Gill Sans MT" w:hAnsi="Gill Sans MT"/>
          <w:bCs/>
          <w:color w:val="000000"/>
          <w:sz w:val="24"/>
          <w:szCs w:val="24"/>
        </w:rPr>
        <w:t>The Physics of Superheroes</w:t>
      </w:r>
      <w:r>
        <w:rPr>
          <w:rFonts w:ascii="Gill Sans MT" w:hAnsi="Gill Sans MT"/>
          <w:bCs/>
          <w:color w:val="000000"/>
          <w:sz w:val="24"/>
          <w:szCs w:val="24"/>
        </w:rPr>
        <w:t xml:space="preserve">, James </w:t>
      </w:r>
      <w:proofErr w:type="spellStart"/>
      <w:r>
        <w:rPr>
          <w:rFonts w:ascii="Gill Sans MT" w:hAnsi="Gill Sans MT"/>
          <w:bCs/>
          <w:color w:val="000000"/>
          <w:sz w:val="24"/>
          <w:szCs w:val="24"/>
        </w:rPr>
        <w:t>Kakalios</w:t>
      </w:r>
      <w:proofErr w:type="spellEnd"/>
    </w:p>
    <w:p w14:paraId="10F6510E" w14:textId="77777777" w:rsidR="007D3858" w:rsidRPr="00B01AA6" w:rsidRDefault="007D3858" w:rsidP="007D3858">
      <w:pPr>
        <w:pStyle w:val="ListParagraph"/>
        <w:numPr>
          <w:ilvl w:val="0"/>
          <w:numId w:val="30"/>
        </w:numPr>
        <w:spacing w:line="240" w:lineRule="auto"/>
        <w:jc w:val="both"/>
        <w:rPr>
          <w:rFonts w:ascii="Gill Sans MT" w:hAnsi="Gill Sans MT"/>
          <w:sz w:val="24"/>
          <w:szCs w:val="24"/>
        </w:rPr>
      </w:pPr>
      <w:r w:rsidRPr="00B01AA6">
        <w:rPr>
          <w:rFonts w:ascii="Gill Sans MT" w:hAnsi="Gill Sans MT"/>
          <w:sz w:val="24"/>
          <w:szCs w:val="24"/>
        </w:rPr>
        <w:lastRenderedPageBreak/>
        <w:t xml:space="preserve">Wrinkles In Time – The Imprint of Creation, George Smoot and </w:t>
      </w:r>
      <w:proofErr w:type="spellStart"/>
      <w:r w:rsidRPr="00B01AA6">
        <w:rPr>
          <w:rFonts w:ascii="Gill Sans MT" w:hAnsi="Gill Sans MT"/>
          <w:sz w:val="24"/>
          <w:szCs w:val="24"/>
        </w:rPr>
        <w:t>Keay</w:t>
      </w:r>
      <w:proofErr w:type="spellEnd"/>
      <w:r w:rsidRPr="00B01AA6">
        <w:rPr>
          <w:rFonts w:ascii="Gill Sans MT" w:hAnsi="Gill Sans MT"/>
          <w:sz w:val="24"/>
          <w:szCs w:val="24"/>
        </w:rPr>
        <w:t xml:space="preserve"> Davidson</w:t>
      </w:r>
    </w:p>
    <w:p w14:paraId="5490342A" w14:textId="77777777" w:rsidR="007D3858" w:rsidRPr="00B01AA6" w:rsidRDefault="007D3858" w:rsidP="007D3858">
      <w:pPr>
        <w:pStyle w:val="ListParagraph"/>
        <w:numPr>
          <w:ilvl w:val="0"/>
          <w:numId w:val="30"/>
        </w:numPr>
        <w:spacing w:line="240" w:lineRule="auto"/>
        <w:jc w:val="both"/>
        <w:rPr>
          <w:rFonts w:ascii="Gill Sans MT" w:hAnsi="Gill Sans MT"/>
          <w:sz w:val="24"/>
          <w:szCs w:val="24"/>
        </w:rPr>
      </w:pPr>
      <w:r w:rsidRPr="00B01AA6">
        <w:rPr>
          <w:rFonts w:ascii="Gill Sans MT" w:hAnsi="Gill Sans MT"/>
          <w:sz w:val="24"/>
          <w:szCs w:val="24"/>
        </w:rPr>
        <w:t>Big Bang, Simon Singh</w:t>
      </w:r>
    </w:p>
    <w:p w14:paraId="3B2E244C" w14:textId="77777777" w:rsidR="007D3858" w:rsidRPr="00B01AA6" w:rsidRDefault="007D3858" w:rsidP="007D3858">
      <w:pPr>
        <w:pStyle w:val="ListParagraph"/>
        <w:numPr>
          <w:ilvl w:val="0"/>
          <w:numId w:val="30"/>
        </w:numPr>
        <w:spacing w:line="240" w:lineRule="auto"/>
        <w:jc w:val="both"/>
        <w:rPr>
          <w:rFonts w:ascii="Gill Sans MT" w:hAnsi="Gill Sans MT"/>
          <w:bCs/>
          <w:color w:val="000000"/>
          <w:sz w:val="24"/>
          <w:szCs w:val="24"/>
        </w:rPr>
      </w:pPr>
      <w:r w:rsidRPr="00B01AA6">
        <w:rPr>
          <w:rFonts w:ascii="Gill Sans MT" w:hAnsi="Gill Sans MT"/>
          <w:bCs/>
          <w:color w:val="000000"/>
          <w:sz w:val="24"/>
          <w:szCs w:val="24"/>
        </w:rPr>
        <w:t xml:space="preserve">Why does </w:t>
      </w:r>
      <w:r w:rsidRPr="00B01AA6">
        <w:rPr>
          <w:rFonts w:ascii="Gill Sans MT" w:hAnsi="Gill Sans MT"/>
          <w:bCs/>
          <w:i/>
          <w:color w:val="000000"/>
          <w:sz w:val="24"/>
          <w:szCs w:val="24"/>
        </w:rPr>
        <w:t>E</w:t>
      </w:r>
      <w:r w:rsidRPr="00B01AA6">
        <w:rPr>
          <w:rFonts w:ascii="Gill Sans MT" w:hAnsi="Gill Sans MT"/>
          <w:bCs/>
          <w:color w:val="000000"/>
          <w:sz w:val="24"/>
          <w:szCs w:val="24"/>
        </w:rPr>
        <w:t>=</w:t>
      </w:r>
      <w:r w:rsidRPr="00B01AA6">
        <w:rPr>
          <w:rFonts w:ascii="Gill Sans MT" w:hAnsi="Gill Sans MT"/>
          <w:bCs/>
          <w:i/>
          <w:color w:val="000000"/>
          <w:sz w:val="24"/>
          <w:szCs w:val="24"/>
        </w:rPr>
        <w:t>mc</w:t>
      </w:r>
      <w:r w:rsidRPr="00B01AA6">
        <w:rPr>
          <w:rFonts w:ascii="Gill Sans MT" w:hAnsi="Gill Sans MT"/>
          <w:bCs/>
          <w:color w:val="000000"/>
          <w:sz w:val="24"/>
          <w:szCs w:val="24"/>
          <w:vertAlign w:val="superscript"/>
        </w:rPr>
        <w:t>2</w:t>
      </w:r>
      <w:r>
        <w:rPr>
          <w:rFonts w:ascii="Gill Sans MT" w:hAnsi="Gill Sans MT"/>
          <w:bCs/>
          <w:color w:val="000000"/>
          <w:sz w:val="24"/>
          <w:szCs w:val="24"/>
        </w:rPr>
        <w:t>?, B</w:t>
      </w:r>
      <w:r w:rsidRPr="00B01AA6">
        <w:rPr>
          <w:rFonts w:ascii="Gill Sans MT" w:hAnsi="Gill Sans MT"/>
          <w:bCs/>
          <w:color w:val="000000"/>
          <w:sz w:val="24"/>
          <w:szCs w:val="24"/>
        </w:rPr>
        <w:t>rian Cox</w:t>
      </w:r>
    </w:p>
    <w:p w14:paraId="743346CE" w14:textId="77777777" w:rsidR="007D3858" w:rsidRPr="00B01AA6" w:rsidRDefault="007D3858" w:rsidP="007D3858">
      <w:pPr>
        <w:pStyle w:val="ListParagraph"/>
        <w:numPr>
          <w:ilvl w:val="0"/>
          <w:numId w:val="30"/>
        </w:numPr>
        <w:spacing w:line="240" w:lineRule="auto"/>
        <w:jc w:val="both"/>
        <w:rPr>
          <w:rFonts w:ascii="Gill Sans MT" w:hAnsi="Gill Sans MT"/>
          <w:sz w:val="24"/>
          <w:szCs w:val="24"/>
        </w:rPr>
      </w:pPr>
      <w:r>
        <w:rPr>
          <w:rFonts w:ascii="Gill Sans MT" w:hAnsi="Gill Sans MT"/>
          <w:sz w:val="24"/>
          <w:szCs w:val="24"/>
        </w:rPr>
        <w:t>How the Universe Will E</w:t>
      </w:r>
      <w:r w:rsidRPr="00B01AA6">
        <w:rPr>
          <w:rFonts w:ascii="Gill Sans MT" w:hAnsi="Gill Sans MT"/>
          <w:sz w:val="24"/>
          <w:szCs w:val="24"/>
        </w:rPr>
        <w:t>nd, Brian Cox</w:t>
      </w:r>
    </w:p>
    <w:p w14:paraId="64891DCA" w14:textId="77777777" w:rsidR="007D3858" w:rsidRDefault="007D3858" w:rsidP="00B53B92">
      <w:pPr>
        <w:pStyle w:val="Subtitle"/>
        <w:jc w:val="both"/>
        <w:rPr>
          <w:rFonts w:ascii="Gill Sans MT" w:hAnsi="Gill Sans MT"/>
          <w:shd w:val="clear" w:color="auto" w:fill="FFFFFF"/>
        </w:rPr>
      </w:pPr>
    </w:p>
    <w:p w14:paraId="448C4820" w14:textId="77777777" w:rsidR="007D3858" w:rsidRPr="00E65A95" w:rsidRDefault="007D3858" w:rsidP="007D3858">
      <w:pPr>
        <w:pStyle w:val="Subtitle"/>
        <w:jc w:val="both"/>
        <w:rPr>
          <w:rFonts w:ascii="Gill Sans MT" w:hAnsi="Gill Sans MT"/>
        </w:rPr>
      </w:pPr>
      <w:r>
        <w:rPr>
          <w:rFonts w:ascii="Gill Sans MT" w:hAnsi="Gill Sans MT"/>
        </w:rPr>
        <w:t>POLITICS</w:t>
      </w:r>
    </w:p>
    <w:p w14:paraId="54B7D4CE"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Democracy &amp; General</w:t>
      </w:r>
    </w:p>
    <w:p w14:paraId="2B6BD33B"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David Miller – Democracy: A Very Short Introduction</w:t>
      </w:r>
    </w:p>
    <w:p w14:paraId="62934397"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 xml:space="preserve">Fareed </w:t>
      </w:r>
      <w:proofErr w:type="spellStart"/>
      <w:r w:rsidRPr="00946281">
        <w:rPr>
          <w:rFonts w:ascii="Gill Sans MT" w:hAnsi="Gill Sans MT"/>
          <w:sz w:val="24"/>
          <w:szCs w:val="24"/>
        </w:rPr>
        <w:t>Zakaria</w:t>
      </w:r>
      <w:proofErr w:type="spellEnd"/>
      <w:r w:rsidRPr="00946281">
        <w:rPr>
          <w:rFonts w:ascii="Gill Sans MT" w:hAnsi="Gill Sans MT"/>
          <w:sz w:val="24"/>
          <w:szCs w:val="24"/>
        </w:rPr>
        <w:t xml:space="preserve"> – The Future of Freedom</w:t>
      </w:r>
    </w:p>
    <w:p w14:paraId="4694EACC"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Robert Dahl – On Democracy</w:t>
      </w:r>
    </w:p>
    <w:p w14:paraId="5A006003"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 xml:space="preserve">Daron </w:t>
      </w:r>
      <w:proofErr w:type="spellStart"/>
      <w:r w:rsidRPr="00946281">
        <w:rPr>
          <w:rFonts w:ascii="Gill Sans MT" w:hAnsi="Gill Sans MT"/>
          <w:sz w:val="24"/>
          <w:szCs w:val="24"/>
        </w:rPr>
        <w:t>Acemo</w:t>
      </w:r>
      <w:r w:rsidRPr="00946281">
        <w:rPr>
          <w:rFonts w:ascii="Calibri" w:hAnsi="Calibri" w:cs="Calibri"/>
          <w:sz w:val="24"/>
          <w:szCs w:val="24"/>
        </w:rPr>
        <w:t>ğ</w:t>
      </w:r>
      <w:r w:rsidRPr="00946281">
        <w:rPr>
          <w:rFonts w:ascii="Gill Sans MT" w:hAnsi="Gill Sans MT"/>
          <w:sz w:val="24"/>
          <w:szCs w:val="24"/>
        </w:rPr>
        <w:t>lu</w:t>
      </w:r>
      <w:proofErr w:type="spellEnd"/>
      <w:r w:rsidRPr="00946281">
        <w:rPr>
          <w:rFonts w:ascii="Gill Sans MT" w:hAnsi="Gill Sans MT"/>
          <w:sz w:val="24"/>
          <w:szCs w:val="24"/>
        </w:rPr>
        <w:t xml:space="preserve"> – Why Nations Fail</w:t>
      </w:r>
    </w:p>
    <w:p w14:paraId="5B702D01"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 xml:space="preserve">Dan </w:t>
      </w:r>
      <w:proofErr w:type="spellStart"/>
      <w:r w:rsidRPr="00946281">
        <w:rPr>
          <w:rFonts w:ascii="Gill Sans MT" w:hAnsi="Gill Sans MT"/>
          <w:sz w:val="24"/>
          <w:szCs w:val="24"/>
        </w:rPr>
        <w:t>Jellinek</w:t>
      </w:r>
      <w:proofErr w:type="spellEnd"/>
      <w:r w:rsidRPr="00946281">
        <w:rPr>
          <w:rFonts w:ascii="Gill Sans MT" w:hAnsi="Gill Sans MT"/>
          <w:sz w:val="24"/>
          <w:szCs w:val="24"/>
        </w:rPr>
        <w:t xml:space="preserve"> – People Power: A user's guide to democracy</w:t>
      </w:r>
    </w:p>
    <w:p w14:paraId="797B5800"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John Dunn – Setting the People Free</w:t>
      </w:r>
    </w:p>
    <w:p w14:paraId="0BEBF3A3" w14:textId="77777777" w:rsidR="007D3858" w:rsidRPr="00946281" w:rsidRDefault="007D3858" w:rsidP="007D3858">
      <w:pPr>
        <w:pStyle w:val="ListParagraph"/>
        <w:numPr>
          <w:ilvl w:val="0"/>
          <w:numId w:val="24"/>
        </w:numPr>
        <w:spacing w:line="240" w:lineRule="auto"/>
        <w:jc w:val="both"/>
        <w:rPr>
          <w:rFonts w:ascii="Gill Sans MT" w:hAnsi="Gill Sans MT"/>
          <w:sz w:val="24"/>
          <w:szCs w:val="24"/>
        </w:rPr>
      </w:pPr>
      <w:r w:rsidRPr="00946281">
        <w:rPr>
          <w:rFonts w:ascii="Gill Sans MT" w:hAnsi="Gill Sans MT"/>
          <w:sz w:val="24"/>
          <w:szCs w:val="24"/>
        </w:rPr>
        <w:t>Anthony King – Who Governs Britain?</w:t>
      </w:r>
    </w:p>
    <w:p w14:paraId="75EE5C99" w14:textId="77777777" w:rsidR="007D3858" w:rsidRPr="00946281" w:rsidRDefault="007D3858" w:rsidP="007D3858">
      <w:pPr>
        <w:spacing w:line="240" w:lineRule="auto"/>
        <w:jc w:val="both"/>
        <w:rPr>
          <w:rFonts w:ascii="Gill Sans MT" w:hAnsi="Gill Sans MT"/>
          <w:sz w:val="24"/>
          <w:szCs w:val="24"/>
        </w:rPr>
      </w:pPr>
    </w:p>
    <w:p w14:paraId="5463561D"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Human Rights</w:t>
      </w:r>
    </w:p>
    <w:p w14:paraId="01EB6C2F" w14:textId="77777777" w:rsidR="007D3858" w:rsidRPr="00946281" w:rsidRDefault="007D3858" w:rsidP="007D3858">
      <w:pPr>
        <w:pStyle w:val="ListParagraph"/>
        <w:numPr>
          <w:ilvl w:val="0"/>
          <w:numId w:val="25"/>
        </w:numPr>
        <w:spacing w:line="240" w:lineRule="auto"/>
        <w:jc w:val="both"/>
        <w:rPr>
          <w:rFonts w:ascii="Gill Sans MT" w:hAnsi="Gill Sans MT"/>
          <w:sz w:val="24"/>
          <w:szCs w:val="24"/>
        </w:rPr>
      </w:pPr>
      <w:r w:rsidRPr="00946281">
        <w:rPr>
          <w:rFonts w:ascii="Gill Sans MT" w:hAnsi="Gill Sans MT"/>
          <w:sz w:val="24"/>
          <w:szCs w:val="24"/>
        </w:rPr>
        <w:t>Andrew Clapham – Human Rights: A Very Short Introduction</w:t>
      </w:r>
    </w:p>
    <w:p w14:paraId="3FA1EBCA" w14:textId="77777777" w:rsidR="007D3858" w:rsidRPr="00946281" w:rsidRDefault="007D3858" w:rsidP="007D3858">
      <w:pPr>
        <w:pStyle w:val="ListParagraph"/>
        <w:numPr>
          <w:ilvl w:val="0"/>
          <w:numId w:val="25"/>
        </w:numPr>
        <w:spacing w:line="240" w:lineRule="auto"/>
        <w:jc w:val="both"/>
        <w:rPr>
          <w:rFonts w:ascii="Gill Sans MT" w:hAnsi="Gill Sans MT"/>
          <w:sz w:val="24"/>
          <w:szCs w:val="24"/>
        </w:rPr>
      </w:pPr>
      <w:r w:rsidRPr="00946281">
        <w:rPr>
          <w:rFonts w:ascii="Gill Sans MT" w:hAnsi="Gill Sans MT"/>
          <w:sz w:val="24"/>
          <w:szCs w:val="24"/>
        </w:rPr>
        <w:t>Michael Freeman – Human Rights</w:t>
      </w:r>
    </w:p>
    <w:p w14:paraId="41DF7E60" w14:textId="77777777" w:rsidR="007D3858" w:rsidRPr="00946281" w:rsidRDefault="007D3858" w:rsidP="007D3858">
      <w:pPr>
        <w:pStyle w:val="ListParagraph"/>
        <w:numPr>
          <w:ilvl w:val="0"/>
          <w:numId w:val="25"/>
        </w:numPr>
        <w:spacing w:line="240" w:lineRule="auto"/>
        <w:jc w:val="both"/>
        <w:rPr>
          <w:rFonts w:ascii="Gill Sans MT" w:hAnsi="Gill Sans MT"/>
          <w:sz w:val="24"/>
          <w:szCs w:val="24"/>
        </w:rPr>
      </w:pPr>
      <w:proofErr w:type="spellStart"/>
      <w:r w:rsidRPr="00946281">
        <w:rPr>
          <w:rFonts w:ascii="Gill Sans MT" w:hAnsi="Gill Sans MT"/>
          <w:sz w:val="24"/>
          <w:szCs w:val="24"/>
        </w:rPr>
        <w:t>Shami</w:t>
      </w:r>
      <w:proofErr w:type="spellEnd"/>
      <w:r w:rsidRPr="00946281">
        <w:rPr>
          <w:rFonts w:ascii="Gill Sans MT" w:hAnsi="Gill Sans MT"/>
          <w:sz w:val="24"/>
          <w:szCs w:val="24"/>
        </w:rPr>
        <w:t xml:space="preserve"> </w:t>
      </w:r>
      <w:proofErr w:type="spellStart"/>
      <w:r w:rsidRPr="00946281">
        <w:rPr>
          <w:rFonts w:ascii="Gill Sans MT" w:hAnsi="Gill Sans MT"/>
          <w:sz w:val="24"/>
          <w:szCs w:val="24"/>
        </w:rPr>
        <w:t>Chakrabati</w:t>
      </w:r>
      <w:proofErr w:type="spellEnd"/>
      <w:r w:rsidRPr="00946281">
        <w:rPr>
          <w:rFonts w:ascii="Gill Sans MT" w:hAnsi="Gill Sans MT"/>
          <w:sz w:val="24"/>
          <w:szCs w:val="24"/>
        </w:rPr>
        <w:t xml:space="preserve"> – On Liberty</w:t>
      </w:r>
    </w:p>
    <w:p w14:paraId="35FFF920" w14:textId="77777777" w:rsidR="007D3858" w:rsidRPr="00946281" w:rsidRDefault="007D3858" w:rsidP="007D3858">
      <w:pPr>
        <w:pStyle w:val="ListParagraph"/>
        <w:numPr>
          <w:ilvl w:val="0"/>
          <w:numId w:val="25"/>
        </w:numPr>
        <w:spacing w:line="240" w:lineRule="auto"/>
        <w:jc w:val="both"/>
        <w:rPr>
          <w:rFonts w:ascii="Gill Sans MT" w:hAnsi="Gill Sans MT"/>
          <w:sz w:val="24"/>
          <w:szCs w:val="24"/>
        </w:rPr>
      </w:pPr>
      <w:proofErr w:type="spellStart"/>
      <w:r w:rsidRPr="00946281">
        <w:rPr>
          <w:rFonts w:ascii="Gill Sans MT" w:hAnsi="Gill Sans MT"/>
          <w:sz w:val="24"/>
          <w:szCs w:val="24"/>
        </w:rPr>
        <w:t>Juane</w:t>
      </w:r>
      <w:proofErr w:type="spellEnd"/>
      <w:r w:rsidRPr="00946281">
        <w:rPr>
          <w:rFonts w:ascii="Gill Sans MT" w:hAnsi="Gill Sans MT"/>
          <w:sz w:val="24"/>
          <w:szCs w:val="24"/>
        </w:rPr>
        <w:t xml:space="preserve"> Mendez – Taking a Stand: The Evolution of Human Rights</w:t>
      </w:r>
    </w:p>
    <w:p w14:paraId="380508B5" w14:textId="77777777" w:rsidR="007D3858" w:rsidRPr="00946281" w:rsidRDefault="007D3858" w:rsidP="007D3858">
      <w:pPr>
        <w:pStyle w:val="ListParagraph"/>
        <w:numPr>
          <w:ilvl w:val="0"/>
          <w:numId w:val="25"/>
        </w:numPr>
        <w:spacing w:line="240" w:lineRule="auto"/>
        <w:jc w:val="both"/>
        <w:rPr>
          <w:rFonts w:ascii="Gill Sans MT" w:hAnsi="Gill Sans MT"/>
          <w:sz w:val="24"/>
          <w:szCs w:val="24"/>
        </w:rPr>
      </w:pPr>
      <w:r w:rsidRPr="00946281">
        <w:rPr>
          <w:rFonts w:ascii="Gill Sans MT" w:hAnsi="Gill Sans MT"/>
          <w:sz w:val="24"/>
          <w:szCs w:val="24"/>
        </w:rPr>
        <w:t>Tom Bingham – Rule of Law</w:t>
      </w:r>
    </w:p>
    <w:p w14:paraId="342BD78E" w14:textId="77777777" w:rsidR="007D3858" w:rsidRPr="00946281" w:rsidRDefault="007D3858" w:rsidP="007D3858">
      <w:pPr>
        <w:tabs>
          <w:tab w:val="left" w:pos="5130"/>
        </w:tabs>
        <w:spacing w:line="240" w:lineRule="auto"/>
        <w:jc w:val="both"/>
        <w:rPr>
          <w:rFonts w:ascii="Gill Sans MT" w:hAnsi="Gill Sans MT"/>
          <w:sz w:val="24"/>
          <w:szCs w:val="24"/>
        </w:rPr>
      </w:pPr>
      <w:r>
        <w:rPr>
          <w:rFonts w:ascii="Gill Sans MT" w:hAnsi="Gill Sans MT"/>
          <w:sz w:val="24"/>
          <w:szCs w:val="24"/>
        </w:rPr>
        <w:tab/>
      </w:r>
    </w:p>
    <w:p w14:paraId="10F92739"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International Relations, War &amp; Terrorism</w:t>
      </w:r>
    </w:p>
    <w:p w14:paraId="416277DE"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Paul Wilkinson – International Relations: A Very Short Introduction</w:t>
      </w:r>
    </w:p>
    <w:p w14:paraId="799D6865"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Steven Roach – International Relations: The Key Concepts</w:t>
      </w:r>
    </w:p>
    <w:p w14:paraId="26BAE859"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Kenneth Waltz – Man, the State, and War</w:t>
      </w:r>
    </w:p>
    <w:p w14:paraId="6B706955"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Samuel Huntington – Clash of Civilizations</w:t>
      </w:r>
    </w:p>
    <w:p w14:paraId="5285DB43"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Noam Chomsky – Who rules the world?</w:t>
      </w:r>
    </w:p>
    <w:p w14:paraId="74397D11"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Charles Townshend – Terrorism: A Very Short Introduction</w:t>
      </w:r>
    </w:p>
    <w:p w14:paraId="5C7FEC4F"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Ken Booth – Terror in Our Time</w:t>
      </w:r>
    </w:p>
    <w:p w14:paraId="32998BB6"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 xml:space="preserve">Eric </w:t>
      </w:r>
      <w:proofErr w:type="spellStart"/>
      <w:r w:rsidRPr="00946281">
        <w:rPr>
          <w:rFonts w:ascii="Gill Sans MT" w:hAnsi="Gill Sans MT"/>
          <w:sz w:val="24"/>
          <w:szCs w:val="24"/>
        </w:rPr>
        <w:t>Hobsbawm</w:t>
      </w:r>
      <w:proofErr w:type="spellEnd"/>
      <w:r w:rsidRPr="00946281">
        <w:rPr>
          <w:rFonts w:ascii="Gill Sans MT" w:hAnsi="Gill Sans MT"/>
          <w:sz w:val="24"/>
          <w:szCs w:val="24"/>
        </w:rPr>
        <w:t xml:space="preserve"> – Age of Extremes The Short Twentieth Century, 1914-1991</w:t>
      </w:r>
    </w:p>
    <w:p w14:paraId="47918601"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Matthew Levitt – Hamas: Politics, Charity, and Terrorism in the Service of Jihad</w:t>
      </w:r>
    </w:p>
    <w:p w14:paraId="34CEB9BE"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proofErr w:type="spellStart"/>
      <w:r w:rsidRPr="00946281">
        <w:rPr>
          <w:rFonts w:ascii="Gill Sans MT" w:hAnsi="Gill Sans MT"/>
          <w:sz w:val="24"/>
          <w:szCs w:val="24"/>
        </w:rPr>
        <w:t>Niccolo</w:t>
      </w:r>
      <w:proofErr w:type="spellEnd"/>
      <w:r w:rsidRPr="00946281">
        <w:rPr>
          <w:rFonts w:ascii="Gill Sans MT" w:hAnsi="Gill Sans MT"/>
          <w:sz w:val="24"/>
          <w:szCs w:val="24"/>
        </w:rPr>
        <w:t xml:space="preserve"> Machiavelli – The Prince</w:t>
      </w:r>
    </w:p>
    <w:p w14:paraId="79B87EA5"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 xml:space="preserve">Graham Allison – Destined for War: can America and China escape </w:t>
      </w:r>
      <w:proofErr w:type="spellStart"/>
      <w:r w:rsidRPr="00946281">
        <w:rPr>
          <w:rFonts w:ascii="Gill Sans MT" w:hAnsi="Gill Sans MT"/>
          <w:sz w:val="24"/>
          <w:szCs w:val="24"/>
        </w:rPr>
        <w:t>Thucydides’s</w:t>
      </w:r>
      <w:proofErr w:type="spellEnd"/>
      <w:r w:rsidRPr="00946281">
        <w:rPr>
          <w:rFonts w:ascii="Gill Sans MT" w:hAnsi="Gill Sans MT"/>
          <w:sz w:val="24"/>
          <w:szCs w:val="24"/>
        </w:rPr>
        <w:t xml:space="preserve"> Trap?</w:t>
      </w:r>
    </w:p>
    <w:p w14:paraId="35DF6ADD" w14:textId="77777777" w:rsidR="007D3858" w:rsidRPr="00946281" w:rsidRDefault="007D3858" w:rsidP="007D3858">
      <w:pPr>
        <w:pStyle w:val="ListParagraph"/>
        <w:numPr>
          <w:ilvl w:val="0"/>
          <w:numId w:val="26"/>
        </w:numPr>
        <w:spacing w:line="240" w:lineRule="auto"/>
        <w:jc w:val="both"/>
        <w:rPr>
          <w:rFonts w:ascii="Gill Sans MT" w:hAnsi="Gill Sans MT"/>
          <w:sz w:val="24"/>
          <w:szCs w:val="24"/>
        </w:rPr>
      </w:pPr>
      <w:r w:rsidRPr="00946281">
        <w:rPr>
          <w:rFonts w:ascii="Gill Sans MT" w:hAnsi="Gill Sans MT"/>
          <w:sz w:val="24"/>
          <w:szCs w:val="24"/>
        </w:rPr>
        <w:t>Jeremy Isaacs – Cold War: For Forty-five Years the World Held its Breath</w:t>
      </w:r>
    </w:p>
    <w:p w14:paraId="571381EA" w14:textId="77777777" w:rsidR="007D3858" w:rsidRPr="00946281" w:rsidRDefault="007D3858" w:rsidP="007D3858">
      <w:pPr>
        <w:spacing w:line="240" w:lineRule="auto"/>
        <w:jc w:val="both"/>
        <w:rPr>
          <w:rFonts w:ascii="Gill Sans MT" w:hAnsi="Gill Sans MT"/>
          <w:sz w:val="24"/>
          <w:szCs w:val="24"/>
        </w:rPr>
      </w:pPr>
    </w:p>
    <w:p w14:paraId="226BE1D9"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Sociology &amp; Anthropology</w:t>
      </w:r>
    </w:p>
    <w:p w14:paraId="1FC414A1" w14:textId="77777777" w:rsidR="007D3858" w:rsidRPr="00946281" w:rsidRDefault="007D3858" w:rsidP="007D3858">
      <w:pPr>
        <w:pStyle w:val="ListParagraph"/>
        <w:numPr>
          <w:ilvl w:val="0"/>
          <w:numId w:val="27"/>
        </w:numPr>
        <w:spacing w:line="240" w:lineRule="auto"/>
        <w:jc w:val="both"/>
        <w:rPr>
          <w:rFonts w:ascii="Gill Sans MT" w:hAnsi="Gill Sans MT"/>
          <w:sz w:val="24"/>
          <w:szCs w:val="24"/>
        </w:rPr>
      </w:pPr>
      <w:r w:rsidRPr="00946281">
        <w:rPr>
          <w:rFonts w:ascii="Gill Sans MT" w:hAnsi="Gill Sans MT"/>
          <w:sz w:val="24"/>
          <w:szCs w:val="24"/>
        </w:rPr>
        <w:t>Jared Diamond – Guns, Germs and Steel: A short history of everybody for the last 13,000 years</w:t>
      </w:r>
    </w:p>
    <w:p w14:paraId="40583350" w14:textId="77777777" w:rsidR="007D3858" w:rsidRPr="00946281" w:rsidRDefault="007D3858" w:rsidP="007D3858">
      <w:pPr>
        <w:pStyle w:val="ListParagraph"/>
        <w:numPr>
          <w:ilvl w:val="0"/>
          <w:numId w:val="27"/>
        </w:numPr>
        <w:spacing w:line="240" w:lineRule="auto"/>
        <w:jc w:val="both"/>
        <w:rPr>
          <w:rFonts w:ascii="Gill Sans MT" w:hAnsi="Gill Sans MT"/>
          <w:sz w:val="24"/>
          <w:szCs w:val="24"/>
        </w:rPr>
      </w:pPr>
      <w:r w:rsidRPr="00946281">
        <w:rPr>
          <w:rFonts w:ascii="Gill Sans MT" w:hAnsi="Gill Sans MT"/>
          <w:sz w:val="24"/>
          <w:szCs w:val="24"/>
        </w:rPr>
        <w:t>Yuval Noah Harari – Sapiens: A Brief History of Humankind</w:t>
      </w:r>
    </w:p>
    <w:p w14:paraId="12B56134" w14:textId="77777777" w:rsidR="007D3858" w:rsidRPr="00946281" w:rsidRDefault="007D3858" w:rsidP="007D3858">
      <w:pPr>
        <w:pStyle w:val="ListParagraph"/>
        <w:numPr>
          <w:ilvl w:val="0"/>
          <w:numId w:val="27"/>
        </w:numPr>
        <w:spacing w:line="240" w:lineRule="auto"/>
        <w:jc w:val="both"/>
        <w:rPr>
          <w:rFonts w:ascii="Gill Sans MT" w:hAnsi="Gill Sans MT"/>
          <w:sz w:val="24"/>
          <w:szCs w:val="24"/>
        </w:rPr>
      </w:pPr>
      <w:r w:rsidRPr="00946281">
        <w:rPr>
          <w:rFonts w:ascii="Gill Sans MT" w:hAnsi="Gill Sans MT"/>
          <w:sz w:val="24"/>
          <w:szCs w:val="24"/>
        </w:rPr>
        <w:lastRenderedPageBreak/>
        <w:t>Tim Marshall – Prisoners of Geography: Ten Maps That Tell You Everything You Need to Know About Global Politics</w:t>
      </w:r>
    </w:p>
    <w:p w14:paraId="535EB2E6" w14:textId="77777777" w:rsidR="007D3858" w:rsidRPr="00946281" w:rsidRDefault="007D3858" w:rsidP="007D3858">
      <w:pPr>
        <w:pStyle w:val="ListParagraph"/>
        <w:numPr>
          <w:ilvl w:val="0"/>
          <w:numId w:val="27"/>
        </w:numPr>
        <w:spacing w:line="240" w:lineRule="auto"/>
        <w:jc w:val="both"/>
        <w:rPr>
          <w:rFonts w:ascii="Gill Sans MT" w:hAnsi="Gill Sans MT"/>
          <w:sz w:val="24"/>
          <w:szCs w:val="24"/>
        </w:rPr>
      </w:pPr>
      <w:r w:rsidRPr="00946281">
        <w:rPr>
          <w:rFonts w:ascii="Gill Sans MT" w:hAnsi="Gill Sans MT"/>
          <w:sz w:val="24"/>
          <w:szCs w:val="24"/>
        </w:rPr>
        <w:t xml:space="preserve">Ernst </w:t>
      </w:r>
      <w:proofErr w:type="spellStart"/>
      <w:r w:rsidRPr="00946281">
        <w:rPr>
          <w:rFonts w:ascii="Gill Sans MT" w:hAnsi="Gill Sans MT"/>
          <w:sz w:val="24"/>
          <w:szCs w:val="24"/>
        </w:rPr>
        <w:t>Gellner</w:t>
      </w:r>
      <w:proofErr w:type="spellEnd"/>
      <w:r w:rsidRPr="00946281">
        <w:rPr>
          <w:rFonts w:ascii="Gill Sans MT" w:hAnsi="Gill Sans MT"/>
          <w:sz w:val="24"/>
          <w:szCs w:val="24"/>
        </w:rPr>
        <w:t xml:space="preserve"> – Nations and Nationalism</w:t>
      </w:r>
    </w:p>
    <w:p w14:paraId="7302056E" w14:textId="77777777" w:rsidR="007D3858" w:rsidRPr="00946281" w:rsidRDefault="007D3858" w:rsidP="007D3858">
      <w:pPr>
        <w:pStyle w:val="ListParagraph"/>
        <w:numPr>
          <w:ilvl w:val="0"/>
          <w:numId w:val="27"/>
        </w:numPr>
        <w:spacing w:line="240" w:lineRule="auto"/>
        <w:jc w:val="both"/>
        <w:rPr>
          <w:rFonts w:ascii="Gill Sans MT" w:hAnsi="Gill Sans MT"/>
          <w:sz w:val="24"/>
          <w:szCs w:val="24"/>
        </w:rPr>
      </w:pPr>
      <w:r w:rsidRPr="00946281">
        <w:rPr>
          <w:rFonts w:ascii="Gill Sans MT" w:hAnsi="Gill Sans MT"/>
          <w:sz w:val="24"/>
          <w:szCs w:val="24"/>
        </w:rPr>
        <w:t xml:space="preserve">Jonathan </w:t>
      </w:r>
      <w:proofErr w:type="spellStart"/>
      <w:r w:rsidRPr="00946281">
        <w:rPr>
          <w:rFonts w:ascii="Gill Sans MT" w:hAnsi="Gill Sans MT"/>
          <w:sz w:val="24"/>
          <w:szCs w:val="24"/>
        </w:rPr>
        <w:t>Haidt</w:t>
      </w:r>
      <w:proofErr w:type="spellEnd"/>
      <w:r w:rsidRPr="00946281">
        <w:rPr>
          <w:rFonts w:ascii="Gill Sans MT" w:hAnsi="Gill Sans MT"/>
          <w:sz w:val="24"/>
          <w:szCs w:val="24"/>
        </w:rPr>
        <w:t xml:space="preserve"> – The Righteous Mind: Why Good People are Divided by Politics and Religion</w:t>
      </w:r>
    </w:p>
    <w:p w14:paraId="2F975209" w14:textId="77777777" w:rsidR="007D3858" w:rsidRPr="00946281" w:rsidRDefault="007D3858" w:rsidP="007D3858">
      <w:pPr>
        <w:spacing w:line="240" w:lineRule="auto"/>
        <w:jc w:val="both"/>
        <w:rPr>
          <w:rFonts w:ascii="Gill Sans MT" w:hAnsi="Gill Sans MT"/>
          <w:sz w:val="24"/>
          <w:szCs w:val="24"/>
        </w:rPr>
      </w:pPr>
    </w:p>
    <w:p w14:paraId="5B32ED86"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Political Philosophy</w:t>
      </w:r>
    </w:p>
    <w:p w14:paraId="4BCF07BE"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David Miller – Political Philosophy: A Very Short Introduction</w:t>
      </w:r>
    </w:p>
    <w:p w14:paraId="6068EA99"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Jean-Jacques Rousseau – The Social Contract</w:t>
      </w:r>
    </w:p>
    <w:p w14:paraId="33FCE2F9"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John Stuart-Mill – On Liberty</w:t>
      </w:r>
    </w:p>
    <w:p w14:paraId="079C39CF"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 xml:space="preserve">Robert </w:t>
      </w:r>
      <w:proofErr w:type="spellStart"/>
      <w:r w:rsidRPr="00946281">
        <w:rPr>
          <w:rFonts w:ascii="Gill Sans MT" w:hAnsi="Gill Sans MT"/>
          <w:sz w:val="24"/>
          <w:szCs w:val="24"/>
        </w:rPr>
        <w:t>Nozick</w:t>
      </w:r>
      <w:proofErr w:type="spellEnd"/>
      <w:r w:rsidRPr="00946281">
        <w:rPr>
          <w:rFonts w:ascii="Gill Sans MT" w:hAnsi="Gill Sans MT"/>
          <w:sz w:val="24"/>
          <w:szCs w:val="24"/>
        </w:rPr>
        <w:t xml:space="preserve"> – Anarchy, State, and Utopia</w:t>
      </w:r>
    </w:p>
    <w:p w14:paraId="0F627B64"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John Rawls – A Theory of Justice</w:t>
      </w:r>
    </w:p>
    <w:p w14:paraId="50245FDA"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Karl Marx and Friedrich Engels – The Communist Manifesto</w:t>
      </w:r>
    </w:p>
    <w:p w14:paraId="1E7E14B3"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Thomas Hobbes – The Leviathan</w:t>
      </w:r>
    </w:p>
    <w:p w14:paraId="65ECDD15"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Plato – The Republic</w:t>
      </w:r>
    </w:p>
    <w:p w14:paraId="4AEA6876" w14:textId="77777777" w:rsidR="007D3858" w:rsidRPr="00946281" w:rsidRDefault="007D3858" w:rsidP="007D3858">
      <w:pPr>
        <w:pStyle w:val="ListParagraph"/>
        <w:numPr>
          <w:ilvl w:val="0"/>
          <w:numId w:val="28"/>
        </w:numPr>
        <w:spacing w:line="240" w:lineRule="auto"/>
        <w:jc w:val="both"/>
        <w:rPr>
          <w:rFonts w:ascii="Gill Sans MT" w:hAnsi="Gill Sans MT"/>
          <w:sz w:val="24"/>
          <w:szCs w:val="24"/>
        </w:rPr>
      </w:pPr>
      <w:r w:rsidRPr="00946281">
        <w:rPr>
          <w:rFonts w:ascii="Gill Sans MT" w:hAnsi="Gill Sans MT"/>
          <w:sz w:val="24"/>
          <w:szCs w:val="24"/>
        </w:rPr>
        <w:t>Amartya Sen – Development as Freedom</w:t>
      </w:r>
    </w:p>
    <w:p w14:paraId="1DB65E0C" w14:textId="77777777" w:rsidR="007D3858" w:rsidRPr="00946281" w:rsidRDefault="007D3858" w:rsidP="007D3858">
      <w:pPr>
        <w:spacing w:line="240" w:lineRule="auto"/>
        <w:jc w:val="both"/>
        <w:rPr>
          <w:rFonts w:ascii="Gill Sans MT" w:hAnsi="Gill Sans MT"/>
          <w:sz w:val="24"/>
          <w:szCs w:val="24"/>
        </w:rPr>
      </w:pPr>
    </w:p>
    <w:p w14:paraId="7842AA67" w14:textId="77777777" w:rsidR="007D3858" w:rsidRPr="00946281" w:rsidRDefault="007D3858" w:rsidP="007D3858">
      <w:pPr>
        <w:spacing w:line="240" w:lineRule="auto"/>
        <w:jc w:val="both"/>
        <w:rPr>
          <w:rFonts w:ascii="Gill Sans MT" w:hAnsi="Gill Sans MT"/>
          <w:b/>
          <w:sz w:val="24"/>
          <w:szCs w:val="24"/>
        </w:rPr>
      </w:pPr>
      <w:r w:rsidRPr="00946281">
        <w:rPr>
          <w:rFonts w:ascii="Gill Sans MT" w:hAnsi="Gill Sans MT"/>
          <w:b/>
          <w:sz w:val="24"/>
          <w:szCs w:val="24"/>
        </w:rPr>
        <w:t>Regional Politics</w:t>
      </w:r>
    </w:p>
    <w:p w14:paraId="30902C87"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Dambisa </w:t>
      </w:r>
      <w:proofErr w:type="spellStart"/>
      <w:r w:rsidRPr="00946281">
        <w:rPr>
          <w:rFonts w:ascii="Gill Sans MT" w:hAnsi="Gill Sans MT"/>
          <w:sz w:val="24"/>
          <w:szCs w:val="24"/>
        </w:rPr>
        <w:t>Moyo</w:t>
      </w:r>
      <w:proofErr w:type="spellEnd"/>
      <w:r w:rsidRPr="00946281">
        <w:rPr>
          <w:rFonts w:ascii="Gill Sans MT" w:hAnsi="Gill Sans MT"/>
          <w:sz w:val="24"/>
          <w:szCs w:val="24"/>
        </w:rPr>
        <w:t xml:space="preserve"> – Dead Aid: Why aid is not working and how there is another way for Africa</w:t>
      </w:r>
    </w:p>
    <w:p w14:paraId="2608FB4E"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Martin Meredith – The State of Africa: A History of the Continent Since Independence</w:t>
      </w:r>
    </w:p>
    <w:p w14:paraId="419DA505"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Adam </w:t>
      </w:r>
      <w:proofErr w:type="spellStart"/>
      <w:r w:rsidRPr="00946281">
        <w:rPr>
          <w:rFonts w:ascii="Gill Sans MT" w:hAnsi="Gill Sans MT"/>
          <w:sz w:val="24"/>
          <w:szCs w:val="24"/>
        </w:rPr>
        <w:t>Hochschild</w:t>
      </w:r>
      <w:proofErr w:type="spellEnd"/>
      <w:r w:rsidRPr="00946281">
        <w:rPr>
          <w:rFonts w:ascii="Gill Sans MT" w:hAnsi="Gill Sans MT"/>
          <w:sz w:val="24"/>
          <w:szCs w:val="24"/>
        </w:rPr>
        <w:t xml:space="preserve"> – King Leopold's Ghost: A Story of Greed, Terror, and Heroism in Colonial Africa</w:t>
      </w:r>
    </w:p>
    <w:p w14:paraId="57D087CF"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Louise Fawcett – International Relations of the Middle East</w:t>
      </w:r>
    </w:p>
    <w:p w14:paraId="75F6E59D"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Steven Crook – False Dawn: Protest, Democracy, and Violence in the New Middle East</w:t>
      </w:r>
    </w:p>
    <w:p w14:paraId="1BD3BAF0"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James Barr – A Line in the Sand: Britain, France and the struggle that shaped the Middle East</w:t>
      </w:r>
    </w:p>
    <w:p w14:paraId="24B74941"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Paul </w:t>
      </w:r>
      <w:proofErr w:type="spellStart"/>
      <w:r w:rsidRPr="00946281">
        <w:rPr>
          <w:rFonts w:ascii="Gill Sans MT" w:hAnsi="Gill Sans MT"/>
          <w:sz w:val="24"/>
          <w:szCs w:val="24"/>
        </w:rPr>
        <w:t>Ginsborg</w:t>
      </w:r>
      <w:proofErr w:type="spellEnd"/>
      <w:r w:rsidRPr="00946281">
        <w:rPr>
          <w:rFonts w:ascii="Gill Sans MT" w:hAnsi="Gill Sans MT"/>
          <w:sz w:val="24"/>
          <w:szCs w:val="24"/>
        </w:rPr>
        <w:t xml:space="preserve"> – Italy and its Discontents 1980-2001: Family, Civil Society, State</w:t>
      </w:r>
    </w:p>
    <w:p w14:paraId="268201B4"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Martin Bull – Italian Politics: Adjustment Under Duress</w:t>
      </w:r>
    </w:p>
    <w:p w14:paraId="64882DFB"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Ramachandra </w:t>
      </w:r>
      <w:proofErr w:type="spellStart"/>
      <w:r w:rsidRPr="00946281">
        <w:rPr>
          <w:rFonts w:ascii="Gill Sans MT" w:hAnsi="Gill Sans MT"/>
          <w:sz w:val="24"/>
          <w:szCs w:val="24"/>
        </w:rPr>
        <w:t>Guha</w:t>
      </w:r>
      <w:proofErr w:type="spellEnd"/>
      <w:r w:rsidRPr="00946281">
        <w:rPr>
          <w:rFonts w:ascii="Gill Sans MT" w:hAnsi="Gill Sans MT"/>
          <w:sz w:val="24"/>
          <w:szCs w:val="24"/>
        </w:rPr>
        <w:t xml:space="preserve"> – India After Gandhi: The History of the World's Largest Democracy</w:t>
      </w:r>
    </w:p>
    <w:p w14:paraId="5758DCFC"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Ernesto </w:t>
      </w:r>
      <w:proofErr w:type="spellStart"/>
      <w:r w:rsidRPr="00946281">
        <w:rPr>
          <w:rFonts w:ascii="Gill Sans MT" w:hAnsi="Gill Sans MT"/>
          <w:sz w:val="24"/>
          <w:szCs w:val="24"/>
        </w:rPr>
        <w:t>Che</w:t>
      </w:r>
      <w:proofErr w:type="spellEnd"/>
      <w:r w:rsidRPr="00946281">
        <w:rPr>
          <w:rFonts w:ascii="Gill Sans MT" w:hAnsi="Gill Sans MT"/>
          <w:sz w:val="24"/>
          <w:szCs w:val="24"/>
        </w:rPr>
        <w:t xml:space="preserve"> Guevara – The Motorcycle Diaries: Notes on a Latin American Journey</w:t>
      </w:r>
    </w:p>
    <w:p w14:paraId="0722917B"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Kim </w:t>
      </w:r>
      <w:proofErr w:type="spellStart"/>
      <w:r w:rsidRPr="00946281">
        <w:rPr>
          <w:rFonts w:ascii="Gill Sans MT" w:hAnsi="Gill Sans MT"/>
          <w:sz w:val="24"/>
          <w:szCs w:val="24"/>
        </w:rPr>
        <w:t>MacQuarrie</w:t>
      </w:r>
      <w:proofErr w:type="spellEnd"/>
      <w:r w:rsidRPr="00946281">
        <w:rPr>
          <w:rFonts w:ascii="Gill Sans MT" w:hAnsi="Gill Sans MT"/>
          <w:sz w:val="24"/>
          <w:szCs w:val="24"/>
        </w:rPr>
        <w:t xml:space="preserve"> – Life and Death in the Andes: On the Trail of Bandits, Heroes, and Revolutionaries</w:t>
      </w:r>
    </w:p>
    <w:p w14:paraId="5433DEAB"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John </w:t>
      </w:r>
      <w:proofErr w:type="spellStart"/>
      <w:r w:rsidRPr="00946281">
        <w:rPr>
          <w:rFonts w:ascii="Gill Sans MT" w:hAnsi="Gill Sans MT"/>
          <w:sz w:val="24"/>
          <w:szCs w:val="24"/>
        </w:rPr>
        <w:t>Pinder</w:t>
      </w:r>
      <w:proofErr w:type="spellEnd"/>
      <w:r w:rsidRPr="00946281">
        <w:rPr>
          <w:rFonts w:ascii="Gill Sans MT" w:hAnsi="Gill Sans MT"/>
          <w:sz w:val="24"/>
          <w:szCs w:val="24"/>
        </w:rPr>
        <w:t xml:space="preserve"> – The European Union: A Very Short Introduction</w:t>
      </w:r>
    </w:p>
    <w:p w14:paraId="64F22ECB"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Tony </w:t>
      </w:r>
      <w:proofErr w:type="spellStart"/>
      <w:r w:rsidRPr="00946281">
        <w:rPr>
          <w:rFonts w:ascii="Gill Sans MT" w:hAnsi="Gill Sans MT"/>
          <w:sz w:val="24"/>
          <w:szCs w:val="24"/>
        </w:rPr>
        <w:t>Judt</w:t>
      </w:r>
      <w:proofErr w:type="spellEnd"/>
      <w:r w:rsidRPr="00946281">
        <w:rPr>
          <w:rFonts w:ascii="Gill Sans MT" w:hAnsi="Gill Sans MT"/>
          <w:sz w:val="24"/>
          <w:szCs w:val="24"/>
        </w:rPr>
        <w:t xml:space="preserve"> – </w:t>
      </w:r>
      <w:proofErr w:type="spellStart"/>
      <w:r w:rsidRPr="00946281">
        <w:rPr>
          <w:rFonts w:ascii="Gill Sans MT" w:hAnsi="Gill Sans MT"/>
          <w:sz w:val="24"/>
          <w:szCs w:val="24"/>
        </w:rPr>
        <w:t>Postwar</w:t>
      </w:r>
      <w:proofErr w:type="spellEnd"/>
      <w:r w:rsidRPr="00946281">
        <w:rPr>
          <w:rFonts w:ascii="Gill Sans MT" w:hAnsi="Gill Sans MT"/>
          <w:sz w:val="24"/>
          <w:szCs w:val="24"/>
        </w:rPr>
        <w:t>: A History of Europe Since 1945</w:t>
      </w:r>
    </w:p>
    <w:p w14:paraId="39FA186F"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Mary </w:t>
      </w:r>
      <w:proofErr w:type="spellStart"/>
      <w:r w:rsidRPr="00946281">
        <w:rPr>
          <w:rFonts w:ascii="Gill Sans MT" w:hAnsi="Gill Sans MT"/>
          <w:sz w:val="24"/>
          <w:szCs w:val="24"/>
        </w:rPr>
        <w:t>Sarotte</w:t>
      </w:r>
      <w:proofErr w:type="spellEnd"/>
      <w:r w:rsidRPr="00946281">
        <w:rPr>
          <w:rFonts w:ascii="Gill Sans MT" w:hAnsi="Gill Sans MT"/>
          <w:sz w:val="24"/>
          <w:szCs w:val="24"/>
        </w:rPr>
        <w:t xml:space="preserve"> – 1989: The Struggle to Create Post-Cold War Europe</w:t>
      </w:r>
    </w:p>
    <w:p w14:paraId="4A882960"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 xml:space="preserve">Philip Golub – East Asia's </w:t>
      </w:r>
      <w:proofErr w:type="spellStart"/>
      <w:r w:rsidRPr="00946281">
        <w:rPr>
          <w:rFonts w:ascii="Gill Sans MT" w:hAnsi="Gill Sans MT"/>
          <w:sz w:val="24"/>
          <w:szCs w:val="24"/>
        </w:rPr>
        <w:t>Reemergence</w:t>
      </w:r>
      <w:proofErr w:type="spellEnd"/>
    </w:p>
    <w:p w14:paraId="64A8138D" w14:textId="77777777" w:rsidR="007D3858" w:rsidRPr="00946281" w:rsidRDefault="007D3858" w:rsidP="007D3858">
      <w:pPr>
        <w:pStyle w:val="ListParagraph"/>
        <w:numPr>
          <w:ilvl w:val="0"/>
          <w:numId w:val="29"/>
        </w:numPr>
        <w:spacing w:line="240" w:lineRule="auto"/>
        <w:jc w:val="both"/>
        <w:rPr>
          <w:rFonts w:ascii="Gill Sans MT" w:hAnsi="Gill Sans MT"/>
          <w:sz w:val="24"/>
          <w:szCs w:val="24"/>
        </w:rPr>
      </w:pPr>
      <w:r w:rsidRPr="00946281">
        <w:rPr>
          <w:rFonts w:ascii="Gill Sans MT" w:hAnsi="Gill Sans MT"/>
          <w:sz w:val="24"/>
          <w:szCs w:val="24"/>
        </w:rPr>
        <w:t>Tom Miller – China's Asian Dream: Empire Building along the New Silk Road</w:t>
      </w:r>
    </w:p>
    <w:p w14:paraId="380AB196" w14:textId="77777777" w:rsidR="007D3858" w:rsidRDefault="007D3858" w:rsidP="00B53B92">
      <w:pPr>
        <w:pStyle w:val="Subtitle"/>
        <w:jc w:val="both"/>
        <w:rPr>
          <w:rFonts w:ascii="Gill Sans MT" w:hAnsi="Gill Sans MT"/>
          <w:shd w:val="clear" w:color="auto" w:fill="FFFFFF"/>
        </w:rPr>
      </w:pPr>
    </w:p>
    <w:p w14:paraId="02EB5A61" w14:textId="61954F29" w:rsidR="00B53B92" w:rsidRDefault="00B53B92" w:rsidP="00B53B92">
      <w:pPr>
        <w:pStyle w:val="Subtitle"/>
        <w:jc w:val="both"/>
        <w:rPr>
          <w:rFonts w:ascii="Gill Sans MT" w:hAnsi="Gill Sans MT"/>
          <w:shd w:val="clear" w:color="auto" w:fill="FFFFFF"/>
        </w:rPr>
      </w:pPr>
      <w:r>
        <w:rPr>
          <w:rFonts w:ascii="Gill Sans MT" w:hAnsi="Gill Sans MT"/>
          <w:shd w:val="clear" w:color="auto" w:fill="FFFFFF"/>
        </w:rPr>
        <w:t>PSYCHOLOGY</w:t>
      </w:r>
    </w:p>
    <w:p w14:paraId="31926FC2" w14:textId="575AF666" w:rsidR="00B53B92" w:rsidRPr="00E51DFE" w:rsidRDefault="00B53B92" w:rsidP="006646EE">
      <w:pPr>
        <w:pStyle w:val="ListParagraph"/>
        <w:numPr>
          <w:ilvl w:val="0"/>
          <w:numId w:val="11"/>
        </w:numPr>
        <w:spacing w:line="240" w:lineRule="auto"/>
        <w:jc w:val="both"/>
        <w:rPr>
          <w:rFonts w:ascii="Gill Sans MT" w:hAnsi="Gill Sans MT" w:cs="Comic Sans MS"/>
          <w:i/>
          <w:sz w:val="24"/>
          <w:szCs w:val="24"/>
        </w:rPr>
      </w:pPr>
      <w:r w:rsidRPr="00E51DFE">
        <w:rPr>
          <w:rFonts w:ascii="Gill Sans MT" w:hAnsi="Gill Sans MT"/>
          <w:sz w:val="24"/>
          <w:szCs w:val="24"/>
        </w:rPr>
        <w:lastRenderedPageBreak/>
        <w:t xml:space="preserve">Ramachandran, V.S &amp; Blakeslee S. </w:t>
      </w:r>
      <w:r w:rsidRPr="00E51DFE">
        <w:rPr>
          <w:rFonts w:ascii="Gill Sans MT" w:hAnsi="Gill Sans MT"/>
          <w:i/>
          <w:sz w:val="24"/>
          <w:szCs w:val="24"/>
        </w:rPr>
        <w:t>Phantoms in the Brain: Human Nature and the Architecture of the Mind</w:t>
      </w:r>
    </w:p>
    <w:p w14:paraId="59D63CD7" w14:textId="77777777" w:rsidR="00B53B92" w:rsidRPr="00E51DFE" w:rsidRDefault="00B53B92" w:rsidP="0030313F">
      <w:pPr>
        <w:pStyle w:val="ListParagraph"/>
        <w:numPr>
          <w:ilvl w:val="0"/>
          <w:numId w:val="11"/>
        </w:numPr>
        <w:spacing w:line="240" w:lineRule="auto"/>
        <w:jc w:val="both"/>
        <w:rPr>
          <w:rFonts w:ascii="Gill Sans MT" w:hAnsi="Gill Sans MT" w:cs="Comic Sans MS"/>
          <w:i/>
          <w:sz w:val="24"/>
          <w:szCs w:val="24"/>
        </w:rPr>
      </w:pPr>
      <w:r w:rsidRPr="00E51DFE">
        <w:rPr>
          <w:rFonts w:ascii="Gill Sans MT" w:hAnsi="Gill Sans MT"/>
          <w:sz w:val="24"/>
          <w:szCs w:val="24"/>
        </w:rPr>
        <w:t xml:space="preserve">Dennett, D.C. </w:t>
      </w:r>
      <w:r w:rsidRPr="00E51DFE">
        <w:rPr>
          <w:rFonts w:ascii="Gill Sans MT" w:hAnsi="Gill Sans MT"/>
          <w:i/>
          <w:sz w:val="24"/>
          <w:szCs w:val="24"/>
        </w:rPr>
        <w:t>Consciousness Explained</w:t>
      </w:r>
    </w:p>
    <w:p w14:paraId="0AE8FC5E" w14:textId="77777777" w:rsidR="00B53B92" w:rsidRPr="00E51DFE" w:rsidRDefault="00B53B92" w:rsidP="0030313F">
      <w:pPr>
        <w:pStyle w:val="ListParagraph"/>
        <w:numPr>
          <w:ilvl w:val="0"/>
          <w:numId w:val="11"/>
        </w:numPr>
        <w:spacing w:line="240" w:lineRule="auto"/>
        <w:jc w:val="both"/>
        <w:rPr>
          <w:rFonts w:ascii="Gill Sans MT" w:hAnsi="Gill Sans MT"/>
          <w:sz w:val="24"/>
          <w:szCs w:val="24"/>
        </w:rPr>
      </w:pPr>
      <w:r w:rsidRPr="00E65A95">
        <w:rPr>
          <w:rFonts w:ascii="Gill Sans MT" w:hAnsi="Gill Sans MT"/>
          <w:sz w:val="24"/>
          <w:szCs w:val="24"/>
        </w:rPr>
        <w:t>Greenfield, S.</w:t>
      </w:r>
      <w:r>
        <w:rPr>
          <w:rFonts w:ascii="Gill Sans MT" w:hAnsi="Gill Sans MT"/>
          <w:sz w:val="24"/>
          <w:szCs w:val="24"/>
        </w:rPr>
        <w:t xml:space="preserve">, </w:t>
      </w:r>
      <w:r w:rsidRPr="00487567">
        <w:rPr>
          <w:rFonts w:ascii="Gill Sans MT" w:hAnsi="Gill Sans MT"/>
          <w:i/>
          <w:sz w:val="24"/>
          <w:szCs w:val="24"/>
        </w:rPr>
        <w:t>The Private Life of the Brain</w:t>
      </w:r>
    </w:p>
    <w:p w14:paraId="27266A15" w14:textId="77777777" w:rsidR="00B53B92" w:rsidRPr="00487567" w:rsidRDefault="00B53B92" w:rsidP="0030313F">
      <w:pPr>
        <w:pStyle w:val="ListParagraph"/>
        <w:numPr>
          <w:ilvl w:val="0"/>
          <w:numId w:val="11"/>
        </w:numPr>
        <w:spacing w:line="240" w:lineRule="auto"/>
        <w:jc w:val="both"/>
        <w:rPr>
          <w:i/>
        </w:rPr>
      </w:pPr>
      <w:r w:rsidRPr="00E65A95">
        <w:rPr>
          <w:rFonts w:ascii="Gill Sans MT" w:hAnsi="Gill Sans MT"/>
          <w:sz w:val="24"/>
          <w:szCs w:val="24"/>
        </w:rPr>
        <w:t>Ridley, M.</w:t>
      </w:r>
      <w:r>
        <w:rPr>
          <w:rFonts w:ascii="Gill Sans MT" w:hAnsi="Gill Sans MT"/>
          <w:sz w:val="24"/>
          <w:szCs w:val="24"/>
        </w:rPr>
        <w:t xml:space="preserve">, </w:t>
      </w:r>
      <w:r w:rsidRPr="00487567">
        <w:rPr>
          <w:rFonts w:ascii="Gill Sans MT" w:hAnsi="Gill Sans MT"/>
          <w:i/>
          <w:sz w:val="24"/>
          <w:szCs w:val="24"/>
        </w:rPr>
        <w:t>Nature via Nurture: Genes, E</w:t>
      </w:r>
      <w:r>
        <w:rPr>
          <w:rFonts w:ascii="Gill Sans MT" w:hAnsi="Gill Sans MT"/>
          <w:i/>
          <w:sz w:val="24"/>
          <w:szCs w:val="24"/>
        </w:rPr>
        <w:t>xperience and What M</w:t>
      </w:r>
      <w:r w:rsidRPr="00487567">
        <w:rPr>
          <w:rFonts w:ascii="Gill Sans MT" w:hAnsi="Gill Sans MT"/>
          <w:i/>
          <w:sz w:val="24"/>
          <w:szCs w:val="24"/>
        </w:rPr>
        <w:t>akes us Human</w:t>
      </w:r>
    </w:p>
    <w:p w14:paraId="07C0697F" w14:textId="77777777" w:rsidR="00B53B92" w:rsidRPr="00487567" w:rsidRDefault="00B53B92" w:rsidP="006646EE">
      <w:pPr>
        <w:pStyle w:val="ListParagraph"/>
        <w:numPr>
          <w:ilvl w:val="0"/>
          <w:numId w:val="11"/>
        </w:numPr>
        <w:spacing w:afterLines="120" w:after="288" w:line="240" w:lineRule="auto"/>
        <w:ind w:left="357" w:firstLine="357"/>
        <w:jc w:val="both"/>
        <w:rPr>
          <w:i/>
        </w:rPr>
      </w:pPr>
      <w:r w:rsidRPr="00E65A95">
        <w:rPr>
          <w:rFonts w:ascii="Gill Sans MT" w:hAnsi="Gill Sans MT"/>
          <w:sz w:val="24"/>
          <w:szCs w:val="24"/>
        </w:rPr>
        <w:t>Pinker, S.</w:t>
      </w:r>
      <w:r>
        <w:rPr>
          <w:rFonts w:ascii="Gill Sans MT" w:hAnsi="Gill Sans MT"/>
          <w:sz w:val="24"/>
          <w:szCs w:val="24"/>
        </w:rPr>
        <w:t xml:space="preserve">, </w:t>
      </w:r>
      <w:r w:rsidRPr="00487567">
        <w:rPr>
          <w:rFonts w:ascii="Gill Sans MT" w:hAnsi="Gill Sans MT"/>
          <w:i/>
          <w:sz w:val="24"/>
          <w:szCs w:val="24"/>
        </w:rPr>
        <w:t>The Language Instinct: The New Science of Language and Mind</w:t>
      </w:r>
    </w:p>
    <w:p w14:paraId="7B9BD3A6" w14:textId="77777777" w:rsidR="00B53B92" w:rsidRPr="00487567" w:rsidRDefault="00B53B92" w:rsidP="006646EE">
      <w:pPr>
        <w:pStyle w:val="ListParagraph"/>
        <w:numPr>
          <w:ilvl w:val="0"/>
          <w:numId w:val="11"/>
        </w:numPr>
        <w:spacing w:afterLines="120" w:after="288" w:line="240" w:lineRule="auto"/>
        <w:ind w:left="357" w:firstLine="357"/>
        <w:jc w:val="both"/>
        <w:rPr>
          <w:i/>
        </w:rPr>
      </w:pPr>
      <w:proofErr w:type="spellStart"/>
      <w:r w:rsidRPr="00487567">
        <w:rPr>
          <w:rFonts w:ascii="Gill Sans MT" w:hAnsi="Gill Sans MT"/>
          <w:sz w:val="24"/>
          <w:szCs w:val="24"/>
        </w:rPr>
        <w:t>Goldacre</w:t>
      </w:r>
      <w:proofErr w:type="spellEnd"/>
      <w:r w:rsidRPr="00487567">
        <w:rPr>
          <w:rFonts w:ascii="Gill Sans MT" w:hAnsi="Gill Sans MT"/>
          <w:sz w:val="24"/>
          <w:szCs w:val="24"/>
        </w:rPr>
        <w:t>, B.</w:t>
      </w:r>
      <w:r>
        <w:rPr>
          <w:rFonts w:ascii="Gill Sans MT" w:hAnsi="Gill Sans MT"/>
          <w:sz w:val="24"/>
          <w:szCs w:val="24"/>
        </w:rPr>
        <w:t xml:space="preserve">, </w:t>
      </w:r>
      <w:r w:rsidRPr="00487567">
        <w:rPr>
          <w:rFonts w:ascii="Gill Sans MT" w:hAnsi="Gill Sans MT"/>
          <w:i/>
          <w:sz w:val="24"/>
          <w:szCs w:val="24"/>
        </w:rPr>
        <w:t>Bad Science</w:t>
      </w:r>
    </w:p>
    <w:p w14:paraId="24136F15" w14:textId="77777777" w:rsidR="00B53B92" w:rsidRPr="006646EE" w:rsidRDefault="00B53B92" w:rsidP="006646EE">
      <w:pPr>
        <w:pStyle w:val="ListParagraph"/>
        <w:numPr>
          <w:ilvl w:val="0"/>
          <w:numId w:val="11"/>
        </w:numPr>
        <w:spacing w:afterLines="120" w:after="288" w:line="240" w:lineRule="auto"/>
        <w:ind w:left="357" w:firstLine="357"/>
        <w:jc w:val="both"/>
        <w:rPr>
          <w:rFonts w:ascii="Gill Sans MT" w:hAnsi="Gill Sans MT"/>
          <w:i/>
        </w:rPr>
      </w:pPr>
      <w:r w:rsidRPr="006646EE">
        <w:rPr>
          <w:rFonts w:ascii="Gill Sans MT" w:hAnsi="Gill Sans MT" w:cs="Comic Sans MS"/>
          <w:sz w:val="24"/>
          <w:szCs w:val="24"/>
        </w:rPr>
        <w:t xml:space="preserve">Shriver, Lionel, </w:t>
      </w:r>
      <w:r w:rsidRPr="006646EE">
        <w:rPr>
          <w:rFonts w:ascii="Gill Sans MT" w:hAnsi="Gill Sans MT" w:cs="Comic Sans MS"/>
          <w:i/>
          <w:sz w:val="24"/>
          <w:szCs w:val="24"/>
        </w:rPr>
        <w:t>We Need To Talk About Kevin</w:t>
      </w:r>
    </w:p>
    <w:p w14:paraId="0F60CD62" w14:textId="167BC221" w:rsidR="006646EE" w:rsidRPr="006646EE" w:rsidRDefault="00B53B92"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sz w:val="24"/>
          <w:szCs w:val="24"/>
        </w:rPr>
        <w:t xml:space="preserve">Rachel </w:t>
      </w:r>
      <w:proofErr w:type="spellStart"/>
      <w:r w:rsidRPr="006646EE">
        <w:rPr>
          <w:rFonts w:ascii="Gill Sans MT" w:hAnsi="Gill Sans MT"/>
          <w:sz w:val="24"/>
          <w:szCs w:val="24"/>
        </w:rPr>
        <w:t>Herz</w:t>
      </w:r>
      <w:proofErr w:type="spellEnd"/>
      <w:r w:rsidRPr="006646EE">
        <w:rPr>
          <w:rFonts w:ascii="Gill Sans MT" w:hAnsi="Gill Sans MT"/>
          <w:sz w:val="24"/>
          <w:szCs w:val="24"/>
        </w:rPr>
        <w:t xml:space="preserve">, </w:t>
      </w:r>
      <w:r w:rsidRPr="006646EE">
        <w:rPr>
          <w:rFonts w:ascii="Gill Sans MT" w:hAnsi="Gill Sans MT"/>
          <w:i/>
          <w:sz w:val="24"/>
          <w:szCs w:val="24"/>
        </w:rPr>
        <w:t>That’s Disgusting</w:t>
      </w:r>
      <w:r w:rsidRPr="006646EE">
        <w:rPr>
          <w:rFonts w:ascii="Gill Sans MT" w:hAnsi="Gill Sans MT"/>
          <w:sz w:val="24"/>
          <w:szCs w:val="24"/>
        </w:rPr>
        <w:t xml:space="preserve"> </w:t>
      </w:r>
      <w:r w:rsidRPr="006646EE">
        <w:rPr>
          <w:rFonts w:ascii="Gill Sans MT" w:hAnsi="Gill Sans MT" w:cs="Comic Sans MS"/>
          <w:sz w:val="24"/>
          <w:szCs w:val="24"/>
        </w:rPr>
        <w:t xml:space="preserve"> </w:t>
      </w:r>
    </w:p>
    <w:p w14:paraId="0FB3E5E5" w14:textId="7A0CA0D3"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Brophy, K., </w:t>
      </w:r>
      <w:r w:rsidRPr="006646EE">
        <w:rPr>
          <w:rFonts w:ascii="Gill Sans MT" w:hAnsi="Gill Sans MT" w:cs="Times New Roman"/>
          <w:i/>
          <w:sz w:val="24"/>
          <w:szCs w:val="24"/>
        </w:rPr>
        <w:t>We Need to Talk About Kevin by Lionel Shriver</w:t>
      </w:r>
    </w:p>
    <w:p w14:paraId="03874C00" w14:textId="441D0987"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Byron, T., </w:t>
      </w:r>
      <w:r w:rsidRPr="006646EE">
        <w:rPr>
          <w:rFonts w:ascii="Gill Sans MT" w:hAnsi="Gill Sans MT" w:cs="Times New Roman"/>
          <w:i/>
          <w:sz w:val="24"/>
          <w:szCs w:val="24"/>
        </w:rPr>
        <w:t>Skeleton Cupboard - the Making of a Clinical Psychologist</w:t>
      </w:r>
    </w:p>
    <w:p w14:paraId="787B4C40" w14:textId="7CE6FA4B"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Davis, O.,  </w:t>
      </w:r>
      <w:r w:rsidRPr="006646EE">
        <w:rPr>
          <w:rFonts w:ascii="Gill Sans MT" w:hAnsi="Gill Sans MT" w:cs="Times New Roman"/>
          <w:i/>
          <w:sz w:val="24"/>
          <w:szCs w:val="24"/>
        </w:rPr>
        <w:t>Psychology Uncovered</w:t>
      </w:r>
    </w:p>
    <w:p w14:paraId="2D29328E" w14:textId="44AB1936"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proofErr w:type="spellStart"/>
      <w:r w:rsidRPr="006646EE">
        <w:rPr>
          <w:rFonts w:ascii="Gill Sans MT" w:hAnsi="Gill Sans MT" w:cs="Times New Roman"/>
          <w:sz w:val="24"/>
          <w:szCs w:val="24"/>
        </w:rPr>
        <w:t>Dinos</w:t>
      </w:r>
      <w:proofErr w:type="spellEnd"/>
      <w:r w:rsidRPr="006646EE">
        <w:rPr>
          <w:rFonts w:ascii="Gill Sans MT" w:hAnsi="Gill Sans MT" w:cs="Times New Roman"/>
          <w:sz w:val="24"/>
          <w:szCs w:val="24"/>
        </w:rPr>
        <w:t xml:space="preserve">, S. and </w:t>
      </w:r>
      <w:proofErr w:type="spellStart"/>
      <w:r w:rsidRPr="006646EE">
        <w:rPr>
          <w:rFonts w:ascii="Gill Sans MT" w:hAnsi="Gill Sans MT" w:cs="Times New Roman"/>
          <w:sz w:val="24"/>
          <w:szCs w:val="24"/>
        </w:rPr>
        <w:t>Tsakopoulou</w:t>
      </w:r>
      <w:proofErr w:type="spellEnd"/>
      <w:r w:rsidRPr="006646EE">
        <w:rPr>
          <w:rFonts w:ascii="Gill Sans MT" w:hAnsi="Gill Sans MT" w:cs="Times New Roman"/>
          <w:sz w:val="24"/>
          <w:szCs w:val="24"/>
        </w:rPr>
        <w:t xml:space="preserve">, M., </w:t>
      </w:r>
      <w:r w:rsidRPr="006646EE">
        <w:rPr>
          <w:rFonts w:ascii="Gill Sans MT" w:hAnsi="Gill Sans MT" w:cs="Times New Roman"/>
          <w:i/>
          <w:sz w:val="24"/>
          <w:szCs w:val="24"/>
        </w:rPr>
        <w:t>Becoming a Psychologist</w:t>
      </w:r>
    </w:p>
    <w:p w14:paraId="20853C71" w14:textId="2F23C50A"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Frith, C., </w:t>
      </w:r>
      <w:r w:rsidRPr="006646EE">
        <w:rPr>
          <w:rFonts w:ascii="Gill Sans MT" w:hAnsi="Gill Sans MT" w:cs="Times New Roman"/>
          <w:i/>
          <w:sz w:val="24"/>
          <w:szCs w:val="24"/>
        </w:rPr>
        <w:t>Making up the Mind</w:t>
      </w:r>
    </w:p>
    <w:p w14:paraId="326C8023" w14:textId="257BA9D5"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Grosz, S., </w:t>
      </w:r>
      <w:r w:rsidRPr="006646EE">
        <w:rPr>
          <w:rFonts w:ascii="Gill Sans MT" w:hAnsi="Gill Sans MT" w:cs="Times New Roman"/>
          <w:i/>
          <w:sz w:val="24"/>
          <w:szCs w:val="24"/>
        </w:rPr>
        <w:t>The Examined Life</w:t>
      </w:r>
    </w:p>
    <w:p w14:paraId="077C8454" w14:textId="4C51A264"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Jericho, J., </w:t>
      </w:r>
      <w:r w:rsidRPr="006646EE">
        <w:rPr>
          <w:rFonts w:ascii="Gill Sans MT" w:hAnsi="Gill Sans MT" w:cs="Times New Roman"/>
          <w:i/>
          <w:sz w:val="24"/>
          <w:szCs w:val="24"/>
        </w:rPr>
        <w:t>Joseph Conrad's Heart of Darkness &amp; the Secret Sharer</w:t>
      </w:r>
    </w:p>
    <w:p w14:paraId="4EED342D" w14:textId="383A1383"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proofErr w:type="spellStart"/>
      <w:r w:rsidRPr="006646EE">
        <w:rPr>
          <w:rFonts w:ascii="Gill Sans MT" w:hAnsi="Gill Sans MT" w:cs="Times New Roman"/>
          <w:sz w:val="24"/>
          <w:szCs w:val="24"/>
        </w:rPr>
        <w:t>Marzillier</w:t>
      </w:r>
      <w:proofErr w:type="spellEnd"/>
      <w:r w:rsidRPr="006646EE">
        <w:rPr>
          <w:rFonts w:ascii="Gill Sans MT" w:hAnsi="Gill Sans MT" w:cs="Times New Roman"/>
          <w:sz w:val="24"/>
          <w:szCs w:val="24"/>
        </w:rPr>
        <w:t xml:space="preserve">, J., </w:t>
      </w:r>
      <w:r w:rsidRPr="006646EE">
        <w:rPr>
          <w:rFonts w:ascii="Gill Sans MT" w:hAnsi="Gill Sans MT" w:cs="Times New Roman"/>
          <w:i/>
          <w:sz w:val="24"/>
          <w:szCs w:val="24"/>
        </w:rPr>
        <w:t>The Gossamer Thread</w:t>
      </w:r>
    </w:p>
    <w:p w14:paraId="7CF77BE2" w14:textId="537D328E"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Milgram, S., </w:t>
      </w:r>
      <w:r w:rsidRPr="006646EE">
        <w:rPr>
          <w:rFonts w:ascii="Gill Sans MT" w:hAnsi="Gill Sans MT" w:cs="Times New Roman"/>
          <w:i/>
          <w:sz w:val="24"/>
          <w:szCs w:val="24"/>
        </w:rPr>
        <w:t>Obedience to Authority</w:t>
      </w:r>
    </w:p>
    <w:p w14:paraId="3D588FA1" w14:textId="7F4FF857"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proofErr w:type="spellStart"/>
      <w:r w:rsidRPr="006646EE">
        <w:rPr>
          <w:rFonts w:ascii="Gill Sans MT" w:hAnsi="Gill Sans MT" w:cs="Times New Roman"/>
          <w:sz w:val="24"/>
          <w:szCs w:val="24"/>
        </w:rPr>
        <w:t>Mischel</w:t>
      </w:r>
      <w:proofErr w:type="spellEnd"/>
      <w:r w:rsidRPr="006646EE">
        <w:rPr>
          <w:rFonts w:ascii="Gill Sans MT" w:hAnsi="Gill Sans MT" w:cs="Times New Roman"/>
          <w:sz w:val="24"/>
          <w:szCs w:val="24"/>
        </w:rPr>
        <w:t xml:space="preserve">, W., </w:t>
      </w:r>
      <w:r w:rsidRPr="006646EE">
        <w:rPr>
          <w:rFonts w:ascii="Gill Sans MT" w:hAnsi="Gill Sans MT" w:cs="Times New Roman"/>
          <w:i/>
          <w:sz w:val="24"/>
          <w:szCs w:val="24"/>
        </w:rPr>
        <w:t>The Marshmallow Test</w:t>
      </w:r>
    </w:p>
    <w:p w14:paraId="098AD701" w14:textId="61D62922"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Perry, G.,  </w:t>
      </w:r>
      <w:r w:rsidRPr="006646EE">
        <w:rPr>
          <w:rFonts w:ascii="Gill Sans MT" w:hAnsi="Gill Sans MT" w:cs="Times New Roman"/>
          <w:i/>
          <w:sz w:val="24"/>
          <w:szCs w:val="24"/>
        </w:rPr>
        <w:t>Behind the Shock Machine</w:t>
      </w:r>
    </w:p>
    <w:p w14:paraId="3CD4A469" w14:textId="72E99C93"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Pinker, S., </w:t>
      </w:r>
      <w:r w:rsidRPr="006646EE">
        <w:rPr>
          <w:rFonts w:ascii="Gill Sans MT" w:hAnsi="Gill Sans MT" w:cs="Times New Roman"/>
          <w:i/>
          <w:sz w:val="24"/>
          <w:szCs w:val="24"/>
        </w:rPr>
        <w:t>The Blank Slate</w:t>
      </w:r>
    </w:p>
    <w:p w14:paraId="44B421D1" w14:textId="57AB86E3"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proofErr w:type="spellStart"/>
      <w:r w:rsidRPr="006646EE">
        <w:rPr>
          <w:rFonts w:ascii="Gill Sans MT" w:hAnsi="Gill Sans MT" w:cs="Times New Roman"/>
          <w:sz w:val="24"/>
          <w:szCs w:val="24"/>
        </w:rPr>
        <w:t>Rymer</w:t>
      </w:r>
      <w:proofErr w:type="spellEnd"/>
      <w:r w:rsidRPr="006646EE">
        <w:rPr>
          <w:rFonts w:ascii="Gill Sans MT" w:hAnsi="Gill Sans MT" w:cs="Times New Roman"/>
          <w:sz w:val="24"/>
          <w:szCs w:val="24"/>
        </w:rPr>
        <w:t xml:space="preserve">, R., </w:t>
      </w:r>
      <w:r w:rsidRPr="006646EE">
        <w:rPr>
          <w:rFonts w:ascii="Gill Sans MT" w:hAnsi="Gill Sans MT" w:cs="Times New Roman"/>
          <w:i/>
          <w:sz w:val="24"/>
          <w:szCs w:val="24"/>
        </w:rPr>
        <w:t>Genie: a Scientific Tragedy</w:t>
      </w:r>
    </w:p>
    <w:p w14:paraId="4D822851" w14:textId="49FD4ED6"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Sacks, O., </w:t>
      </w:r>
      <w:r w:rsidRPr="006646EE">
        <w:rPr>
          <w:rFonts w:ascii="Gill Sans MT" w:hAnsi="Gill Sans MT" w:cs="Times New Roman"/>
          <w:i/>
          <w:sz w:val="24"/>
          <w:szCs w:val="24"/>
        </w:rPr>
        <w:t>The Man Who Mistook his Wife for a Hat</w:t>
      </w:r>
    </w:p>
    <w:p w14:paraId="155179A7" w14:textId="4E6AB669"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proofErr w:type="spellStart"/>
      <w:r w:rsidRPr="006646EE">
        <w:rPr>
          <w:rFonts w:ascii="Gill Sans MT" w:hAnsi="Gill Sans MT" w:cs="Times New Roman"/>
          <w:sz w:val="24"/>
          <w:szCs w:val="24"/>
        </w:rPr>
        <w:t>Taleb</w:t>
      </w:r>
      <w:proofErr w:type="spellEnd"/>
      <w:r w:rsidRPr="006646EE">
        <w:rPr>
          <w:rFonts w:ascii="Gill Sans MT" w:hAnsi="Gill Sans MT" w:cs="Times New Roman"/>
          <w:sz w:val="24"/>
          <w:szCs w:val="24"/>
        </w:rPr>
        <w:t xml:space="preserve">, N., </w:t>
      </w:r>
      <w:r w:rsidRPr="006646EE">
        <w:rPr>
          <w:rFonts w:ascii="Gill Sans MT" w:hAnsi="Gill Sans MT" w:cs="Times New Roman"/>
          <w:i/>
          <w:sz w:val="24"/>
          <w:szCs w:val="24"/>
        </w:rPr>
        <w:t>Black Swan</w:t>
      </w:r>
    </w:p>
    <w:p w14:paraId="71B4C76B" w14:textId="389979FC"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Ward, J., </w:t>
      </w:r>
      <w:r w:rsidRPr="006646EE">
        <w:rPr>
          <w:rFonts w:ascii="Gill Sans MT" w:hAnsi="Gill Sans MT" w:cs="Times New Roman"/>
          <w:i/>
          <w:sz w:val="24"/>
          <w:szCs w:val="24"/>
        </w:rPr>
        <w:t>The Student's Guide to Social Neuroscience</w:t>
      </w:r>
    </w:p>
    <w:p w14:paraId="3F534636" w14:textId="147DC920"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Wright, R., </w:t>
      </w:r>
      <w:r w:rsidRPr="006646EE">
        <w:rPr>
          <w:rFonts w:ascii="Gill Sans MT" w:hAnsi="Gill Sans MT" w:cs="Times New Roman"/>
          <w:i/>
          <w:sz w:val="24"/>
          <w:szCs w:val="24"/>
        </w:rPr>
        <w:t>The Moral Animal</w:t>
      </w:r>
    </w:p>
    <w:p w14:paraId="0F32151E" w14:textId="7155D153" w:rsidR="006646EE" w:rsidRPr="006646EE" w:rsidRDefault="006646EE" w:rsidP="006646EE">
      <w:pPr>
        <w:pStyle w:val="ListParagraph"/>
        <w:numPr>
          <w:ilvl w:val="0"/>
          <w:numId w:val="11"/>
        </w:numPr>
        <w:spacing w:afterLines="120" w:after="288" w:line="240" w:lineRule="auto"/>
        <w:ind w:left="357" w:firstLine="357"/>
        <w:jc w:val="both"/>
        <w:rPr>
          <w:rFonts w:ascii="Gill Sans MT" w:hAnsi="Gill Sans MT"/>
        </w:rPr>
      </w:pPr>
      <w:r w:rsidRPr="006646EE">
        <w:rPr>
          <w:rFonts w:ascii="Gill Sans MT" w:hAnsi="Gill Sans MT" w:cs="Times New Roman"/>
          <w:sz w:val="24"/>
          <w:szCs w:val="24"/>
        </w:rPr>
        <w:t xml:space="preserve">Zimbardo, P., </w:t>
      </w:r>
      <w:r w:rsidRPr="006646EE">
        <w:rPr>
          <w:rFonts w:ascii="Gill Sans MT" w:hAnsi="Gill Sans MT" w:cs="Times New Roman"/>
          <w:i/>
          <w:sz w:val="24"/>
          <w:szCs w:val="24"/>
        </w:rPr>
        <w:t>The Lucifer Effect</w:t>
      </w:r>
    </w:p>
    <w:p w14:paraId="2DC31362" w14:textId="77777777" w:rsidR="00B53B92" w:rsidRPr="00E65A95" w:rsidRDefault="00B53B92" w:rsidP="00B53B92">
      <w:pPr>
        <w:spacing w:after="0" w:line="240" w:lineRule="auto"/>
        <w:jc w:val="both"/>
        <w:rPr>
          <w:rFonts w:ascii="Gill Sans MT" w:eastAsia="Times New Roman" w:hAnsi="Gill Sans MT" w:cs="Tahoma"/>
          <w:color w:val="000000"/>
          <w:sz w:val="24"/>
          <w:szCs w:val="24"/>
          <w:lang w:eastAsia="en-GB"/>
        </w:rPr>
      </w:pPr>
    </w:p>
    <w:p w14:paraId="555235B4" w14:textId="77777777" w:rsidR="00B53B92" w:rsidRPr="00E65A95" w:rsidRDefault="00B53B92" w:rsidP="00B53B92">
      <w:pPr>
        <w:pStyle w:val="Subtitle"/>
        <w:jc w:val="both"/>
        <w:rPr>
          <w:rFonts w:ascii="Gill Sans MT" w:hAnsi="Gill Sans MT"/>
        </w:rPr>
      </w:pPr>
      <w:r>
        <w:rPr>
          <w:rFonts w:ascii="Gill Sans MT" w:hAnsi="Gill Sans MT"/>
        </w:rPr>
        <w:t>SCIENCE</w:t>
      </w:r>
    </w:p>
    <w:p w14:paraId="4DE31414" w14:textId="77777777" w:rsidR="00B53B92" w:rsidRPr="005D2880"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proofErr w:type="spellStart"/>
      <w:r w:rsidRPr="005D2880">
        <w:rPr>
          <w:rFonts w:ascii="Gill Sans MT" w:hAnsi="Gill Sans MT" w:cs="Arial"/>
          <w:sz w:val="24"/>
          <w:szCs w:val="24"/>
        </w:rPr>
        <w:t>Akh</w:t>
      </w:r>
      <w:r w:rsidRPr="005D2880">
        <w:rPr>
          <w:rFonts w:ascii="Gill Sans MT" w:hAnsi="Gill Sans MT" w:cs="Arial"/>
          <w:spacing w:val="-1"/>
          <w:sz w:val="24"/>
          <w:szCs w:val="24"/>
        </w:rPr>
        <w:t>a</w:t>
      </w:r>
      <w:r w:rsidRPr="005D2880">
        <w:rPr>
          <w:rFonts w:ascii="Gill Sans MT" w:hAnsi="Gill Sans MT" w:cs="Arial"/>
          <w:sz w:val="24"/>
          <w:szCs w:val="24"/>
        </w:rPr>
        <w:t>v</w:t>
      </w:r>
      <w:r w:rsidRPr="005D2880">
        <w:rPr>
          <w:rFonts w:ascii="Gill Sans MT" w:hAnsi="Gill Sans MT" w:cs="Arial"/>
          <w:spacing w:val="-1"/>
          <w:sz w:val="24"/>
          <w:szCs w:val="24"/>
        </w:rPr>
        <w:t>a</w:t>
      </w:r>
      <w:r w:rsidRPr="005D2880">
        <w:rPr>
          <w:rFonts w:ascii="Gill Sans MT" w:hAnsi="Gill Sans MT" w:cs="Arial"/>
          <w:sz w:val="24"/>
          <w:szCs w:val="24"/>
        </w:rPr>
        <w:t>n</w:t>
      </w:r>
      <w:proofErr w:type="spellEnd"/>
      <w:r w:rsidRPr="005D2880">
        <w:rPr>
          <w:rFonts w:ascii="Gill Sans MT" w:hAnsi="Gill Sans MT" w:cs="Arial"/>
          <w:sz w:val="24"/>
          <w:szCs w:val="24"/>
        </w:rPr>
        <w:t xml:space="preserve">, </w:t>
      </w:r>
      <w:r w:rsidRPr="005D2880">
        <w:rPr>
          <w:rFonts w:ascii="Gill Sans MT" w:hAnsi="Gill Sans MT" w:cs="Arial"/>
          <w:spacing w:val="3"/>
          <w:sz w:val="24"/>
          <w:szCs w:val="24"/>
        </w:rPr>
        <w:t>J</w:t>
      </w:r>
      <w:r w:rsidRPr="005D2880">
        <w:rPr>
          <w:rFonts w:ascii="Gill Sans MT" w:hAnsi="Gill Sans MT" w:cs="Arial"/>
          <w:spacing w:val="-1"/>
          <w:sz w:val="24"/>
          <w:szCs w:val="24"/>
        </w:rPr>
        <w:t>ac</w:t>
      </w:r>
      <w:r w:rsidRPr="005D2880">
        <w:rPr>
          <w:rFonts w:ascii="Gill Sans MT" w:hAnsi="Gill Sans MT" w:cs="Arial"/>
          <w:sz w:val="24"/>
          <w:szCs w:val="24"/>
        </w:rPr>
        <w:t>qu</w:t>
      </w:r>
      <w:r w:rsidRPr="005D2880">
        <w:rPr>
          <w:rFonts w:ascii="Gill Sans MT" w:hAnsi="Gill Sans MT" w:cs="Arial"/>
          <w:spacing w:val="-1"/>
          <w:sz w:val="24"/>
          <w:szCs w:val="24"/>
        </w:rPr>
        <w:t>e</w:t>
      </w:r>
      <w:r w:rsidRPr="005D2880">
        <w:rPr>
          <w:rFonts w:ascii="Gill Sans MT" w:hAnsi="Gill Sans MT" w:cs="Arial"/>
          <w:sz w:val="24"/>
          <w:szCs w:val="24"/>
        </w:rPr>
        <w:t xml:space="preserve">line, </w:t>
      </w:r>
      <w:r w:rsidRPr="005D2880">
        <w:rPr>
          <w:rFonts w:ascii="Gill Sans MT" w:hAnsi="Gill Sans MT" w:cs="Arial"/>
          <w:i/>
          <w:sz w:val="24"/>
          <w:szCs w:val="24"/>
        </w:rPr>
        <w:t>The</w:t>
      </w:r>
      <w:r w:rsidRPr="005D2880">
        <w:rPr>
          <w:rFonts w:ascii="Gill Sans MT" w:hAnsi="Gill Sans MT" w:cs="Arial"/>
          <w:i/>
          <w:spacing w:val="-1"/>
          <w:sz w:val="24"/>
          <w:szCs w:val="24"/>
        </w:rPr>
        <w:t xml:space="preserve"> C</w:t>
      </w:r>
      <w:r w:rsidRPr="005D2880">
        <w:rPr>
          <w:rFonts w:ascii="Gill Sans MT" w:hAnsi="Gill Sans MT" w:cs="Arial"/>
          <w:i/>
          <w:sz w:val="24"/>
          <w:szCs w:val="24"/>
        </w:rPr>
        <w:t>h</w:t>
      </w:r>
      <w:r w:rsidRPr="005D2880">
        <w:rPr>
          <w:rFonts w:ascii="Gill Sans MT" w:hAnsi="Gill Sans MT" w:cs="Arial"/>
          <w:i/>
          <w:spacing w:val="-1"/>
          <w:sz w:val="24"/>
          <w:szCs w:val="24"/>
        </w:rPr>
        <w:t>e</w:t>
      </w:r>
      <w:r w:rsidRPr="005D2880">
        <w:rPr>
          <w:rFonts w:ascii="Gill Sans MT" w:hAnsi="Gill Sans MT" w:cs="Arial"/>
          <w:i/>
          <w:sz w:val="24"/>
          <w:szCs w:val="24"/>
        </w:rPr>
        <w:t>mist</w:t>
      </w:r>
      <w:r w:rsidRPr="005D2880">
        <w:rPr>
          <w:rFonts w:ascii="Gill Sans MT" w:hAnsi="Gill Sans MT" w:cs="Arial"/>
          <w:i/>
          <w:spacing w:val="4"/>
          <w:sz w:val="24"/>
          <w:szCs w:val="24"/>
        </w:rPr>
        <w:t>r</w:t>
      </w:r>
      <w:r w:rsidRPr="005D2880">
        <w:rPr>
          <w:rFonts w:ascii="Gill Sans MT" w:hAnsi="Gill Sans MT" w:cs="Arial"/>
          <w:i/>
          <w:sz w:val="24"/>
          <w:szCs w:val="24"/>
        </w:rPr>
        <w:t>y</w:t>
      </w:r>
      <w:r w:rsidRPr="005D2880">
        <w:rPr>
          <w:rFonts w:ascii="Gill Sans MT" w:hAnsi="Gill Sans MT" w:cs="Arial"/>
          <w:i/>
          <w:spacing w:val="-5"/>
          <w:sz w:val="24"/>
          <w:szCs w:val="24"/>
        </w:rPr>
        <w:t xml:space="preserve"> </w:t>
      </w:r>
      <w:r w:rsidRPr="005D2880">
        <w:rPr>
          <w:rFonts w:ascii="Gill Sans MT" w:hAnsi="Gill Sans MT" w:cs="Arial"/>
          <w:i/>
          <w:sz w:val="24"/>
          <w:szCs w:val="24"/>
        </w:rPr>
        <w:t>of</w:t>
      </w:r>
      <w:r w:rsidRPr="005D2880">
        <w:rPr>
          <w:rFonts w:ascii="Gill Sans MT" w:hAnsi="Gill Sans MT" w:cs="Arial"/>
          <w:i/>
          <w:spacing w:val="2"/>
          <w:sz w:val="24"/>
          <w:szCs w:val="24"/>
        </w:rPr>
        <w:t xml:space="preserve"> </w:t>
      </w:r>
      <w:r w:rsidRPr="005D2880">
        <w:rPr>
          <w:rFonts w:ascii="Gill Sans MT" w:hAnsi="Gill Sans MT" w:cs="Arial"/>
          <w:i/>
          <w:spacing w:val="-1"/>
          <w:sz w:val="24"/>
          <w:szCs w:val="24"/>
        </w:rPr>
        <w:t>E</w:t>
      </w:r>
      <w:r w:rsidRPr="005D2880">
        <w:rPr>
          <w:rFonts w:ascii="Gill Sans MT" w:hAnsi="Gill Sans MT" w:cs="Arial"/>
          <w:i/>
          <w:spacing w:val="2"/>
          <w:sz w:val="24"/>
          <w:szCs w:val="24"/>
        </w:rPr>
        <w:t>x</w:t>
      </w:r>
      <w:r w:rsidRPr="005D2880">
        <w:rPr>
          <w:rFonts w:ascii="Gill Sans MT" w:hAnsi="Gill Sans MT" w:cs="Arial"/>
          <w:i/>
          <w:sz w:val="24"/>
          <w:szCs w:val="24"/>
        </w:rPr>
        <w:t>plos</w:t>
      </w:r>
      <w:r w:rsidRPr="005D2880">
        <w:rPr>
          <w:rFonts w:ascii="Gill Sans MT" w:hAnsi="Gill Sans MT" w:cs="Arial"/>
          <w:i/>
          <w:spacing w:val="-2"/>
          <w:sz w:val="24"/>
          <w:szCs w:val="24"/>
        </w:rPr>
        <w:t>i</w:t>
      </w:r>
      <w:r w:rsidRPr="005D2880">
        <w:rPr>
          <w:rFonts w:ascii="Gill Sans MT" w:hAnsi="Gill Sans MT" w:cs="Arial"/>
          <w:i/>
          <w:sz w:val="24"/>
          <w:szCs w:val="24"/>
        </w:rPr>
        <w:t>v</w:t>
      </w:r>
      <w:r w:rsidRPr="005D2880">
        <w:rPr>
          <w:rFonts w:ascii="Gill Sans MT" w:hAnsi="Gill Sans MT" w:cs="Arial"/>
          <w:i/>
          <w:spacing w:val="-1"/>
          <w:sz w:val="24"/>
          <w:szCs w:val="24"/>
        </w:rPr>
        <w:t>e</w:t>
      </w:r>
      <w:r w:rsidRPr="005D2880">
        <w:rPr>
          <w:rFonts w:ascii="Gill Sans MT" w:hAnsi="Gill Sans MT" w:cs="Arial"/>
          <w:i/>
          <w:sz w:val="24"/>
          <w:szCs w:val="24"/>
        </w:rPr>
        <w:t>s</w:t>
      </w:r>
    </w:p>
    <w:p w14:paraId="1B862D5E" w14:textId="77777777" w:rsidR="00B53B92" w:rsidRPr="005D2880"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proofErr w:type="spellStart"/>
      <w:r w:rsidRPr="005D2880">
        <w:rPr>
          <w:rFonts w:ascii="Gill Sans MT" w:hAnsi="Gill Sans MT" w:cs="Arial"/>
          <w:sz w:val="24"/>
          <w:szCs w:val="24"/>
        </w:rPr>
        <w:t>Ald</w:t>
      </w:r>
      <w:r w:rsidRPr="005D2880">
        <w:rPr>
          <w:rFonts w:ascii="Gill Sans MT" w:hAnsi="Gill Sans MT" w:cs="Arial"/>
          <w:spacing w:val="-1"/>
          <w:sz w:val="24"/>
          <w:szCs w:val="24"/>
        </w:rPr>
        <w:t>er</w:t>
      </w:r>
      <w:r w:rsidRPr="005D2880">
        <w:rPr>
          <w:rFonts w:ascii="Gill Sans MT" w:hAnsi="Gill Sans MT" w:cs="Arial"/>
          <w:sz w:val="24"/>
          <w:szCs w:val="24"/>
        </w:rPr>
        <w:t>s</w:t>
      </w:r>
      <w:r w:rsidRPr="005D2880">
        <w:rPr>
          <w:rFonts w:ascii="Gill Sans MT" w:hAnsi="Gill Sans MT" w:cs="Arial"/>
          <w:spacing w:val="4"/>
          <w:sz w:val="24"/>
          <w:szCs w:val="24"/>
        </w:rPr>
        <w:t>e</w:t>
      </w:r>
      <w:r w:rsidRPr="005D2880">
        <w:rPr>
          <w:rFonts w:ascii="Gill Sans MT" w:hAnsi="Gill Sans MT" w:cs="Arial"/>
          <w:spacing w:val="-5"/>
          <w:sz w:val="24"/>
          <w:szCs w:val="24"/>
        </w:rPr>
        <w:t>y</w:t>
      </w:r>
      <w:proofErr w:type="spellEnd"/>
      <w:r w:rsidRPr="005D2880">
        <w:rPr>
          <w:rFonts w:ascii="Gill Sans MT" w:hAnsi="Gill Sans MT" w:cs="Arial"/>
          <w:spacing w:val="-1"/>
          <w:sz w:val="24"/>
          <w:szCs w:val="24"/>
        </w:rPr>
        <w:t>-</w:t>
      </w:r>
      <w:r w:rsidRPr="005D2880">
        <w:rPr>
          <w:rFonts w:ascii="Gill Sans MT" w:hAnsi="Gill Sans MT" w:cs="Arial"/>
          <w:spacing w:val="1"/>
          <w:sz w:val="24"/>
          <w:szCs w:val="24"/>
        </w:rPr>
        <w:t>W</w:t>
      </w:r>
      <w:r w:rsidRPr="005D2880">
        <w:rPr>
          <w:rFonts w:ascii="Gill Sans MT" w:hAnsi="Gill Sans MT" w:cs="Arial"/>
          <w:sz w:val="24"/>
          <w:szCs w:val="24"/>
        </w:rPr>
        <w:t>illi</w:t>
      </w:r>
      <w:r w:rsidRPr="005D2880">
        <w:rPr>
          <w:rFonts w:ascii="Gill Sans MT" w:hAnsi="Gill Sans MT" w:cs="Arial"/>
          <w:spacing w:val="-1"/>
          <w:sz w:val="24"/>
          <w:szCs w:val="24"/>
        </w:rPr>
        <w:t>a</w:t>
      </w:r>
      <w:r w:rsidRPr="005D2880">
        <w:rPr>
          <w:rFonts w:ascii="Gill Sans MT" w:hAnsi="Gill Sans MT" w:cs="Arial"/>
          <w:sz w:val="24"/>
          <w:szCs w:val="24"/>
        </w:rPr>
        <w:t xml:space="preserve">ms, Hugh, </w:t>
      </w:r>
      <w:r w:rsidRPr="005D2880">
        <w:rPr>
          <w:rFonts w:ascii="Gill Sans MT" w:hAnsi="Gill Sans MT" w:cs="Arial"/>
          <w:i/>
          <w:spacing w:val="1"/>
          <w:sz w:val="24"/>
          <w:szCs w:val="24"/>
        </w:rPr>
        <w:t>P</w:t>
      </w:r>
      <w:r w:rsidRPr="005D2880">
        <w:rPr>
          <w:rFonts w:ascii="Gill Sans MT" w:hAnsi="Gill Sans MT" w:cs="Arial"/>
          <w:i/>
          <w:spacing w:val="-1"/>
          <w:sz w:val="24"/>
          <w:szCs w:val="24"/>
        </w:rPr>
        <w:t>er</w:t>
      </w:r>
      <w:r w:rsidRPr="005D2880">
        <w:rPr>
          <w:rFonts w:ascii="Gill Sans MT" w:hAnsi="Gill Sans MT" w:cs="Arial"/>
          <w:i/>
          <w:sz w:val="24"/>
          <w:szCs w:val="24"/>
        </w:rPr>
        <w:t>iodic</w:t>
      </w:r>
      <w:r w:rsidRPr="005D2880">
        <w:rPr>
          <w:rFonts w:ascii="Gill Sans MT" w:hAnsi="Gill Sans MT" w:cs="Arial"/>
          <w:i/>
          <w:spacing w:val="-1"/>
          <w:sz w:val="24"/>
          <w:szCs w:val="24"/>
        </w:rPr>
        <w:t xml:space="preserve"> </w:t>
      </w:r>
      <w:r w:rsidRPr="005D2880">
        <w:rPr>
          <w:rFonts w:ascii="Gill Sans MT" w:hAnsi="Gill Sans MT" w:cs="Arial"/>
          <w:i/>
          <w:sz w:val="24"/>
          <w:szCs w:val="24"/>
        </w:rPr>
        <w:t>T</w:t>
      </w:r>
      <w:r w:rsidRPr="005D2880">
        <w:rPr>
          <w:rFonts w:ascii="Gill Sans MT" w:hAnsi="Gill Sans MT" w:cs="Arial"/>
          <w:i/>
          <w:spacing w:val="-1"/>
          <w:sz w:val="24"/>
          <w:szCs w:val="24"/>
        </w:rPr>
        <w:t>a</w:t>
      </w:r>
      <w:r w:rsidRPr="005D2880">
        <w:rPr>
          <w:rFonts w:ascii="Gill Sans MT" w:hAnsi="Gill Sans MT" w:cs="Arial"/>
          <w:i/>
          <w:sz w:val="24"/>
          <w:szCs w:val="24"/>
        </w:rPr>
        <w:t>l</w:t>
      </w:r>
      <w:r w:rsidRPr="005D2880">
        <w:rPr>
          <w:rFonts w:ascii="Gill Sans MT" w:hAnsi="Gill Sans MT" w:cs="Arial"/>
          <w:i/>
          <w:spacing w:val="-1"/>
          <w:sz w:val="24"/>
          <w:szCs w:val="24"/>
        </w:rPr>
        <w:t>e</w:t>
      </w:r>
      <w:r w:rsidRPr="005D2880">
        <w:rPr>
          <w:rFonts w:ascii="Gill Sans MT" w:hAnsi="Gill Sans MT" w:cs="Arial"/>
          <w:i/>
          <w:sz w:val="24"/>
          <w:szCs w:val="24"/>
        </w:rPr>
        <w:t>s: The</w:t>
      </w:r>
      <w:r w:rsidRPr="005D2880">
        <w:rPr>
          <w:rFonts w:ascii="Gill Sans MT" w:hAnsi="Gill Sans MT" w:cs="Arial"/>
          <w:i/>
          <w:spacing w:val="-1"/>
          <w:sz w:val="24"/>
          <w:szCs w:val="24"/>
        </w:rPr>
        <w:t xml:space="preserve"> </w:t>
      </w:r>
      <w:r w:rsidRPr="005D2880">
        <w:rPr>
          <w:rFonts w:ascii="Gill Sans MT" w:hAnsi="Gill Sans MT" w:cs="Arial"/>
          <w:i/>
          <w:spacing w:val="1"/>
          <w:sz w:val="24"/>
          <w:szCs w:val="24"/>
        </w:rPr>
        <w:t>C</w:t>
      </w:r>
      <w:r w:rsidRPr="005D2880">
        <w:rPr>
          <w:rFonts w:ascii="Gill Sans MT" w:hAnsi="Gill Sans MT" w:cs="Arial"/>
          <w:i/>
          <w:sz w:val="24"/>
          <w:szCs w:val="24"/>
        </w:rPr>
        <w:t>u</w:t>
      </w:r>
      <w:r w:rsidRPr="005D2880">
        <w:rPr>
          <w:rFonts w:ascii="Gill Sans MT" w:hAnsi="Gill Sans MT" w:cs="Arial"/>
          <w:i/>
          <w:spacing w:val="-1"/>
          <w:sz w:val="24"/>
          <w:szCs w:val="24"/>
        </w:rPr>
        <w:t>r</w:t>
      </w:r>
      <w:r w:rsidRPr="005D2880">
        <w:rPr>
          <w:rFonts w:ascii="Gill Sans MT" w:hAnsi="Gill Sans MT" w:cs="Arial"/>
          <w:i/>
          <w:spacing w:val="3"/>
          <w:sz w:val="24"/>
          <w:szCs w:val="24"/>
        </w:rPr>
        <w:t>i</w:t>
      </w:r>
      <w:r w:rsidRPr="005D2880">
        <w:rPr>
          <w:rFonts w:ascii="Gill Sans MT" w:hAnsi="Gill Sans MT" w:cs="Arial"/>
          <w:i/>
          <w:sz w:val="24"/>
          <w:szCs w:val="24"/>
        </w:rPr>
        <w:t>ous</w:t>
      </w:r>
      <w:r w:rsidRPr="005D2880">
        <w:rPr>
          <w:rFonts w:ascii="Gill Sans MT" w:hAnsi="Gill Sans MT" w:cs="Arial"/>
          <w:i/>
          <w:spacing w:val="3"/>
          <w:sz w:val="24"/>
          <w:szCs w:val="24"/>
        </w:rPr>
        <w:t xml:space="preserve"> </w:t>
      </w:r>
      <w:r w:rsidRPr="005D2880">
        <w:rPr>
          <w:rFonts w:ascii="Gill Sans MT" w:hAnsi="Gill Sans MT" w:cs="Arial"/>
          <w:i/>
          <w:spacing w:val="-5"/>
          <w:sz w:val="24"/>
          <w:szCs w:val="24"/>
        </w:rPr>
        <w:t>L</w:t>
      </w:r>
      <w:r w:rsidRPr="005D2880">
        <w:rPr>
          <w:rFonts w:ascii="Gill Sans MT" w:hAnsi="Gill Sans MT" w:cs="Arial"/>
          <w:i/>
          <w:sz w:val="24"/>
          <w:szCs w:val="24"/>
        </w:rPr>
        <w:t>iv</w:t>
      </w:r>
      <w:r w:rsidRPr="005D2880">
        <w:rPr>
          <w:rFonts w:ascii="Gill Sans MT" w:hAnsi="Gill Sans MT" w:cs="Arial"/>
          <w:i/>
          <w:spacing w:val="-1"/>
          <w:sz w:val="24"/>
          <w:szCs w:val="24"/>
        </w:rPr>
        <w:t>e</w:t>
      </w:r>
      <w:r w:rsidRPr="005D2880">
        <w:rPr>
          <w:rFonts w:ascii="Gill Sans MT" w:hAnsi="Gill Sans MT" w:cs="Arial"/>
          <w:i/>
          <w:sz w:val="24"/>
          <w:szCs w:val="24"/>
        </w:rPr>
        <w:t>s of</w:t>
      </w:r>
      <w:r w:rsidRPr="005D2880">
        <w:rPr>
          <w:rFonts w:ascii="Gill Sans MT" w:hAnsi="Gill Sans MT" w:cs="Arial"/>
          <w:i/>
          <w:spacing w:val="-1"/>
          <w:sz w:val="24"/>
          <w:szCs w:val="24"/>
        </w:rPr>
        <w:t xml:space="preserve"> </w:t>
      </w:r>
      <w:r w:rsidRPr="005D2880">
        <w:rPr>
          <w:rFonts w:ascii="Gill Sans MT" w:hAnsi="Gill Sans MT" w:cs="Arial"/>
          <w:i/>
          <w:sz w:val="24"/>
          <w:szCs w:val="24"/>
        </w:rPr>
        <w:t>t</w:t>
      </w:r>
      <w:r w:rsidRPr="005D2880">
        <w:rPr>
          <w:rFonts w:ascii="Gill Sans MT" w:hAnsi="Gill Sans MT" w:cs="Arial"/>
          <w:i/>
          <w:spacing w:val="2"/>
          <w:sz w:val="24"/>
          <w:szCs w:val="24"/>
        </w:rPr>
        <w:t>h</w:t>
      </w:r>
      <w:r w:rsidRPr="005D2880">
        <w:rPr>
          <w:rFonts w:ascii="Gill Sans MT" w:hAnsi="Gill Sans MT" w:cs="Arial"/>
          <w:i/>
          <w:sz w:val="24"/>
          <w:szCs w:val="24"/>
        </w:rPr>
        <w:t>e</w:t>
      </w:r>
      <w:r w:rsidRPr="005D2880">
        <w:rPr>
          <w:rFonts w:ascii="Gill Sans MT" w:hAnsi="Gill Sans MT" w:cs="Arial"/>
          <w:i/>
          <w:spacing w:val="-1"/>
          <w:sz w:val="24"/>
          <w:szCs w:val="24"/>
        </w:rPr>
        <w:t xml:space="preserve"> </w:t>
      </w:r>
      <w:r w:rsidRPr="005D2880">
        <w:rPr>
          <w:rFonts w:ascii="Gill Sans MT" w:hAnsi="Gill Sans MT" w:cs="Arial"/>
          <w:i/>
          <w:sz w:val="24"/>
          <w:szCs w:val="24"/>
        </w:rPr>
        <w:t>El</w:t>
      </w:r>
      <w:r w:rsidRPr="005D2880">
        <w:rPr>
          <w:rFonts w:ascii="Gill Sans MT" w:hAnsi="Gill Sans MT" w:cs="Arial"/>
          <w:i/>
          <w:spacing w:val="-1"/>
          <w:sz w:val="24"/>
          <w:szCs w:val="24"/>
        </w:rPr>
        <w:t>e</w:t>
      </w:r>
      <w:r w:rsidRPr="005D2880">
        <w:rPr>
          <w:rFonts w:ascii="Gill Sans MT" w:hAnsi="Gill Sans MT" w:cs="Arial"/>
          <w:i/>
          <w:sz w:val="24"/>
          <w:szCs w:val="24"/>
        </w:rPr>
        <w:t>m</w:t>
      </w:r>
      <w:r w:rsidRPr="005D2880">
        <w:rPr>
          <w:rFonts w:ascii="Gill Sans MT" w:hAnsi="Gill Sans MT" w:cs="Arial"/>
          <w:i/>
          <w:spacing w:val="-1"/>
          <w:sz w:val="24"/>
          <w:szCs w:val="24"/>
        </w:rPr>
        <w:t>e</w:t>
      </w:r>
      <w:r w:rsidRPr="005D2880">
        <w:rPr>
          <w:rFonts w:ascii="Gill Sans MT" w:hAnsi="Gill Sans MT" w:cs="Arial"/>
          <w:i/>
          <w:sz w:val="24"/>
          <w:szCs w:val="24"/>
        </w:rPr>
        <w:t>n</w:t>
      </w:r>
      <w:r w:rsidRPr="005D2880">
        <w:rPr>
          <w:rFonts w:ascii="Gill Sans MT" w:hAnsi="Gill Sans MT" w:cs="Arial"/>
          <w:i/>
          <w:spacing w:val="3"/>
          <w:sz w:val="24"/>
          <w:szCs w:val="24"/>
        </w:rPr>
        <w:t>t</w:t>
      </w:r>
      <w:r w:rsidRPr="005D2880">
        <w:rPr>
          <w:rFonts w:ascii="Gill Sans MT" w:hAnsi="Gill Sans MT" w:cs="Arial"/>
          <w:i/>
          <w:sz w:val="24"/>
          <w:szCs w:val="24"/>
        </w:rPr>
        <w:t>s</w:t>
      </w:r>
    </w:p>
    <w:p w14:paraId="05872A6C" w14:textId="77777777" w:rsidR="00B53B92" w:rsidRPr="005D2880"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5D2880">
        <w:rPr>
          <w:rFonts w:ascii="Gill Sans MT" w:hAnsi="Gill Sans MT" w:cs="Arial"/>
          <w:sz w:val="24"/>
          <w:szCs w:val="24"/>
        </w:rPr>
        <w:t>Ald</w:t>
      </w:r>
      <w:r w:rsidRPr="005D2880">
        <w:rPr>
          <w:rFonts w:ascii="Gill Sans MT" w:hAnsi="Gill Sans MT" w:cs="Arial"/>
          <w:spacing w:val="-1"/>
          <w:sz w:val="24"/>
          <w:szCs w:val="24"/>
        </w:rPr>
        <w:t>r</w:t>
      </w:r>
      <w:r w:rsidRPr="005D2880">
        <w:rPr>
          <w:rFonts w:ascii="Gill Sans MT" w:hAnsi="Gill Sans MT" w:cs="Arial"/>
          <w:sz w:val="24"/>
          <w:szCs w:val="24"/>
        </w:rPr>
        <w:t>id</w:t>
      </w:r>
      <w:r w:rsidRPr="005D2880">
        <w:rPr>
          <w:rFonts w:ascii="Gill Sans MT" w:hAnsi="Gill Sans MT" w:cs="Arial"/>
          <w:spacing w:val="-2"/>
          <w:sz w:val="24"/>
          <w:szCs w:val="24"/>
        </w:rPr>
        <w:t>g</w:t>
      </w:r>
      <w:r w:rsidRPr="005D2880">
        <w:rPr>
          <w:rFonts w:ascii="Gill Sans MT" w:hAnsi="Gill Sans MT" w:cs="Arial"/>
          <w:spacing w:val="-1"/>
          <w:sz w:val="24"/>
          <w:szCs w:val="24"/>
        </w:rPr>
        <w:t>e</w:t>
      </w:r>
      <w:r w:rsidRPr="005D2880">
        <w:rPr>
          <w:rFonts w:ascii="Gill Sans MT" w:hAnsi="Gill Sans MT" w:cs="Arial"/>
          <w:sz w:val="24"/>
          <w:szCs w:val="24"/>
        </w:rPr>
        <w:t>,</w:t>
      </w:r>
      <w:r w:rsidRPr="005D2880">
        <w:rPr>
          <w:rFonts w:ascii="Gill Sans MT" w:hAnsi="Gill Sans MT" w:cs="Arial"/>
          <w:spacing w:val="2"/>
          <w:sz w:val="24"/>
          <w:szCs w:val="24"/>
        </w:rPr>
        <w:t xml:space="preserve"> </w:t>
      </w:r>
      <w:r w:rsidRPr="005D2880">
        <w:rPr>
          <w:rFonts w:ascii="Gill Sans MT" w:hAnsi="Gill Sans MT" w:cs="Arial"/>
          <w:spacing w:val="1"/>
          <w:sz w:val="24"/>
          <w:szCs w:val="24"/>
        </w:rPr>
        <w:t>S</w:t>
      </w:r>
      <w:r w:rsidRPr="005D2880">
        <w:rPr>
          <w:rFonts w:ascii="Gill Sans MT" w:hAnsi="Gill Sans MT" w:cs="Arial"/>
          <w:sz w:val="24"/>
          <w:szCs w:val="24"/>
        </w:rPr>
        <w:t>us</w:t>
      </w:r>
      <w:r w:rsidRPr="005D2880">
        <w:rPr>
          <w:rFonts w:ascii="Gill Sans MT" w:hAnsi="Gill Sans MT" w:cs="Arial"/>
          <w:spacing w:val="-1"/>
          <w:sz w:val="24"/>
          <w:szCs w:val="24"/>
        </w:rPr>
        <w:t>a</w:t>
      </w:r>
      <w:r w:rsidRPr="005D2880">
        <w:rPr>
          <w:rFonts w:ascii="Gill Sans MT" w:hAnsi="Gill Sans MT" w:cs="Arial"/>
          <w:sz w:val="24"/>
          <w:szCs w:val="24"/>
        </w:rPr>
        <w:t xml:space="preserve">n, </w:t>
      </w:r>
      <w:r w:rsidRPr="005D2880">
        <w:rPr>
          <w:rFonts w:ascii="Gill Sans MT" w:hAnsi="Gill Sans MT" w:cs="Arial"/>
          <w:i/>
          <w:sz w:val="24"/>
          <w:szCs w:val="24"/>
        </w:rPr>
        <w:t>M</w:t>
      </w:r>
      <w:r w:rsidRPr="005D2880">
        <w:rPr>
          <w:rFonts w:ascii="Gill Sans MT" w:hAnsi="Gill Sans MT" w:cs="Arial"/>
          <w:i/>
          <w:spacing w:val="-1"/>
          <w:sz w:val="24"/>
          <w:szCs w:val="24"/>
        </w:rPr>
        <w:t>a</w:t>
      </w:r>
      <w:r w:rsidRPr="005D2880">
        <w:rPr>
          <w:rFonts w:ascii="Gill Sans MT" w:hAnsi="Gill Sans MT" w:cs="Arial"/>
          <w:i/>
          <w:spacing w:val="-2"/>
          <w:sz w:val="24"/>
          <w:szCs w:val="24"/>
        </w:rPr>
        <w:t>g</w:t>
      </w:r>
      <w:r w:rsidRPr="005D2880">
        <w:rPr>
          <w:rFonts w:ascii="Gill Sans MT" w:hAnsi="Gill Sans MT" w:cs="Arial"/>
          <w:i/>
          <w:sz w:val="24"/>
          <w:szCs w:val="24"/>
        </w:rPr>
        <w:t>ic</w:t>
      </w:r>
      <w:r w:rsidRPr="005D2880">
        <w:rPr>
          <w:rFonts w:ascii="Gill Sans MT" w:hAnsi="Gill Sans MT" w:cs="Arial"/>
          <w:i/>
          <w:spacing w:val="-1"/>
          <w:sz w:val="24"/>
          <w:szCs w:val="24"/>
        </w:rPr>
        <w:t xml:space="preserve"> </w:t>
      </w:r>
      <w:r w:rsidRPr="005D2880">
        <w:rPr>
          <w:rFonts w:ascii="Gill Sans MT" w:hAnsi="Gill Sans MT" w:cs="Arial"/>
          <w:i/>
          <w:sz w:val="24"/>
          <w:szCs w:val="24"/>
        </w:rPr>
        <w:t>Mol</w:t>
      </w:r>
      <w:r w:rsidRPr="005D2880">
        <w:rPr>
          <w:rFonts w:ascii="Gill Sans MT" w:hAnsi="Gill Sans MT" w:cs="Arial"/>
          <w:i/>
          <w:spacing w:val="1"/>
          <w:sz w:val="24"/>
          <w:szCs w:val="24"/>
        </w:rPr>
        <w:t>e</w:t>
      </w:r>
      <w:r w:rsidRPr="005D2880">
        <w:rPr>
          <w:rFonts w:ascii="Gill Sans MT" w:hAnsi="Gill Sans MT" w:cs="Arial"/>
          <w:i/>
          <w:spacing w:val="-1"/>
          <w:sz w:val="24"/>
          <w:szCs w:val="24"/>
        </w:rPr>
        <w:t>c</w:t>
      </w:r>
      <w:r w:rsidRPr="005D2880">
        <w:rPr>
          <w:rFonts w:ascii="Gill Sans MT" w:hAnsi="Gill Sans MT" w:cs="Arial"/>
          <w:i/>
          <w:sz w:val="24"/>
          <w:szCs w:val="24"/>
        </w:rPr>
        <w:t>ul</w:t>
      </w:r>
      <w:r w:rsidRPr="005D2880">
        <w:rPr>
          <w:rFonts w:ascii="Gill Sans MT" w:hAnsi="Gill Sans MT" w:cs="Arial"/>
          <w:i/>
          <w:spacing w:val="-1"/>
          <w:sz w:val="24"/>
          <w:szCs w:val="24"/>
        </w:rPr>
        <w:t>e</w:t>
      </w:r>
      <w:r w:rsidRPr="005D2880">
        <w:rPr>
          <w:rFonts w:ascii="Gill Sans MT" w:hAnsi="Gill Sans MT" w:cs="Arial"/>
          <w:i/>
          <w:sz w:val="24"/>
          <w:szCs w:val="24"/>
        </w:rPr>
        <w:t>s – How</w:t>
      </w:r>
      <w:r w:rsidRPr="005D2880">
        <w:rPr>
          <w:rFonts w:ascii="Gill Sans MT" w:hAnsi="Gill Sans MT" w:cs="Arial"/>
          <w:i/>
          <w:spacing w:val="2"/>
          <w:sz w:val="24"/>
          <w:szCs w:val="24"/>
        </w:rPr>
        <w:t xml:space="preserve"> </w:t>
      </w:r>
      <w:r w:rsidRPr="005D2880">
        <w:rPr>
          <w:rFonts w:ascii="Gill Sans MT" w:hAnsi="Gill Sans MT" w:cs="Arial"/>
          <w:i/>
          <w:sz w:val="24"/>
          <w:szCs w:val="24"/>
        </w:rPr>
        <w:t>D</w:t>
      </w:r>
      <w:r w:rsidRPr="005D2880">
        <w:rPr>
          <w:rFonts w:ascii="Gill Sans MT" w:hAnsi="Gill Sans MT" w:cs="Arial"/>
          <w:i/>
          <w:spacing w:val="-1"/>
          <w:sz w:val="24"/>
          <w:szCs w:val="24"/>
        </w:rPr>
        <w:t>r</w:t>
      </w:r>
      <w:r w:rsidRPr="005D2880">
        <w:rPr>
          <w:rFonts w:ascii="Gill Sans MT" w:hAnsi="Gill Sans MT" w:cs="Arial"/>
          <w:i/>
          <w:sz w:val="24"/>
          <w:szCs w:val="24"/>
        </w:rPr>
        <w:t>u</w:t>
      </w:r>
      <w:r w:rsidRPr="005D2880">
        <w:rPr>
          <w:rFonts w:ascii="Gill Sans MT" w:hAnsi="Gill Sans MT" w:cs="Arial"/>
          <w:i/>
          <w:spacing w:val="-2"/>
          <w:sz w:val="24"/>
          <w:szCs w:val="24"/>
        </w:rPr>
        <w:t>g</w:t>
      </w:r>
      <w:r w:rsidRPr="005D2880">
        <w:rPr>
          <w:rFonts w:ascii="Gill Sans MT" w:hAnsi="Gill Sans MT" w:cs="Arial"/>
          <w:i/>
          <w:sz w:val="24"/>
          <w:szCs w:val="24"/>
        </w:rPr>
        <w:t>s W</w:t>
      </w:r>
      <w:r w:rsidRPr="005D2880">
        <w:rPr>
          <w:rFonts w:ascii="Gill Sans MT" w:hAnsi="Gill Sans MT" w:cs="Arial"/>
          <w:i/>
          <w:spacing w:val="2"/>
          <w:sz w:val="24"/>
          <w:szCs w:val="24"/>
        </w:rPr>
        <w:t>o</w:t>
      </w:r>
      <w:r w:rsidRPr="005D2880">
        <w:rPr>
          <w:rFonts w:ascii="Gill Sans MT" w:hAnsi="Gill Sans MT" w:cs="Arial"/>
          <w:i/>
          <w:spacing w:val="-1"/>
          <w:sz w:val="24"/>
          <w:szCs w:val="24"/>
        </w:rPr>
        <w:t>r</w:t>
      </w:r>
      <w:r w:rsidRPr="005D2880">
        <w:rPr>
          <w:rFonts w:ascii="Gill Sans MT" w:hAnsi="Gill Sans MT" w:cs="Arial"/>
          <w:i/>
          <w:sz w:val="24"/>
          <w:szCs w:val="24"/>
        </w:rPr>
        <w:t>k</w:t>
      </w:r>
    </w:p>
    <w:p w14:paraId="2D731859" w14:textId="77777777" w:rsidR="00B53B92" w:rsidRPr="005D2880"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5D2880">
        <w:rPr>
          <w:rFonts w:ascii="Gill Sans MT" w:hAnsi="Gill Sans MT" w:cs="Arial"/>
          <w:sz w:val="24"/>
          <w:szCs w:val="24"/>
        </w:rPr>
        <w:t xml:space="preserve">Atkins, </w:t>
      </w:r>
      <w:r w:rsidRPr="005D2880">
        <w:rPr>
          <w:rFonts w:ascii="Gill Sans MT" w:hAnsi="Gill Sans MT" w:cs="Arial"/>
          <w:spacing w:val="1"/>
          <w:sz w:val="24"/>
          <w:szCs w:val="24"/>
        </w:rPr>
        <w:t>P</w:t>
      </w:r>
      <w:r w:rsidRPr="005D2880">
        <w:rPr>
          <w:rFonts w:ascii="Gill Sans MT" w:hAnsi="Gill Sans MT" w:cs="Arial"/>
          <w:sz w:val="24"/>
          <w:szCs w:val="24"/>
        </w:rPr>
        <w:t xml:space="preserve">. </w:t>
      </w:r>
      <w:r w:rsidRPr="005D2880">
        <w:rPr>
          <w:rFonts w:ascii="Gill Sans MT" w:hAnsi="Gill Sans MT" w:cs="Arial"/>
          <w:spacing w:val="1"/>
          <w:sz w:val="24"/>
          <w:szCs w:val="24"/>
        </w:rPr>
        <w:t>W</w:t>
      </w:r>
      <w:r>
        <w:rPr>
          <w:rFonts w:ascii="Gill Sans MT" w:hAnsi="Gill Sans MT" w:cs="Arial"/>
          <w:sz w:val="24"/>
          <w:szCs w:val="24"/>
        </w:rPr>
        <w:t xml:space="preserve">., </w:t>
      </w:r>
      <w:r w:rsidRPr="005D2880">
        <w:rPr>
          <w:rFonts w:ascii="Gill Sans MT" w:hAnsi="Gill Sans MT" w:cs="Arial"/>
          <w:i/>
          <w:spacing w:val="-1"/>
          <w:sz w:val="24"/>
          <w:szCs w:val="24"/>
        </w:rPr>
        <w:t>F</w:t>
      </w:r>
      <w:r w:rsidRPr="005D2880">
        <w:rPr>
          <w:rFonts w:ascii="Gill Sans MT" w:hAnsi="Gill Sans MT" w:cs="Arial"/>
          <w:i/>
          <w:sz w:val="24"/>
          <w:szCs w:val="24"/>
        </w:rPr>
        <w:t>our</w:t>
      </w:r>
      <w:r w:rsidRPr="005D2880">
        <w:rPr>
          <w:rFonts w:ascii="Gill Sans MT" w:hAnsi="Gill Sans MT" w:cs="Arial"/>
          <w:i/>
          <w:spacing w:val="-1"/>
          <w:sz w:val="24"/>
          <w:szCs w:val="24"/>
        </w:rPr>
        <w:t xml:space="preserve"> </w:t>
      </w:r>
      <w:r w:rsidRPr="005D2880">
        <w:rPr>
          <w:rFonts w:ascii="Gill Sans MT" w:hAnsi="Gill Sans MT" w:cs="Arial"/>
          <w:i/>
          <w:sz w:val="24"/>
          <w:szCs w:val="24"/>
        </w:rPr>
        <w:t>L</w:t>
      </w:r>
      <w:r w:rsidRPr="005D2880">
        <w:rPr>
          <w:rFonts w:ascii="Gill Sans MT" w:hAnsi="Gill Sans MT" w:cs="Arial"/>
          <w:i/>
          <w:spacing w:val="-1"/>
          <w:sz w:val="24"/>
          <w:szCs w:val="24"/>
        </w:rPr>
        <w:t>a</w:t>
      </w:r>
      <w:r w:rsidRPr="005D2880">
        <w:rPr>
          <w:rFonts w:ascii="Gill Sans MT" w:hAnsi="Gill Sans MT" w:cs="Arial"/>
          <w:i/>
          <w:sz w:val="24"/>
          <w:szCs w:val="24"/>
        </w:rPr>
        <w:t>ws th</w:t>
      </w:r>
      <w:r w:rsidRPr="005D2880">
        <w:rPr>
          <w:rFonts w:ascii="Gill Sans MT" w:hAnsi="Gill Sans MT" w:cs="Arial"/>
          <w:i/>
          <w:spacing w:val="-1"/>
          <w:sz w:val="24"/>
          <w:szCs w:val="24"/>
        </w:rPr>
        <w:t>a</w:t>
      </w:r>
      <w:r w:rsidRPr="005D2880">
        <w:rPr>
          <w:rFonts w:ascii="Gill Sans MT" w:hAnsi="Gill Sans MT" w:cs="Arial"/>
          <w:i/>
          <w:sz w:val="24"/>
          <w:szCs w:val="24"/>
        </w:rPr>
        <w:t xml:space="preserve">t </w:t>
      </w:r>
      <w:r w:rsidRPr="005D2880">
        <w:rPr>
          <w:rFonts w:ascii="Gill Sans MT" w:hAnsi="Gill Sans MT" w:cs="Arial"/>
          <w:i/>
          <w:spacing w:val="2"/>
          <w:sz w:val="24"/>
          <w:szCs w:val="24"/>
        </w:rPr>
        <w:t>D</w:t>
      </w:r>
      <w:r w:rsidRPr="005D2880">
        <w:rPr>
          <w:rFonts w:ascii="Gill Sans MT" w:hAnsi="Gill Sans MT" w:cs="Arial"/>
          <w:i/>
          <w:spacing w:val="-1"/>
          <w:sz w:val="24"/>
          <w:szCs w:val="24"/>
        </w:rPr>
        <w:t>r</w:t>
      </w:r>
      <w:r w:rsidRPr="005D2880">
        <w:rPr>
          <w:rFonts w:ascii="Gill Sans MT" w:hAnsi="Gill Sans MT" w:cs="Arial"/>
          <w:i/>
          <w:sz w:val="24"/>
          <w:szCs w:val="24"/>
        </w:rPr>
        <w:t>ive</w:t>
      </w:r>
      <w:r w:rsidRPr="005D2880">
        <w:rPr>
          <w:rFonts w:ascii="Gill Sans MT" w:hAnsi="Gill Sans MT" w:cs="Arial"/>
          <w:i/>
          <w:spacing w:val="-1"/>
          <w:sz w:val="24"/>
          <w:szCs w:val="24"/>
        </w:rPr>
        <w:t xml:space="preserve"> </w:t>
      </w:r>
      <w:r w:rsidRPr="005D2880">
        <w:rPr>
          <w:rFonts w:ascii="Gill Sans MT" w:hAnsi="Gill Sans MT" w:cs="Arial"/>
          <w:i/>
          <w:sz w:val="24"/>
          <w:szCs w:val="24"/>
        </w:rPr>
        <w:t>the</w:t>
      </w:r>
      <w:r w:rsidRPr="005D2880">
        <w:rPr>
          <w:rFonts w:ascii="Gill Sans MT" w:hAnsi="Gill Sans MT" w:cs="Arial"/>
          <w:i/>
          <w:spacing w:val="1"/>
          <w:sz w:val="24"/>
          <w:szCs w:val="24"/>
        </w:rPr>
        <w:t xml:space="preserve"> </w:t>
      </w:r>
      <w:r w:rsidRPr="005D2880">
        <w:rPr>
          <w:rFonts w:ascii="Gill Sans MT" w:hAnsi="Gill Sans MT" w:cs="Arial"/>
          <w:i/>
          <w:sz w:val="24"/>
          <w:szCs w:val="24"/>
        </w:rPr>
        <w:t>Univ</w:t>
      </w:r>
      <w:r w:rsidRPr="005D2880">
        <w:rPr>
          <w:rFonts w:ascii="Gill Sans MT" w:hAnsi="Gill Sans MT" w:cs="Arial"/>
          <w:i/>
          <w:spacing w:val="-1"/>
          <w:sz w:val="24"/>
          <w:szCs w:val="24"/>
        </w:rPr>
        <w:t>er</w:t>
      </w:r>
      <w:r w:rsidRPr="005D2880">
        <w:rPr>
          <w:rFonts w:ascii="Gill Sans MT" w:hAnsi="Gill Sans MT" w:cs="Arial"/>
          <w:i/>
          <w:sz w:val="24"/>
          <w:szCs w:val="24"/>
        </w:rPr>
        <w:t>se</w:t>
      </w:r>
    </w:p>
    <w:p w14:paraId="3379E121"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 xml:space="preserve">Atkins, </w:t>
      </w:r>
      <w:r w:rsidRPr="00A309C4">
        <w:rPr>
          <w:rFonts w:ascii="Gill Sans MT" w:hAnsi="Gill Sans MT" w:cs="Arial"/>
          <w:spacing w:val="1"/>
          <w:sz w:val="24"/>
          <w:szCs w:val="24"/>
        </w:rPr>
        <w:t>P</w:t>
      </w:r>
      <w:r w:rsidRPr="00A309C4">
        <w:rPr>
          <w:rFonts w:ascii="Gill Sans MT" w:hAnsi="Gill Sans MT" w:cs="Arial"/>
          <w:sz w:val="24"/>
          <w:szCs w:val="24"/>
        </w:rPr>
        <w:t xml:space="preserve">. </w:t>
      </w:r>
      <w:r w:rsidRPr="00A309C4">
        <w:rPr>
          <w:rFonts w:ascii="Gill Sans MT" w:hAnsi="Gill Sans MT" w:cs="Arial"/>
          <w:spacing w:val="1"/>
          <w:sz w:val="24"/>
          <w:szCs w:val="24"/>
        </w:rPr>
        <w:t>W</w:t>
      </w:r>
      <w:r w:rsidRPr="00A309C4">
        <w:rPr>
          <w:rFonts w:ascii="Gill Sans MT" w:hAnsi="Gill Sans MT" w:cs="Arial"/>
          <w:sz w:val="24"/>
          <w:szCs w:val="24"/>
        </w:rPr>
        <w:t xml:space="preserve">., </w:t>
      </w:r>
      <w:r w:rsidRPr="00A309C4">
        <w:rPr>
          <w:rFonts w:ascii="Gill Sans MT" w:hAnsi="Gill Sans MT" w:cs="Arial"/>
          <w:i/>
          <w:sz w:val="24"/>
          <w:szCs w:val="24"/>
        </w:rPr>
        <w:t>The</w:t>
      </w:r>
      <w:r w:rsidRPr="00A309C4">
        <w:rPr>
          <w:rFonts w:ascii="Gill Sans MT" w:hAnsi="Gill Sans MT" w:cs="Arial"/>
          <w:i/>
          <w:spacing w:val="-1"/>
          <w:sz w:val="24"/>
          <w:szCs w:val="24"/>
        </w:rPr>
        <w:t xml:space="preserve"> </w:t>
      </w:r>
      <w:r w:rsidRPr="00A309C4">
        <w:rPr>
          <w:rFonts w:ascii="Gill Sans MT" w:hAnsi="Gill Sans MT" w:cs="Arial"/>
          <w:i/>
          <w:sz w:val="24"/>
          <w:szCs w:val="24"/>
        </w:rPr>
        <w:t>P</w:t>
      </w:r>
      <w:r w:rsidRPr="00A309C4">
        <w:rPr>
          <w:rFonts w:ascii="Gill Sans MT" w:hAnsi="Gill Sans MT" w:cs="Arial"/>
          <w:i/>
          <w:spacing w:val="-1"/>
          <w:sz w:val="24"/>
          <w:szCs w:val="24"/>
        </w:rPr>
        <w:t>er</w:t>
      </w:r>
      <w:r w:rsidRPr="00A309C4">
        <w:rPr>
          <w:rFonts w:ascii="Gill Sans MT" w:hAnsi="Gill Sans MT" w:cs="Arial"/>
          <w:i/>
          <w:sz w:val="24"/>
          <w:szCs w:val="24"/>
        </w:rPr>
        <w:t>iodic</w:t>
      </w:r>
      <w:r w:rsidRPr="00A309C4">
        <w:rPr>
          <w:rFonts w:ascii="Gill Sans MT" w:hAnsi="Gill Sans MT" w:cs="Arial"/>
          <w:i/>
          <w:spacing w:val="-1"/>
          <w:sz w:val="24"/>
          <w:szCs w:val="24"/>
        </w:rPr>
        <w:t xml:space="preserve"> </w:t>
      </w:r>
      <w:r w:rsidRPr="00A309C4">
        <w:rPr>
          <w:rFonts w:ascii="Gill Sans MT" w:hAnsi="Gill Sans MT" w:cs="Arial"/>
          <w:i/>
          <w:sz w:val="24"/>
          <w:szCs w:val="24"/>
        </w:rPr>
        <w:t>Ki</w:t>
      </w:r>
      <w:r w:rsidRPr="00A309C4">
        <w:rPr>
          <w:rFonts w:ascii="Gill Sans MT" w:hAnsi="Gill Sans MT" w:cs="Arial"/>
          <w:i/>
          <w:spacing w:val="2"/>
          <w:sz w:val="24"/>
          <w:szCs w:val="24"/>
        </w:rPr>
        <w:t>n</w:t>
      </w:r>
      <w:r w:rsidRPr="00A309C4">
        <w:rPr>
          <w:rFonts w:ascii="Gill Sans MT" w:hAnsi="Gill Sans MT" w:cs="Arial"/>
          <w:i/>
          <w:spacing w:val="-2"/>
          <w:sz w:val="24"/>
          <w:szCs w:val="24"/>
        </w:rPr>
        <w:t>g</w:t>
      </w:r>
      <w:r w:rsidRPr="00A309C4">
        <w:rPr>
          <w:rFonts w:ascii="Gill Sans MT" w:hAnsi="Gill Sans MT" w:cs="Arial"/>
          <w:i/>
          <w:sz w:val="24"/>
          <w:szCs w:val="24"/>
        </w:rPr>
        <w:t>dom –</w:t>
      </w:r>
      <w:r w:rsidRPr="00A309C4">
        <w:rPr>
          <w:rFonts w:ascii="Gill Sans MT" w:hAnsi="Gill Sans MT" w:cs="Arial"/>
          <w:i/>
          <w:spacing w:val="2"/>
          <w:sz w:val="24"/>
          <w:szCs w:val="24"/>
        </w:rPr>
        <w:t xml:space="preserve"> </w:t>
      </w:r>
      <w:r w:rsidRPr="00A309C4">
        <w:rPr>
          <w:rFonts w:ascii="Gill Sans MT" w:hAnsi="Gill Sans MT" w:cs="Arial"/>
          <w:i/>
          <w:sz w:val="24"/>
          <w:szCs w:val="24"/>
        </w:rPr>
        <w:t>a</w:t>
      </w:r>
      <w:r w:rsidRPr="00A309C4">
        <w:rPr>
          <w:rFonts w:ascii="Gill Sans MT" w:hAnsi="Gill Sans MT" w:cs="Arial"/>
          <w:i/>
          <w:spacing w:val="-1"/>
          <w:sz w:val="24"/>
          <w:szCs w:val="24"/>
        </w:rPr>
        <w:t xml:space="preserve"> </w:t>
      </w:r>
      <w:r w:rsidRPr="00A309C4">
        <w:rPr>
          <w:rFonts w:ascii="Gill Sans MT" w:hAnsi="Gill Sans MT" w:cs="Arial"/>
          <w:i/>
          <w:sz w:val="24"/>
          <w:szCs w:val="24"/>
        </w:rPr>
        <w:t>Jou</w:t>
      </w:r>
      <w:r w:rsidRPr="00A309C4">
        <w:rPr>
          <w:rFonts w:ascii="Gill Sans MT" w:hAnsi="Gill Sans MT" w:cs="Arial"/>
          <w:i/>
          <w:spacing w:val="-1"/>
          <w:sz w:val="24"/>
          <w:szCs w:val="24"/>
        </w:rPr>
        <w:t>r</w:t>
      </w:r>
      <w:r w:rsidRPr="00A309C4">
        <w:rPr>
          <w:rFonts w:ascii="Gill Sans MT" w:hAnsi="Gill Sans MT" w:cs="Arial"/>
          <w:i/>
          <w:sz w:val="24"/>
          <w:szCs w:val="24"/>
        </w:rPr>
        <w:t>n</w:t>
      </w:r>
      <w:r w:rsidRPr="00A309C4">
        <w:rPr>
          <w:rFonts w:ascii="Gill Sans MT" w:hAnsi="Gill Sans MT" w:cs="Arial"/>
          <w:i/>
          <w:spacing w:val="4"/>
          <w:sz w:val="24"/>
          <w:szCs w:val="24"/>
        </w:rPr>
        <w:t>e</w:t>
      </w:r>
      <w:r w:rsidRPr="00A309C4">
        <w:rPr>
          <w:rFonts w:ascii="Gill Sans MT" w:hAnsi="Gill Sans MT" w:cs="Arial"/>
          <w:i/>
          <w:sz w:val="24"/>
          <w:szCs w:val="24"/>
        </w:rPr>
        <w:t>y</w:t>
      </w:r>
      <w:r w:rsidRPr="00A309C4">
        <w:rPr>
          <w:rFonts w:ascii="Gill Sans MT" w:hAnsi="Gill Sans MT" w:cs="Arial"/>
          <w:i/>
          <w:spacing w:val="-5"/>
          <w:sz w:val="24"/>
          <w:szCs w:val="24"/>
        </w:rPr>
        <w:t xml:space="preserve"> </w:t>
      </w:r>
      <w:r w:rsidRPr="00A309C4">
        <w:rPr>
          <w:rFonts w:ascii="Gill Sans MT" w:hAnsi="Gill Sans MT" w:cs="Arial"/>
          <w:i/>
          <w:sz w:val="24"/>
          <w:szCs w:val="24"/>
        </w:rPr>
        <w:t>into the</w:t>
      </w:r>
      <w:r w:rsidRPr="00A309C4">
        <w:rPr>
          <w:rFonts w:ascii="Gill Sans MT" w:hAnsi="Gill Sans MT" w:cs="Arial"/>
          <w:i/>
          <w:spacing w:val="-1"/>
          <w:sz w:val="24"/>
          <w:szCs w:val="24"/>
        </w:rPr>
        <w:t xml:space="preserve"> </w:t>
      </w:r>
      <w:r w:rsidRPr="00A309C4">
        <w:rPr>
          <w:rFonts w:ascii="Gill Sans MT" w:hAnsi="Gill Sans MT" w:cs="Arial"/>
          <w:i/>
          <w:sz w:val="24"/>
          <w:szCs w:val="24"/>
        </w:rPr>
        <w:t>L</w:t>
      </w:r>
      <w:r w:rsidRPr="00A309C4">
        <w:rPr>
          <w:rFonts w:ascii="Gill Sans MT" w:hAnsi="Gill Sans MT" w:cs="Arial"/>
          <w:i/>
          <w:spacing w:val="-1"/>
          <w:sz w:val="24"/>
          <w:szCs w:val="24"/>
        </w:rPr>
        <w:t>a</w:t>
      </w:r>
      <w:r w:rsidRPr="00A309C4">
        <w:rPr>
          <w:rFonts w:ascii="Gill Sans MT" w:hAnsi="Gill Sans MT" w:cs="Arial"/>
          <w:i/>
          <w:sz w:val="24"/>
          <w:szCs w:val="24"/>
        </w:rPr>
        <w:t>nd of</w:t>
      </w:r>
      <w:r w:rsidRPr="00A309C4">
        <w:rPr>
          <w:rFonts w:ascii="Gill Sans MT" w:hAnsi="Gill Sans MT" w:cs="Arial"/>
          <w:i/>
          <w:spacing w:val="2"/>
          <w:sz w:val="24"/>
          <w:szCs w:val="24"/>
        </w:rPr>
        <w:t xml:space="preserve"> </w:t>
      </w:r>
      <w:r w:rsidRPr="00A309C4">
        <w:rPr>
          <w:rFonts w:ascii="Gill Sans MT" w:hAnsi="Gill Sans MT" w:cs="Arial"/>
          <w:i/>
          <w:sz w:val="24"/>
          <w:szCs w:val="24"/>
        </w:rPr>
        <w:t>the</w:t>
      </w:r>
      <w:r w:rsidRPr="00A309C4">
        <w:rPr>
          <w:rFonts w:ascii="Gill Sans MT" w:hAnsi="Gill Sans MT" w:cs="Arial"/>
          <w:i/>
          <w:spacing w:val="-1"/>
          <w:sz w:val="24"/>
          <w:szCs w:val="24"/>
        </w:rPr>
        <w:t xml:space="preserve"> 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w:t>
      </w:r>
      <w:r w:rsidRPr="00A309C4">
        <w:rPr>
          <w:rFonts w:ascii="Gill Sans MT" w:hAnsi="Gill Sans MT" w:cs="Arial"/>
          <w:i/>
          <w:spacing w:val="-1"/>
          <w:sz w:val="24"/>
          <w:szCs w:val="24"/>
        </w:rPr>
        <w:t>ca</w:t>
      </w:r>
      <w:r w:rsidRPr="00A309C4">
        <w:rPr>
          <w:rFonts w:ascii="Gill Sans MT" w:hAnsi="Gill Sans MT" w:cs="Arial"/>
          <w:i/>
          <w:sz w:val="24"/>
          <w:szCs w:val="24"/>
        </w:rPr>
        <w:t xml:space="preserve">l </w:t>
      </w:r>
      <w:r w:rsidRPr="00A309C4">
        <w:rPr>
          <w:rFonts w:ascii="Gill Sans MT" w:hAnsi="Gill Sans MT" w:cs="Arial"/>
          <w:i/>
          <w:spacing w:val="-1"/>
          <w:sz w:val="24"/>
          <w:szCs w:val="24"/>
        </w:rPr>
        <w:t>E</w:t>
      </w:r>
      <w:r w:rsidRPr="00A309C4">
        <w:rPr>
          <w:rFonts w:ascii="Gill Sans MT" w:hAnsi="Gill Sans MT" w:cs="Arial"/>
          <w:i/>
          <w:spacing w:val="3"/>
          <w:sz w:val="24"/>
          <w:szCs w:val="24"/>
        </w:rPr>
        <w:t>l</w:t>
      </w:r>
      <w:r w:rsidRPr="00A309C4">
        <w:rPr>
          <w:rFonts w:ascii="Gill Sans MT" w:hAnsi="Gill Sans MT" w:cs="Arial"/>
          <w:i/>
          <w:spacing w:val="-1"/>
          <w:sz w:val="24"/>
          <w:szCs w:val="24"/>
        </w:rPr>
        <w:t>e</w:t>
      </w:r>
      <w:r w:rsidRPr="00A309C4">
        <w:rPr>
          <w:rFonts w:ascii="Gill Sans MT" w:hAnsi="Gill Sans MT" w:cs="Arial"/>
          <w:i/>
          <w:sz w:val="24"/>
          <w:szCs w:val="24"/>
        </w:rPr>
        <w:t>m</w:t>
      </w:r>
      <w:r w:rsidRPr="00A309C4">
        <w:rPr>
          <w:rFonts w:ascii="Gill Sans MT" w:hAnsi="Gill Sans MT" w:cs="Arial"/>
          <w:i/>
          <w:spacing w:val="-1"/>
          <w:sz w:val="24"/>
          <w:szCs w:val="24"/>
        </w:rPr>
        <w:t>e</w:t>
      </w:r>
      <w:r w:rsidRPr="00A309C4">
        <w:rPr>
          <w:rFonts w:ascii="Gill Sans MT" w:hAnsi="Gill Sans MT" w:cs="Arial"/>
          <w:i/>
          <w:sz w:val="24"/>
          <w:szCs w:val="24"/>
        </w:rPr>
        <w:t>nts</w:t>
      </w:r>
    </w:p>
    <w:p w14:paraId="65BE7DD0"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 xml:space="preserve">Atkins, </w:t>
      </w:r>
      <w:r w:rsidRPr="00A309C4">
        <w:rPr>
          <w:rFonts w:ascii="Gill Sans MT" w:hAnsi="Gill Sans MT" w:cs="Arial"/>
          <w:spacing w:val="1"/>
          <w:sz w:val="24"/>
          <w:szCs w:val="24"/>
        </w:rPr>
        <w:t>P</w:t>
      </w:r>
      <w:r w:rsidRPr="00A309C4">
        <w:rPr>
          <w:rFonts w:ascii="Gill Sans MT" w:hAnsi="Gill Sans MT" w:cs="Arial"/>
          <w:sz w:val="24"/>
          <w:szCs w:val="24"/>
        </w:rPr>
        <w:t xml:space="preserve">. </w:t>
      </w:r>
      <w:r w:rsidRPr="00A309C4">
        <w:rPr>
          <w:rFonts w:ascii="Gill Sans MT" w:hAnsi="Gill Sans MT" w:cs="Arial"/>
          <w:spacing w:val="1"/>
          <w:sz w:val="24"/>
          <w:szCs w:val="24"/>
        </w:rPr>
        <w:t>W</w:t>
      </w:r>
      <w:r w:rsidRPr="00A309C4">
        <w:rPr>
          <w:rFonts w:ascii="Gill Sans MT" w:hAnsi="Gill Sans MT" w:cs="Arial"/>
          <w:sz w:val="24"/>
          <w:szCs w:val="24"/>
        </w:rPr>
        <w:t xml:space="preserve">., </w:t>
      </w:r>
      <w:r w:rsidRPr="00A309C4">
        <w:rPr>
          <w:rFonts w:ascii="Gill Sans MT" w:hAnsi="Gill Sans MT" w:cs="Arial"/>
          <w:i/>
          <w:spacing w:val="1"/>
          <w:sz w:val="24"/>
          <w:szCs w:val="24"/>
        </w:rPr>
        <w:t>R</w:t>
      </w:r>
      <w:r w:rsidRPr="00A309C4">
        <w:rPr>
          <w:rFonts w:ascii="Gill Sans MT" w:hAnsi="Gill Sans MT" w:cs="Arial"/>
          <w:i/>
          <w:spacing w:val="-1"/>
          <w:sz w:val="24"/>
          <w:szCs w:val="24"/>
        </w:rPr>
        <w:t>eac</w:t>
      </w:r>
      <w:r w:rsidRPr="00A309C4">
        <w:rPr>
          <w:rFonts w:ascii="Gill Sans MT" w:hAnsi="Gill Sans MT" w:cs="Arial"/>
          <w:i/>
          <w:sz w:val="24"/>
          <w:szCs w:val="24"/>
        </w:rPr>
        <w:t>tions: The</w:t>
      </w:r>
      <w:r w:rsidRPr="00A309C4">
        <w:rPr>
          <w:rFonts w:ascii="Gill Sans MT" w:hAnsi="Gill Sans MT" w:cs="Arial"/>
          <w:i/>
          <w:spacing w:val="-1"/>
          <w:sz w:val="24"/>
          <w:szCs w:val="24"/>
        </w:rPr>
        <w:t xml:space="preserve"> </w:t>
      </w:r>
      <w:r w:rsidRPr="00A309C4">
        <w:rPr>
          <w:rFonts w:ascii="Gill Sans MT" w:hAnsi="Gill Sans MT" w:cs="Arial"/>
          <w:i/>
          <w:sz w:val="24"/>
          <w:szCs w:val="24"/>
        </w:rPr>
        <w:t>P</w:t>
      </w:r>
      <w:r w:rsidRPr="00A309C4">
        <w:rPr>
          <w:rFonts w:ascii="Gill Sans MT" w:hAnsi="Gill Sans MT" w:cs="Arial"/>
          <w:i/>
          <w:spacing w:val="-1"/>
          <w:sz w:val="24"/>
          <w:szCs w:val="24"/>
        </w:rPr>
        <w:t>r</w:t>
      </w:r>
      <w:r w:rsidRPr="00A309C4">
        <w:rPr>
          <w:rFonts w:ascii="Gill Sans MT" w:hAnsi="Gill Sans MT" w:cs="Arial"/>
          <w:i/>
          <w:sz w:val="24"/>
          <w:szCs w:val="24"/>
        </w:rPr>
        <w:t>iv</w:t>
      </w:r>
      <w:r w:rsidRPr="00A309C4">
        <w:rPr>
          <w:rFonts w:ascii="Gill Sans MT" w:hAnsi="Gill Sans MT" w:cs="Arial"/>
          <w:i/>
          <w:spacing w:val="-1"/>
          <w:sz w:val="24"/>
          <w:szCs w:val="24"/>
        </w:rPr>
        <w:t>a</w:t>
      </w:r>
      <w:r w:rsidRPr="00A309C4">
        <w:rPr>
          <w:rFonts w:ascii="Gill Sans MT" w:hAnsi="Gill Sans MT" w:cs="Arial"/>
          <w:i/>
          <w:sz w:val="24"/>
          <w:szCs w:val="24"/>
        </w:rPr>
        <w:t>te</w:t>
      </w:r>
      <w:r w:rsidRPr="00A309C4">
        <w:rPr>
          <w:rFonts w:ascii="Gill Sans MT" w:hAnsi="Gill Sans MT" w:cs="Arial"/>
          <w:i/>
          <w:spacing w:val="-1"/>
          <w:sz w:val="24"/>
          <w:szCs w:val="24"/>
        </w:rPr>
        <w:t xml:space="preserve"> </w:t>
      </w:r>
      <w:r w:rsidRPr="00A309C4">
        <w:rPr>
          <w:rFonts w:ascii="Gill Sans MT" w:hAnsi="Gill Sans MT" w:cs="Arial"/>
          <w:i/>
          <w:sz w:val="24"/>
          <w:szCs w:val="24"/>
        </w:rPr>
        <w:t>Li</w:t>
      </w:r>
      <w:r w:rsidRPr="00A309C4">
        <w:rPr>
          <w:rFonts w:ascii="Gill Sans MT" w:hAnsi="Gill Sans MT" w:cs="Arial"/>
          <w:i/>
          <w:spacing w:val="2"/>
          <w:sz w:val="24"/>
          <w:szCs w:val="24"/>
        </w:rPr>
        <w:t>f</w:t>
      </w:r>
      <w:r w:rsidRPr="00A309C4">
        <w:rPr>
          <w:rFonts w:ascii="Gill Sans MT" w:hAnsi="Gill Sans MT" w:cs="Arial"/>
          <w:i/>
          <w:sz w:val="24"/>
          <w:szCs w:val="24"/>
        </w:rPr>
        <w:t>e</w:t>
      </w:r>
      <w:r w:rsidRPr="00A309C4">
        <w:rPr>
          <w:rFonts w:ascii="Gill Sans MT" w:hAnsi="Gill Sans MT" w:cs="Arial"/>
          <w:i/>
          <w:spacing w:val="-1"/>
          <w:sz w:val="24"/>
          <w:szCs w:val="24"/>
        </w:rPr>
        <w:t xml:space="preserve"> </w:t>
      </w:r>
      <w:r w:rsidRPr="00A309C4">
        <w:rPr>
          <w:rFonts w:ascii="Gill Sans MT" w:hAnsi="Gill Sans MT" w:cs="Arial"/>
          <w:i/>
          <w:sz w:val="24"/>
          <w:szCs w:val="24"/>
        </w:rPr>
        <w:t>of</w:t>
      </w:r>
      <w:r w:rsidRPr="00A309C4">
        <w:rPr>
          <w:rFonts w:ascii="Gill Sans MT" w:hAnsi="Gill Sans MT" w:cs="Arial"/>
          <w:i/>
          <w:spacing w:val="-1"/>
          <w:sz w:val="24"/>
          <w:szCs w:val="24"/>
        </w:rPr>
        <w:t xml:space="preserve"> A</w:t>
      </w:r>
      <w:r w:rsidRPr="00A309C4">
        <w:rPr>
          <w:rFonts w:ascii="Gill Sans MT" w:hAnsi="Gill Sans MT" w:cs="Arial"/>
          <w:i/>
          <w:sz w:val="24"/>
          <w:szCs w:val="24"/>
        </w:rPr>
        <w:t>toms</w:t>
      </w:r>
    </w:p>
    <w:p w14:paraId="57ED71B2"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proofErr w:type="spellStart"/>
      <w:r w:rsidRPr="00A309C4">
        <w:rPr>
          <w:rFonts w:ascii="Gill Sans MT" w:hAnsi="Gill Sans MT" w:cs="Arial"/>
          <w:spacing w:val="-2"/>
          <w:sz w:val="24"/>
          <w:szCs w:val="24"/>
        </w:rPr>
        <w:t>B</w:t>
      </w:r>
      <w:r w:rsidRPr="00A309C4">
        <w:rPr>
          <w:rFonts w:ascii="Gill Sans MT" w:hAnsi="Gill Sans MT" w:cs="Arial"/>
          <w:sz w:val="24"/>
          <w:szCs w:val="24"/>
        </w:rPr>
        <w:t>u</w:t>
      </w:r>
      <w:r w:rsidRPr="00A309C4">
        <w:rPr>
          <w:rFonts w:ascii="Gill Sans MT" w:hAnsi="Gill Sans MT" w:cs="Arial"/>
          <w:spacing w:val="-1"/>
          <w:sz w:val="24"/>
          <w:szCs w:val="24"/>
        </w:rPr>
        <w:t>r</w:t>
      </w:r>
      <w:r w:rsidRPr="00A309C4">
        <w:rPr>
          <w:rFonts w:ascii="Gill Sans MT" w:hAnsi="Gill Sans MT" w:cs="Arial"/>
          <w:spacing w:val="2"/>
          <w:sz w:val="24"/>
          <w:szCs w:val="24"/>
        </w:rPr>
        <w:t>r</w:t>
      </w:r>
      <w:r w:rsidRPr="00A309C4">
        <w:rPr>
          <w:rFonts w:ascii="Gill Sans MT" w:hAnsi="Gill Sans MT" w:cs="Arial"/>
          <w:spacing w:val="-1"/>
          <w:sz w:val="24"/>
          <w:szCs w:val="24"/>
        </w:rPr>
        <w:t>e</w:t>
      </w:r>
      <w:r w:rsidRPr="00A309C4">
        <w:rPr>
          <w:rFonts w:ascii="Gill Sans MT" w:hAnsi="Gill Sans MT" w:cs="Arial"/>
          <w:sz w:val="24"/>
          <w:szCs w:val="24"/>
        </w:rPr>
        <w:t>son</w:t>
      </w:r>
      <w:proofErr w:type="spellEnd"/>
      <w:r w:rsidRPr="00A309C4">
        <w:rPr>
          <w:rFonts w:ascii="Gill Sans MT" w:hAnsi="Gill Sans MT" w:cs="Arial"/>
          <w:sz w:val="24"/>
          <w:szCs w:val="24"/>
        </w:rPr>
        <w:t xml:space="preserve">, </w:t>
      </w:r>
      <w:r w:rsidRPr="00A309C4">
        <w:rPr>
          <w:rFonts w:ascii="Gill Sans MT" w:hAnsi="Gill Sans MT" w:cs="Arial"/>
          <w:spacing w:val="3"/>
          <w:sz w:val="24"/>
          <w:szCs w:val="24"/>
        </w:rPr>
        <w:t>J</w:t>
      </w:r>
      <w:r w:rsidRPr="00A309C4">
        <w:rPr>
          <w:rFonts w:ascii="Gill Sans MT" w:hAnsi="Gill Sans MT" w:cs="Arial"/>
          <w:spacing w:val="1"/>
          <w:sz w:val="24"/>
          <w:szCs w:val="24"/>
        </w:rPr>
        <w:t>a</w:t>
      </w:r>
      <w:r w:rsidRPr="00A309C4">
        <w:rPr>
          <w:rFonts w:ascii="Gill Sans MT" w:hAnsi="Gill Sans MT" w:cs="Arial"/>
          <w:sz w:val="24"/>
          <w:szCs w:val="24"/>
        </w:rPr>
        <w:t>y</w:t>
      </w:r>
      <w:r w:rsidRPr="00A309C4">
        <w:rPr>
          <w:rFonts w:ascii="Gill Sans MT" w:hAnsi="Gill Sans MT" w:cs="Arial"/>
          <w:spacing w:val="-5"/>
          <w:sz w:val="24"/>
          <w:szCs w:val="24"/>
        </w:rPr>
        <w:t xml:space="preserve"> </w:t>
      </w:r>
      <w:r w:rsidRPr="00A309C4">
        <w:rPr>
          <w:rFonts w:ascii="Gill Sans MT" w:hAnsi="Gill Sans MT" w:cs="Arial"/>
          <w:spacing w:val="-1"/>
          <w:sz w:val="24"/>
          <w:szCs w:val="24"/>
        </w:rPr>
        <w:t>a</w:t>
      </w:r>
      <w:r w:rsidRPr="00A309C4">
        <w:rPr>
          <w:rFonts w:ascii="Gill Sans MT" w:hAnsi="Gill Sans MT" w:cs="Arial"/>
          <w:sz w:val="24"/>
          <w:szCs w:val="24"/>
        </w:rPr>
        <w:t>nd</w:t>
      </w:r>
      <w:r w:rsidRPr="00A309C4">
        <w:rPr>
          <w:rFonts w:ascii="Gill Sans MT" w:hAnsi="Gill Sans MT" w:cs="Arial"/>
          <w:spacing w:val="2"/>
          <w:sz w:val="24"/>
          <w:szCs w:val="24"/>
        </w:rPr>
        <w:t xml:space="preserve"> </w:t>
      </w:r>
      <w:r w:rsidRPr="00A309C4">
        <w:rPr>
          <w:rFonts w:ascii="Gill Sans MT" w:hAnsi="Gill Sans MT" w:cs="Arial"/>
          <w:spacing w:val="-3"/>
          <w:sz w:val="24"/>
          <w:szCs w:val="24"/>
        </w:rPr>
        <w:t>L</w:t>
      </w:r>
      <w:r w:rsidRPr="00A309C4">
        <w:rPr>
          <w:rFonts w:ascii="Gill Sans MT" w:hAnsi="Gill Sans MT" w:cs="Arial"/>
          <w:sz w:val="24"/>
          <w:szCs w:val="24"/>
        </w:rPr>
        <w:t>e</w:t>
      </w:r>
      <w:r w:rsidRPr="00A309C4">
        <w:rPr>
          <w:rFonts w:ascii="Gill Sans MT" w:hAnsi="Gill Sans MT" w:cs="Arial"/>
          <w:spacing w:val="1"/>
          <w:sz w:val="24"/>
          <w:szCs w:val="24"/>
        </w:rPr>
        <w:t xml:space="preserve"> </w:t>
      </w:r>
      <w:proofErr w:type="spellStart"/>
      <w:r w:rsidRPr="00A309C4">
        <w:rPr>
          <w:rFonts w:ascii="Gill Sans MT" w:hAnsi="Gill Sans MT" w:cs="Arial"/>
          <w:spacing w:val="1"/>
          <w:sz w:val="24"/>
          <w:szCs w:val="24"/>
        </w:rPr>
        <w:t>C</w:t>
      </w:r>
      <w:r w:rsidRPr="00A309C4">
        <w:rPr>
          <w:rFonts w:ascii="Gill Sans MT" w:hAnsi="Gill Sans MT" w:cs="Arial"/>
          <w:spacing w:val="2"/>
          <w:sz w:val="24"/>
          <w:szCs w:val="24"/>
        </w:rPr>
        <w:t>o</w:t>
      </w:r>
      <w:r w:rsidRPr="00A309C4">
        <w:rPr>
          <w:rFonts w:ascii="Gill Sans MT" w:hAnsi="Gill Sans MT" w:cs="Arial"/>
          <w:sz w:val="24"/>
          <w:szCs w:val="24"/>
        </w:rPr>
        <w:t>ut</w:t>
      </w:r>
      <w:r w:rsidRPr="00A309C4">
        <w:rPr>
          <w:rFonts w:ascii="Gill Sans MT" w:hAnsi="Gill Sans MT" w:cs="Arial"/>
          <w:spacing w:val="-1"/>
          <w:sz w:val="24"/>
          <w:szCs w:val="24"/>
        </w:rPr>
        <w:t>e</w:t>
      </w:r>
      <w:r w:rsidRPr="00A309C4">
        <w:rPr>
          <w:rFonts w:ascii="Gill Sans MT" w:hAnsi="Gill Sans MT" w:cs="Arial"/>
          <w:sz w:val="24"/>
          <w:szCs w:val="24"/>
        </w:rPr>
        <w:t>u</w:t>
      </w:r>
      <w:r w:rsidRPr="00A309C4">
        <w:rPr>
          <w:rFonts w:ascii="Gill Sans MT" w:hAnsi="Gill Sans MT" w:cs="Arial"/>
          <w:spacing w:val="-1"/>
          <w:sz w:val="24"/>
          <w:szCs w:val="24"/>
        </w:rPr>
        <w:t>r</w:t>
      </w:r>
      <w:proofErr w:type="spellEnd"/>
      <w:r w:rsidRPr="00A309C4">
        <w:rPr>
          <w:rFonts w:ascii="Gill Sans MT" w:hAnsi="Gill Sans MT" w:cs="Arial"/>
          <w:sz w:val="24"/>
          <w:szCs w:val="24"/>
        </w:rPr>
        <w:t xml:space="preserve">, </w:t>
      </w:r>
      <w:r w:rsidRPr="00A309C4">
        <w:rPr>
          <w:rFonts w:ascii="Gill Sans MT" w:hAnsi="Gill Sans MT" w:cs="Arial"/>
          <w:spacing w:val="1"/>
          <w:sz w:val="24"/>
          <w:szCs w:val="24"/>
        </w:rPr>
        <w:t>P</w:t>
      </w:r>
      <w:r w:rsidRPr="00A309C4">
        <w:rPr>
          <w:rFonts w:ascii="Gill Sans MT" w:hAnsi="Gill Sans MT" w:cs="Arial"/>
          <w:spacing w:val="-1"/>
          <w:sz w:val="24"/>
          <w:szCs w:val="24"/>
        </w:rPr>
        <w:t>e</w:t>
      </w:r>
      <w:r w:rsidRPr="00A309C4">
        <w:rPr>
          <w:rFonts w:ascii="Gill Sans MT" w:hAnsi="Gill Sans MT" w:cs="Arial"/>
          <w:sz w:val="24"/>
          <w:szCs w:val="24"/>
        </w:rPr>
        <w:t>n</w:t>
      </w:r>
      <w:r w:rsidRPr="00A309C4">
        <w:rPr>
          <w:rFonts w:ascii="Gill Sans MT" w:hAnsi="Gill Sans MT" w:cs="Arial"/>
          <w:spacing w:val="5"/>
          <w:sz w:val="24"/>
          <w:szCs w:val="24"/>
        </w:rPr>
        <w:t>n</w:t>
      </w:r>
      <w:r w:rsidRPr="00A309C4">
        <w:rPr>
          <w:rFonts w:ascii="Gill Sans MT" w:hAnsi="Gill Sans MT" w:cs="Arial"/>
          <w:sz w:val="24"/>
          <w:szCs w:val="24"/>
        </w:rPr>
        <w:t xml:space="preserve">y, </w:t>
      </w:r>
      <w:r w:rsidRPr="00A309C4">
        <w:rPr>
          <w:rFonts w:ascii="Gill Sans MT" w:hAnsi="Gill Sans MT" w:cs="Arial"/>
          <w:i/>
          <w:sz w:val="24"/>
          <w:szCs w:val="24"/>
        </w:rPr>
        <w:t>N</w:t>
      </w:r>
      <w:r w:rsidRPr="00A309C4">
        <w:rPr>
          <w:rFonts w:ascii="Gill Sans MT" w:hAnsi="Gill Sans MT" w:cs="Arial"/>
          <w:i/>
          <w:spacing w:val="-1"/>
          <w:sz w:val="24"/>
          <w:szCs w:val="24"/>
        </w:rPr>
        <w:t>a</w:t>
      </w:r>
      <w:r w:rsidRPr="00A309C4">
        <w:rPr>
          <w:rFonts w:ascii="Gill Sans MT" w:hAnsi="Gill Sans MT" w:cs="Arial"/>
          <w:i/>
          <w:sz w:val="24"/>
          <w:szCs w:val="24"/>
        </w:rPr>
        <w:t>pol</w:t>
      </w:r>
      <w:r w:rsidRPr="00A309C4">
        <w:rPr>
          <w:rFonts w:ascii="Gill Sans MT" w:hAnsi="Gill Sans MT" w:cs="Arial"/>
          <w:i/>
          <w:spacing w:val="-1"/>
          <w:sz w:val="24"/>
          <w:szCs w:val="24"/>
        </w:rPr>
        <w:t>e</w:t>
      </w:r>
      <w:r w:rsidRPr="00A309C4">
        <w:rPr>
          <w:rFonts w:ascii="Gill Sans MT" w:hAnsi="Gill Sans MT" w:cs="Arial"/>
          <w:i/>
          <w:sz w:val="24"/>
          <w:szCs w:val="24"/>
        </w:rPr>
        <w:t>on</w:t>
      </w:r>
      <w:r w:rsidRPr="00A309C4">
        <w:rPr>
          <w:rFonts w:ascii="Gill Sans MT" w:hAnsi="Gill Sans MT" w:cs="Arial"/>
          <w:i/>
          <w:spacing w:val="-1"/>
          <w:sz w:val="24"/>
          <w:szCs w:val="24"/>
        </w:rPr>
        <w:t>’</w:t>
      </w:r>
      <w:r w:rsidRPr="00A309C4">
        <w:rPr>
          <w:rFonts w:ascii="Gill Sans MT" w:hAnsi="Gill Sans MT" w:cs="Arial"/>
          <w:i/>
          <w:sz w:val="24"/>
          <w:szCs w:val="24"/>
        </w:rPr>
        <w:t>s Buttons</w:t>
      </w:r>
    </w:p>
    <w:p w14:paraId="4B2FB166"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171"/>
        <w:jc w:val="both"/>
        <w:rPr>
          <w:rFonts w:ascii="Gill Sans MT" w:hAnsi="Gill Sans MT" w:cs="Arial"/>
          <w:sz w:val="24"/>
          <w:szCs w:val="24"/>
        </w:rPr>
      </w:pPr>
      <w:r w:rsidRPr="00A309C4">
        <w:rPr>
          <w:rFonts w:ascii="Gill Sans MT" w:hAnsi="Gill Sans MT" w:cs="Arial"/>
          <w:sz w:val="24"/>
          <w:szCs w:val="24"/>
        </w:rPr>
        <w:t>Emsl</w:t>
      </w:r>
      <w:r w:rsidRPr="00A309C4">
        <w:rPr>
          <w:rFonts w:ascii="Gill Sans MT" w:hAnsi="Gill Sans MT" w:cs="Arial"/>
          <w:spacing w:val="1"/>
          <w:sz w:val="24"/>
          <w:szCs w:val="24"/>
        </w:rPr>
        <w:t>e</w:t>
      </w:r>
      <w:r w:rsidRPr="00A309C4">
        <w:rPr>
          <w:rFonts w:ascii="Gill Sans MT" w:hAnsi="Gill Sans MT" w:cs="Arial"/>
          <w:spacing w:val="-5"/>
          <w:sz w:val="24"/>
          <w:szCs w:val="24"/>
        </w:rPr>
        <w:t>y</w:t>
      </w:r>
      <w:r w:rsidRPr="00A309C4">
        <w:rPr>
          <w:rFonts w:ascii="Gill Sans MT" w:hAnsi="Gill Sans MT" w:cs="Arial"/>
          <w:sz w:val="24"/>
          <w:szCs w:val="24"/>
        </w:rPr>
        <w:t xml:space="preserve">, </w:t>
      </w:r>
      <w:r w:rsidRPr="00A309C4">
        <w:rPr>
          <w:rFonts w:ascii="Gill Sans MT" w:hAnsi="Gill Sans MT" w:cs="Arial"/>
          <w:spacing w:val="3"/>
          <w:sz w:val="24"/>
          <w:szCs w:val="24"/>
        </w:rPr>
        <w:t>J</w:t>
      </w:r>
      <w:r w:rsidRPr="00A309C4">
        <w:rPr>
          <w:rFonts w:ascii="Gill Sans MT" w:hAnsi="Gill Sans MT" w:cs="Arial"/>
          <w:sz w:val="24"/>
          <w:szCs w:val="24"/>
        </w:rPr>
        <w:t xml:space="preserve">ohn, </w:t>
      </w:r>
      <w:r w:rsidRPr="00A309C4">
        <w:rPr>
          <w:rFonts w:ascii="Gill Sans MT" w:hAnsi="Gill Sans MT" w:cs="Arial"/>
          <w:i/>
          <w:sz w:val="24"/>
          <w:szCs w:val="24"/>
        </w:rPr>
        <w:t>The</w:t>
      </w:r>
      <w:r w:rsidRPr="00A309C4">
        <w:rPr>
          <w:rFonts w:ascii="Gill Sans MT" w:hAnsi="Gill Sans MT" w:cs="Arial"/>
          <w:i/>
          <w:spacing w:val="-1"/>
          <w:sz w:val="24"/>
          <w:szCs w:val="24"/>
        </w:rPr>
        <w:t xml:space="preserve"> </w:t>
      </w:r>
      <w:r w:rsidRPr="00A309C4">
        <w:rPr>
          <w:rFonts w:ascii="Gill Sans MT" w:hAnsi="Gill Sans MT" w:cs="Arial"/>
          <w:i/>
          <w:spacing w:val="1"/>
          <w:sz w:val="24"/>
          <w:szCs w:val="24"/>
        </w:rPr>
        <w:t>C</w:t>
      </w:r>
      <w:r w:rsidRPr="00A309C4">
        <w:rPr>
          <w:rFonts w:ascii="Gill Sans MT" w:hAnsi="Gill Sans MT" w:cs="Arial"/>
          <w:i/>
          <w:sz w:val="24"/>
          <w:szCs w:val="24"/>
        </w:rPr>
        <w:t>onsum</w:t>
      </w:r>
      <w:r w:rsidRPr="00A309C4">
        <w:rPr>
          <w:rFonts w:ascii="Gill Sans MT" w:hAnsi="Gill Sans MT" w:cs="Arial"/>
          <w:i/>
          <w:spacing w:val="-1"/>
          <w:sz w:val="24"/>
          <w:szCs w:val="24"/>
        </w:rPr>
        <w:t>e</w:t>
      </w:r>
      <w:r w:rsidRPr="00A309C4">
        <w:rPr>
          <w:rFonts w:ascii="Gill Sans MT" w:hAnsi="Gill Sans MT" w:cs="Arial"/>
          <w:i/>
          <w:spacing w:val="2"/>
          <w:sz w:val="24"/>
          <w:szCs w:val="24"/>
        </w:rPr>
        <w:t>r</w:t>
      </w:r>
      <w:r w:rsidRPr="00A309C4">
        <w:rPr>
          <w:rFonts w:ascii="Gill Sans MT" w:hAnsi="Gill Sans MT" w:cs="Arial"/>
          <w:i/>
          <w:spacing w:val="-2"/>
          <w:sz w:val="24"/>
          <w:szCs w:val="24"/>
        </w:rPr>
        <w:t>'</w:t>
      </w:r>
      <w:r w:rsidRPr="00A309C4">
        <w:rPr>
          <w:rFonts w:ascii="Gill Sans MT" w:hAnsi="Gill Sans MT" w:cs="Arial"/>
          <w:i/>
          <w:sz w:val="24"/>
          <w:szCs w:val="24"/>
        </w:rPr>
        <w:t xml:space="preserve">s Good </w:t>
      </w:r>
      <w:r w:rsidRPr="00A309C4">
        <w:rPr>
          <w:rFonts w:ascii="Gill Sans MT" w:hAnsi="Gill Sans MT" w:cs="Arial"/>
          <w:i/>
          <w:spacing w:val="1"/>
          <w:sz w:val="24"/>
          <w:szCs w:val="24"/>
        </w:rPr>
        <w:t>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w:t>
      </w:r>
      <w:r w:rsidRPr="00A309C4">
        <w:rPr>
          <w:rFonts w:ascii="Gill Sans MT" w:hAnsi="Gill Sans MT" w:cs="Arial"/>
          <w:i/>
          <w:spacing w:val="-1"/>
          <w:sz w:val="24"/>
          <w:szCs w:val="24"/>
        </w:rPr>
        <w:t>ca</w:t>
      </w:r>
      <w:r w:rsidRPr="00A309C4">
        <w:rPr>
          <w:rFonts w:ascii="Gill Sans MT" w:hAnsi="Gill Sans MT" w:cs="Arial"/>
          <w:i/>
          <w:sz w:val="24"/>
          <w:szCs w:val="24"/>
        </w:rPr>
        <w:t>l Guid</w:t>
      </w:r>
      <w:r w:rsidRPr="00A309C4">
        <w:rPr>
          <w:rFonts w:ascii="Gill Sans MT" w:hAnsi="Gill Sans MT" w:cs="Arial"/>
          <w:i/>
          <w:spacing w:val="-1"/>
          <w:sz w:val="24"/>
          <w:szCs w:val="24"/>
        </w:rPr>
        <w:t>e</w:t>
      </w:r>
      <w:r w:rsidRPr="00A309C4">
        <w:rPr>
          <w:rFonts w:ascii="Gill Sans MT" w:hAnsi="Gill Sans MT" w:cs="Arial"/>
          <w:i/>
          <w:sz w:val="24"/>
          <w:szCs w:val="24"/>
        </w:rPr>
        <w:t xml:space="preserve">, </w:t>
      </w:r>
      <w:r w:rsidRPr="00A309C4">
        <w:rPr>
          <w:rFonts w:ascii="Gill Sans MT" w:hAnsi="Gill Sans MT" w:cs="Arial"/>
          <w:i/>
          <w:spacing w:val="1"/>
          <w:sz w:val="24"/>
          <w:szCs w:val="24"/>
        </w:rPr>
        <w:t>S</w:t>
      </w:r>
      <w:r w:rsidRPr="00A309C4">
        <w:rPr>
          <w:rFonts w:ascii="Gill Sans MT" w:hAnsi="Gill Sans MT" w:cs="Arial"/>
          <w:i/>
          <w:spacing w:val="-1"/>
          <w:sz w:val="24"/>
          <w:szCs w:val="24"/>
        </w:rPr>
        <w:t>e</w:t>
      </w:r>
      <w:r w:rsidRPr="00A309C4">
        <w:rPr>
          <w:rFonts w:ascii="Gill Sans MT" w:hAnsi="Gill Sans MT" w:cs="Arial"/>
          <w:i/>
          <w:sz w:val="24"/>
          <w:szCs w:val="24"/>
        </w:rPr>
        <w:t>p</w:t>
      </w:r>
      <w:r w:rsidRPr="00A309C4">
        <w:rPr>
          <w:rFonts w:ascii="Gill Sans MT" w:hAnsi="Gill Sans MT" w:cs="Arial"/>
          <w:i/>
          <w:spacing w:val="-1"/>
          <w:sz w:val="24"/>
          <w:szCs w:val="24"/>
        </w:rPr>
        <w:t>a</w:t>
      </w:r>
      <w:r w:rsidRPr="00A309C4">
        <w:rPr>
          <w:rFonts w:ascii="Gill Sans MT" w:hAnsi="Gill Sans MT" w:cs="Arial"/>
          <w:i/>
          <w:spacing w:val="2"/>
          <w:sz w:val="24"/>
          <w:szCs w:val="24"/>
        </w:rPr>
        <w:t>r</w:t>
      </w:r>
      <w:r w:rsidRPr="00A309C4">
        <w:rPr>
          <w:rFonts w:ascii="Gill Sans MT" w:hAnsi="Gill Sans MT" w:cs="Arial"/>
          <w:i/>
          <w:spacing w:val="-1"/>
          <w:sz w:val="24"/>
          <w:szCs w:val="24"/>
        </w:rPr>
        <w:t>a</w:t>
      </w:r>
      <w:r w:rsidRPr="00A309C4">
        <w:rPr>
          <w:rFonts w:ascii="Gill Sans MT" w:hAnsi="Gill Sans MT" w:cs="Arial"/>
          <w:i/>
          <w:sz w:val="24"/>
          <w:szCs w:val="24"/>
        </w:rPr>
        <w:t xml:space="preserve">ting </w:t>
      </w:r>
      <w:r w:rsidRPr="00A309C4">
        <w:rPr>
          <w:rFonts w:ascii="Gill Sans MT" w:hAnsi="Gill Sans MT" w:cs="Arial"/>
          <w:i/>
          <w:spacing w:val="-1"/>
          <w:sz w:val="24"/>
          <w:szCs w:val="24"/>
        </w:rPr>
        <w:t>Fac</w:t>
      </w:r>
      <w:r w:rsidRPr="00A309C4">
        <w:rPr>
          <w:rFonts w:ascii="Gill Sans MT" w:hAnsi="Gill Sans MT" w:cs="Arial"/>
          <w:i/>
          <w:sz w:val="24"/>
          <w:szCs w:val="24"/>
        </w:rPr>
        <w:t xml:space="preserve">ts </w:t>
      </w:r>
      <w:r w:rsidRPr="00A309C4">
        <w:rPr>
          <w:rFonts w:ascii="Gill Sans MT" w:hAnsi="Gill Sans MT" w:cs="Arial"/>
          <w:i/>
          <w:spacing w:val="2"/>
          <w:sz w:val="24"/>
          <w:szCs w:val="24"/>
        </w:rPr>
        <w:t>f</w:t>
      </w:r>
      <w:r w:rsidRPr="00A309C4">
        <w:rPr>
          <w:rFonts w:ascii="Gill Sans MT" w:hAnsi="Gill Sans MT" w:cs="Arial"/>
          <w:i/>
          <w:spacing w:val="-1"/>
          <w:sz w:val="24"/>
          <w:szCs w:val="24"/>
        </w:rPr>
        <w:t>r</w:t>
      </w:r>
      <w:r w:rsidRPr="00A309C4">
        <w:rPr>
          <w:rFonts w:ascii="Gill Sans MT" w:hAnsi="Gill Sans MT" w:cs="Arial"/>
          <w:i/>
          <w:sz w:val="24"/>
          <w:szCs w:val="24"/>
        </w:rPr>
        <w:t xml:space="preserve">om </w:t>
      </w:r>
      <w:r w:rsidRPr="00A309C4">
        <w:rPr>
          <w:rFonts w:ascii="Gill Sans MT" w:hAnsi="Gill Sans MT" w:cs="Arial"/>
          <w:i/>
          <w:spacing w:val="-1"/>
          <w:sz w:val="24"/>
          <w:szCs w:val="24"/>
        </w:rPr>
        <w:t>F</w:t>
      </w:r>
      <w:r w:rsidRPr="00A309C4">
        <w:rPr>
          <w:rFonts w:ascii="Gill Sans MT" w:hAnsi="Gill Sans MT" w:cs="Arial"/>
          <w:i/>
          <w:sz w:val="24"/>
          <w:szCs w:val="24"/>
        </w:rPr>
        <w:t>i</w:t>
      </w:r>
      <w:r w:rsidRPr="00A309C4">
        <w:rPr>
          <w:rFonts w:ascii="Gill Sans MT" w:hAnsi="Gill Sans MT" w:cs="Arial"/>
          <w:i/>
          <w:spacing w:val="-1"/>
          <w:sz w:val="24"/>
          <w:szCs w:val="24"/>
        </w:rPr>
        <w:t>c</w:t>
      </w:r>
      <w:r w:rsidRPr="00A309C4">
        <w:rPr>
          <w:rFonts w:ascii="Gill Sans MT" w:hAnsi="Gill Sans MT" w:cs="Arial"/>
          <w:i/>
          <w:sz w:val="24"/>
          <w:szCs w:val="24"/>
        </w:rPr>
        <w:t xml:space="preserve">tion </w:t>
      </w:r>
      <w:r w:rsidRPr="00A309C4">
        <w:rPr>
          <w:rFonts w:ascii="Gill Sans MT" w:hAnsi="Gill Sans MT" w:cs="Arial"/>
          <w:i/>
          <w:spacing w:val="-1"/>
          <w:sz w:val="24"/>
          <w:szCs w:val="24"/>
        </w:rPr>
        <w:t>a</w:t>
      </w:r>
      <w:r w:rsidRPr="00A309C4">
        <w:rPr>
          <w:rFonts w:ascii="Gill Sans MT" w:hAnsi="Gill Sans MT" w:cs="Arial"/>
          <w:i/>
          <w:sz w:val="24"/>
          <w:szCs w:val="24"/>
        </w:rPr>
        <w:t>b</w:t>
      </w:r>
      <w:r w:rsidRPr="00A309C4">
        <w:rPr>
          <w:rFonts w:ascii="Gill Sans MT" w:hAnsi="Gill Sans MT" w:cs="Arial"/>
          <w:i/>
          <w:spacing w:val="2"/>
          <w:sz w:val="24"/>
          <w:szCs w:val="24"/>
        </w:rPr>
        <w:t>o</w:t>
      </w:r>
      <w:r w:rsidRPr="00A309C4">
        <w:rPr>
          <w:rFonts w:ascii="Gill Sans MT" w:hAnsi="Gill Sans MT" w:cs="Arial"/>
          <w:i/>
          <w:sz w:val="24"/>
          <w:szCs w:val="24"/>
        </w:rPr>
        <w:t>ut Ev</w:t>
      </w:r>
      <w:r w:rsidRPr="00A309C4">
        <w:rPr>
          <w:rFonts w:ascii="Gill Sans MT" w:hAnsi="Gill Sans MT" w:cs="Arial"/>
          <w:i/>
          <w:spacing w:val="-1"/>
          <w:sz w:val="24"/>
          <w:szCs w:val="24"/>
        </w:rPr>
        <w:t>e</w:t>
      </w:r>
      <w:r w:rsidRPr="00A309C4">
        <w:rPr>
          <w:rFonts w:ascii="Gill Sans MT" w:hAnsi="Gill Sans MT" w:cs="Arial"/>
          <w:i/>
          <w:spacing w:val="4"/>
          <w:sz w:val="24"/>
          <w:szCs w:val="24"/>
        </w:rPr>
        <w:t>r</w:t>
      </w:r>
      <w:r w:rsidRPr="00A309C4">
        <w:rPr>
          <w:rFonts w:ascii="Gill Sans MT" w:hAnsi="Gill Sans MT" w:cs="Arial"/>
          <w:i/>
          <w:spacing w:val="-5"/>
          <w:sz w:val="24"/>
          <w:szCs w:val="24"/>
        </w:rPr>
        <w:t>y</w:t>
      </w:r>
      <w:r w:rsidRPr="00A309C4">
        <w:rPr>
          <w:rFonts w:ascii="Gill Sans MT" w:hAnsi="Gill Sans MT" w:cs="Arial"/>
          <w:i/>
          <w:sz w:val="24"/>
          <w:szCs w:val="24"/>
        </w:rPr>
        <w:t>d</w:t>
      </w:r>
      <w:r w:rsidRPr="00A309C4">
        <w:rPr>
          <w:rFonts w:ascii="Gill Sans MT" w:hAnsi="Gill Sans MT" w:cs="Arial"/>
          <w:i/>
          <w:spacing w:val="4"/>
          <w:sz w:val="24"/>
          <w:szCs w:val="24"/>
        </w:rPr>
        <w:t>a</w:t>
      </w:r>
      <w:r w:rsidRPr="00A309C4">
        <w:rPr>
          <w:rFonts w:ascii="Gill Sans MT" w:hAnsi="Gill Sans MT" w:cs="Arial"/>
          <w:i/>
          <w:sz w:val="24"/>
          <w:szCs w:val="24"/>
        </w:rPr>
        <w:t xml:space="preserve">y </w:t>
      </w:r>
      <w:r w:rsidRPr="00A309C4">
        <w:rPr>
          <w:rFonts w:ascii="Gill Sans MT" w:hAnsi="Gill Sans MT" w:cs="Arial"/>
          <w:i/>
          <w:spacing w:val="1"/>
          <w:sz w:val="24"/>
          <w:szCs w:val="24"/>
        </w:rPr>
        <w:t>P</w:t>
      </w:r>
      <w:r w:rsidRPr="00A309C4">
        <w:rPr>
          <w:rFonts w:ascii="Gill Sans MT" w:hAnsi="Gill Sans MT" w:cs="Arial"/>
          <w:i/>
          <w:spacing w:val="-1"/>
          <w:sz w:val="24"/>
          <w:szCs w:val="24"/>
        </w:rPr>
        <w:t>r</w:t>
      </w:r>
      <w:r w:rsidRPr="00A309C4">
        <w:rPr>
          <w:rFonts w:ascii="Gill Sans MT" w:hAnsi="Gill Sans MT" w:cs="Arial"/>
          <w:i/>
          <w:sz w:val="24"/>
          <w:szCs w:val="24"/>
        </w:rPr>
        <w:t>odu</w:t>
      </w:r>
      <w:r w:rsidRPr="00A309C4">
        <w:rPr>
          <w:rFonts w:ascii="Gill Sans MT" w:hAnsi="Gill Sans MT" w:cs="Arial"/>
          <w:i/>
          <w:spacing w:val="-1"/>
          <w:sz w:val="24"/>
          <w:szCs w:val="24"/>
        </w:rPr>
        <w:t>c</w:t>
      </w:r>
      <w:r w:rsidRPr="00A309C4">
        <w:rPr>
          <w:rFonts w:ascii="Gill Sans MT" w:hAnsi="Gill Sans MT" w:cs="Arial"/>
          <w:i/>
          <w:sz w:val="24"/>
          <w:szCs w:val="24"/>
        </w:rPr>
        <w:t>ts</w:t>
      </w:r>
    </w:p>
    <w:p w14:paraId="7FB579EE"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Emsl</w:t>
      </w:r>
      <w:r w:rsidRPr="00A309C4">
        <w:rPr>
          <w:rFonts w:ascii="Gill Sans MT" w:hAnsi="Gill Sans MT" w:cs="Arial"/>
          <w:spacing w:val="1"/>
          <w:sz w:val="24"/>
          <w:szCs w:val="24"/>
        </w:rPr>
        <w:t>e</w:t>
      </w:r>
      <w:r w:rsidRPr="00A309C4">
        <w:rPr>
          <w:rFonts w:ascii="Gill Sans MT" w:hAnsi="Gill Sans MT" w:cs="Arial"/>
          <w:spacing w:val="-5"/>
          <w:sz w:val="24"/>
          <w:szCs w:val="24"/>
        </w:rPr>
        <w:t>y</w:t>
      </w:r>
      <w:r w:rsidRPr="00A309C4">
        <w:rPr>
          <w:rFonts w:ascii="Gill Sans MT" w:hAnsi="Gill Sans MT" w:cs="Arial"/>
          <w:sz w:val="24"/>
          <w:szCs w:val="24"/>
        </w:rPr>
        <w:t xml:space="preserve">, </w:t>
      </w:r>
      <w:r w:rsidRPr="00A309C4">
        <w:rPr>
          <w:rFonts w:ascii="Gill Sans MT" w:hAnsi="Gill Sans MT" w:cs="Arial"/>
          <w:spacing w:val="3"/>
          <w:sz w:val="24"/>
          <w:szCs w:val="24"/>
        </w:rPr>
        <w:t>J</w:t>
      </w:r>
      <w:r w:rsidRPr="00A309C4">
        <w:rPr>
          <w:rFonts w:ascii="Gill Sans MT" w:hAnsi="Gill Sans MT" w:cs="Arial"/>
          <w:sz w:val="24"/>
          <w:szCs w:val="24"/>
        </w:rPr>
        <w:t xml:space="preserve">ohn, </w:t>
      </w:r>
      <w:r w:rsidRPr="00A309C4">
        <w:rPr>
          <w:rFonts w:ascii="Gill Sans MT" w:hAnsi="Gill Sans MT" w:cs="Arial"/>
          <w:i/>
          <w:spacing w:val="-2"/>
          <w:sz w:val="24"/>
          <w:szCs w:val="24"/>
        </w:rPr>
        <w:t>B</w:t>
      </w:r>
      <w:r w:rsidRPr="00A309C4">
        <w:rPr>
          <w:rFonts w:ascii="Gill Sans MT" w:hAnsi="Gill Sans MT" w:cs="Arial"/>
          <w:i/>
          <w:spacing w:val="-1"/>
          <w:sz w:val="24"/>
          <w:szCs w:val="24"/>
        </w:rPr>
        <w:t>e</w:t>
      </w:r>
      <w:r w:rsidRPr="00A309C4">
        <w:rPr>
          <w:rFonts w:ascii="Gill Sans MT" w:hAnsi="Gill Sans MT" w:cs="Arial"/>
          <w:i/>
          <w:sz w:val="24"/>
          <w:szCs w:val="24"/>
        </w:rPr>
        <w:t>tt</w:t>
      </w:r>
      <w:r w:rsidRPr="00A309C4">
        <w:rPr>
          <w:rFonts w:ascii="Gill Sans MT" w:hAnsi="Gill Sans MT" w:cs="Arial"/>
          <w:i/>
          <w:spacing w:val="-1"/>
          <w:sz w:val="24"/>
          <w:szCs w:val="24"/>
        </w:rPr>
        <w:t>e</w:t>
      </w:r>
      <w:r w:rsidRPr="00A309C4">
        <w:rPr>
          <w:rFonts w:ascii="Gill Sans MT" w:hAnsi="Gill Sans MT" w:cs="Arial"/>
          <w:i/>
          <w:sz w:val="24"/>
          <w:szCs w:val="24"/>
        </w:rPr>
        <w:t>r</w:t>
      </w:r>
      <w:r w:rsidRPr="00A309C4">
        <w:rPr>
          <w:rFonts w:ascii="Gill Sans MT" w:hAnsi="Gill Sans MT" w:cs="Arial"/>
          <w:i/>
          <w:spacing w:val="-1"/>
          <w:sz w:val="24"/>
          <w:szCs w:val="24"/>
        </w:rPr>
        <w:t xml:space="preserve"> </w:t>
      </w:r>
      <w:r w:rsidRPr="00A309C4">
        <w:rPr>
          <w:rFonts w:ascii="Gill Sans MT" w:hAnsi="Gill Sans MT" w:cs="Arial"/>
          <w:i/>
          <w:sz w:val="24"/>
          <w:szCs w:val="24"/>
        </w:rPr>
        <w:t>Looki</w:t>
      </w:r>
      <w:r w:rsidRPr="00A309C4">
        <w:rPr>
          <w:rFonts w:ascii="Gill Sans MT" w:hAnsi="Gill Sans MT" w:cs="Arial"/>
          <w:i/>
          <w:spacing w:val="2"/>
          <w:sz w:val="24"/>
          <w:szCs w:val="24"/>
        </w:rPr>
        <w:t>n</w:t>
      </w:r>
      <w:r w:rsidRPr="00A309C4">
        <w:rPr>
          <w:rFonts w:ascii="Gill Sans MT" w:hAnsi="Gill Sans MT" w:cs="Arial"/>
          <w:i/>
          <w:spacing w:val="-2"/>
          <w:sz w:val="24"/>
          <w:szCs w:val="24"/>
        </w:rPr>
        <w:t>g</w:t>
      </w:r>
      <w:r w:rsidRPr="00A309C4">
        <w:rPr>
          <w:rFonts w:ascii="Gill Sans MT" w:hAnsi="Gill Sans MT" w:cs="Arial"/>
          <w:i/>
          <w:sz w:val="24"/>
          <w:szCs w:val="24"/>
        </w:rPr>
        <w:t>, B</w:t>
      </w:r>
      <w:r w:rsidRPr="00A309C4">
        <w:rPr>
          <w:rFonts w:ascii="Gill Sans MT" w:hAnsi="Gill Sans MT" w:cs="Arial"/>
          <w:i/>
          <w:spacing w:val="-1"/>
          <w:sz w:val="24"/>
          <w:szCs w:val="24"/>
        </w:rPr>
        <w:t>e</w:t>
      </w:r>
      <w:r w:rsidRPr="00A309C4">
        <w:rPr>
          <w:rFonts w:ascii="Gill Sans MT" w:hAnsi="Gill Sans MT" w:cs="Arial"/>
          <w:i/>
          <w:sz w:val="24"/>
          <w:szCs w:val="24"/>
        </w:rPr>
        <w:t>tt</w:t>
      </w:r>
      <w:r w:rsidRPr="00A309C4">
        <w:rPr>
          <w:rFonts w:ascii="Gill Sans MT" w:hAnsi="Gill Sans MT" w:cs="Arial"/>
          <w:i/>
          <w:spacing w:val="1"/>
          <w:sz w:val="24"/>
          <w:szCs w:val="24"/>
        </w:rPr>
        <w:t>e</w:t>
      </w:r>
      <w:r w:rsidRPr="00A309C4">
        <w:rPr>
          <w:rFonts w:ascii="Gill Sans MT" w:hAnsi="Gill Sans MT" w:cs="Arial"/>
          <w:i/>
          <w:sz w:val="24"/>
          <w:szCs w:val="24"/>
        </w:rPr>
        <w:t>r</w:t>
      </w:r>
      <w:r w:rsidRPr="00A309C4">
        <w:rPr>
          <w:rFonts w:ascii="Gill Sans MT" w:hAnsi="Gill Sans MT" w:cs="Arial"/>
          <w:i/>
          <w:spacing w:val="-1"/>
          <w:sz w:val="24"/>
          <w:szCs w:val="24"/>
        </w:rPr>
        <w:t xml:space="preserve"> </w:t>
      </w:r>
      <w:r w:rsidRPr="00A309C4">
        <w:rPr>
          <w:rFonts w:ascii="Gill Sans MT" w:hAnsi="Gill Sans MT" w:cs="Arial"/>
          <w:i/>
          <w:sz w:val="24"/>
          <w:szCs w:val="24"/>
        </w:rPr>
        <w:t>Livin</w:t>
      </w:r>
      <w:r w:rsidRPr="00A309C4">
        <w:rPr>
          <w:rFonts w:ascii="Gill Sans MT" w:hAnsi="Gill Sans MT" w:cs="Arial"/>
          <w:i/>
          <w:spacing w:val="-2"/>
          <w:sz w:val="24"/>
          <w:szCs w:val="24"/>
        </w:rPr>
        <w:t>g</w:t>
      </w:r>
      <w:r w:rsidRPr="00A309C4">
        <w:rPr>
          <w:rFonts w:ascii="Gill Sans MT" w:hAnsi="Gill Sans MT" w:cs="Arial"/>
          <w:i/>
          <w:sz w:val="24"/>
          <w:szCs w:val="24"/>
        </w:rPr>
        <w:t>, B</w:t>
      </w:r>
      <w:r w:rsidRPr="00A309C4">
        <w:rPr>
          <w:rFonts w:ascii="Gill Sans MT" w:hAnsi="Gill Sans MT" w:cs="Arial"/>
          <w:i/>
          <w:spacing w:val="-1"/>
          <w:sz w:val="24"/>
          <w:szCs w:val="24"/>
        </w:rPr>
        <w:t>e</w:t>
      </w:r>
      <w:r w:rsidRPr="00A309C4">
        <w:rPr>
          <w:rFonts w:ascii="Gill Sans MT" w:hAnsi="Gill Sans MT" w:cs="Arial"/>
          <w:i/>
          <w:sz w:val="24"/>
          <w:szCs w:val="24"/>
        </w:rPr>
        <w:t>tt</w:t>
      </w:r>
      <w:r w:rsidRPr="00A309C4">
        <w:rPr>
          <w:rFonts w:ascii="Gill Sans MT" w:hAnsi="Gill Sans MT" w:cs="Arial"/>
          <w:i/>
          <w:spacing w:val="1"/>
          <w:sz w:val="24"/>
          <w:szCs w:val="24"/>
        </w:rPr>
        <w:t>e</w:t>
      </w:r>
      <w:r w:rsidRPr="00A309C4">
        <w:rPr>
          <w:rFonts w:ascii="Gill Sans MT" w:hAnsi="Gill Sans MT" w:cs="Arial"/>
          <w:i/>
          <w:sz w:val="24"/>
          <w:szCs w:val="24"/>
        </w:rPr>
        <w:t>r</w:t>
      </w:r>
      <w:r w:rsidRPr="00A309C4">
        <w:rPr>
          <w:rFonts w:ascii="Gill Sans MT" w:hAnsi="Gill Sans MT" w:cs="Arial"/>
          <w:i/>
          <w:spacing w:val="-1"/>
          <w:sz w:val="24"/>
          <w:szCs w:val="24"/>
        </w:rPr>
        <w:t xml:space="preserve"> </w:t>
      </w:r>
      <w:r w:rsidRPr="00A309C4">
        <w:rPr>
          <w:rFonts w:ascii="Gill Sans MT" w:hAnsi="Gill Sans MT" w:cs="Arial"/>
          <w:i/>
          <w:sz w:val="24"/>
          <w:szCs w:val="24"/>
        </w:rPr>
        <w:t>Loving</w:t>
      </w:r>
      <w:r w:rsidRPr="00A309C4">
        <w:rPr>
          <w:rFonts w:ascii="Gill Sans MT" w:hAnsi="Gill Sans MT" w:cs="Arial"/>
          <w:i/>
          <w:spacing w:val="-2"/>
          <w:sz w:val="24"/>
          <w:szCs w:val="24"/>
        </w:rPr>
        <w:t>:</w:t>
      </w:r>
      <w:r w:rsidRPr="00A309C4">
        <w:rPr>
          <w:rFonts w:ascii="Gill Sans MT" w:hAnsi="Gill Sans MT" w:cs="Arial"/>
          <w:i/>
          <w:sz w:val="24"/>
          <w:szCs w:val="24"/>
        </w:rPr>
        <w:t xml:space="preserve"> How</w:t>
      </w:r>
      <w:r w:rsidRPr="00A309C4">
        <w:rPr>
          <w:rFonts w:ascii="Gill Sans MT" w:hAnsi="Gill Sans MT" w:cs="Arial"/>
          <w:i/>
          <w:spacing w:val="2"/>
          <w:sz w:val="24"/>
          <w:szCs w:val="24"/>
        </w:rPr>
        <w:t xml:space="preserve"> </w:t>
      </w:r>
      <w:r w:rsidRPr="00A309C4">
        <w:rPr>
          <w:rFonts w:ascii="Gill Sans MT" w:hAnsi="Gill Sans MT" w:cs="Arial"/>
          <w:i/>
          <w:spacing w:val="1"/>
          <w:sz w:val="24"/>
          <w:szCs w:val="24"/>
        </w:rPr>
        <w:t>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mist</w:t>
      </w:r>
      <w:r w:rsidRPr="00A309C4">
        <w:rPr>
          <w:rFonts w:ascii="Gill Sans MT" w:hAnsi="Gill Sans MT" w:cs="Arial"/>
          <w:i/>
          <w:spacing w:val="2"/>
          <w:sz w:val="24"/>
          <w:szCs w:val="24"/>
        </w:rPr>
        <w:t>r</w:t>
      </w:r>
      <w:r w:rsidRPr="00A309C4">
        <w:rPr>
          <w:rFonts w:ascii="Gill Sans MT" w:hAnsi="Gill Sans MT" w:cs="Arial"/>
          <w:i/>
          <w:sz w:val="24"/>
          <w:szCs w:val="24"/>
        </w:rPr>
        <w:t>y</w:t>
      </w:r>
      <w:r w:rsidRPr="00A309C4">
        <w:rPr>
          <w:rFonts w:ascii="Gill Sans MT" w:hAnsi="Gill Sans MT" w:cs="Arial"/>
          <w:i/>
          <w:spacing w:val="-5"/>
          <w:sz w:val="24"/>
          <w:szCs w:val="24"/>
        </w:rPr>
        <w:t xml:space="preserve"> </w:t>
      </w:r>
      <w:r w:rsidRPr="00A309C4">
        <w:rPr>
          <w:rFonts w:ascii="Gill Sans MT" w:hAnsi="Gill Sans MT" w:cs="Arial"/>
          <w:i/>
          <w:spacing w:val="1"/>
          <w:sz w:val="24"/>
          <w:szCs w:val="24"/>
        </w:rPr>
        <w:t>c</w:t>
      </w:r>
      <w:r w:rsidRPr="00A309C4">
        <w:rPr>
          <w:rFonts w:ascii="Gill Sans MT" w:hAnsi="Gill Sans MT" w:cs="Arial"/>
          <w:i/>
          <w:spacing w:val="-1"/>
          <w:sz w:val="24"/>
          <w:szCs w:val="24"/>
        </w:rPr>
        <w:t>a</w:t>
      </w:r>
      <w:r w:rsidRPr="00A309C4">
        <w:rPr>
          <w:rFonts w:ascii="Gill Sans MT" w:hAnsi="Gill Sans MT" w:cs="Arial"/>
          <w:i/>
          <w:sz w:val="24"/>
          <w:szCs w:val="24"/>
        </w:rPr>
        <w:t>n h</w:t>
      </w:r>
      <w:r w:rsidRPr="00A309C4">
        <w:rPr>
          <w:rFonts w:ascii="Gill Sans MT" w:hAnsi="Gill Sans MT" w:cs="Arial"/>
          <w:i/>
          <w:spacing w:val="-1"/>
          <w:sz w:val="24"/>
          <w:szCs w:val="24"/>
        </w:rPr>
        <w:t>e</w:t>
      </w:r>
      <w:r w:rsidRPr="00A309C4">
        <w:rPr>
          <w:rFonts w:ascii="Gill Sans MT" w:hAnsi="Gill Sans MT" w:cs="Arial"/>
          <w:i/>
          <w:sz w:val="24"/>
          <w:szCs w:val="24"/>
        </w:rPr>
        <w:t>lp</w:t>
      </w:r>
      <w:r w:rsidRPr="00A309C4">
        <w:rPr>
          <w:rFonts w:ascii="Gill Sans MT" w:hAnsi="Gill Sans MT" w:cs="Arial"/>
          <w:i/>
          <w:spacing w:val="5"/>
          <w:sz w:val="24"/>
          <w:szCs w:val="24"/>
        </w:rPr>
        <w:t xml:space="preserve"> </w:t>
      </w:r>
      <w:r w:rsidRPr="00A309C4">
        <w:rPr>
          <w:rFonts w:ascii="Gill Sans MT" w:hAnsi="Gill Sans MT" w:cs="Arial"/>
          <w:i/>
          <w:spacing w:val="-5"/>
          <w:sz w:val="24"/>
          <w:szCs w:val="24"/>
        </w:rPr>
        <w:t>y</w:t>
      </w:r>
      <w:r w:rsidRPr="00A309C4">
        <w:rPr>
          <w:rFonts w:ascii="Gill Sans MT" w:hAnsi="Gill Sans MT" w:cs="Arial"/>
          <w:i/>
          <w:sz w:val="24"/>
          <w:szCs w:val="24"/>
        </w:rPr>
        <w:t xml:space="preserve">ou </w:t>
      </w:r>
      <w:r w:rsidRPr="00A309C4">
        <w:rPr>
          <w:rFonts w:ascii="Gill Sans MT" w:hAnsi="Gill Sans MT" w:cs="Arial"/>
          <w:i/>
          <w:spacing w:val="1"/>
          <w:sz w:val="24"/>
          <w:szCs w:val="24"/>
        </w:rPr>
        <w:t>Ac</w:t>
      </w:r>
      <w:r w:rsidRPr="00A309C4">
        <w:rPr>
          <w:rFonts w:ascii="Gill Sans MT" w:hAnsi="Gill Sans MT" w:cs="Arial"/>
          <w:i/>
          <w:sz w:val="24"/>
          <w:szCs w:val="24"/>
        </w:rPr>
        <w:t>hi</w:t>
      </w:r>
      <w:r w:rsidRPr="00A309C4">
        <w:rPr>
          <w:rFonts w:ascii="Gill Sans MT" w:hAnsi="Gill Sans MT" w:cs="Arial"/>
          <w:i/>
          <w:spacing w:val="-1"/>
          <w:sz w:val="24"/>
          <w:szCs w:val="24"/>
        </w:rPr>
        <w:t>e</w:t>
      </w:r>
      <w:r w:rsidRPr="00A309C4">
        <w:rPr>
          <w:rFonts w:ascii="Gill Sans MT" w:hAnsi="Gill Sans MT" w:cs="Arial"/>
          <w:i/>
          <w:sz w:val="24"/>
          <w:szCs w:val="24"/>
        </w:rPr>
        <w:t>ve</w:t>
      </w:r>
      <w:r w:rsidRPr="00A309C4">
        <w:rPr>
          <w:rFonts w:ascii="Gill Sans MT" w:hAnsi="Gill Sans MT" w:cs="Arial"/>
          <w:i/>
          <w:spacing w:val="-1"/>
          <w:sz w:val="24"/>
          <w:szCs w:val="24"/>
        </w:rPr>
        <w:t xml:space="preserve"> </w:t>
      </w:r>
      <w:r w:rsidRPr="00A309C4">
        <w:rPr>
          <w:rFonts w:ascii="Gill Sans MT" w:hAnsi="Gill Sans MT" w:cs="Arial"/>
          <w:i/>
          <w:sz w:val="24"/>
          <w:szCs w:val="24"/>
        </w:rPr>
        <w:t>Li</w:t>
      </w:r>
      <w:r w:rsidRPr="00A309C4">
        <w:rPr>
          <w:rFonts w:ascii="Gill Sans MT" w:hAnsi="Gill Sans MT" w:cs="Arial"/>
          <w:i/>
          <w:spacing w:val="-1"/>
          <w:sz w:val="24"/>
          <w:szCs w:val="24"/>
        </w:rPr>
        <w:t>f</w:t>
      </w:r>
      <w:r w:rsidRPr="00A309C4">
        <w:rPr>
          <w:rFonts w:ascii="Gill Sans MT" w:hAnsi="Gill Sans MT" w:cs="Arial"/>
          <w:i/>
          <w:spacing w:val="1"/>
          <w:sz w:val="24"/>
          <w:szCs w:val="24"/>
        </w:rPr>
        <w:t>e</w:t>
      </w:r>
      <w:r w:rsidRPr="00A309C4">
        <w:rPr>
          <w:rFonts w:ascii="Gill Sans MT" w:hAnsi="Gill Sans MT" w:cs="Arial"/>
          <w:i/>
          <w:spacing w:val="-2"/>
          <w:sz w:val="24"/>
          <w:szCs w:val="24"/>
        </w:rPr>
        <w:t>'</w:t>
      </w:r>
      <w:r w:rsidRPr="00A309C4">
        <w:rPr>
          <w:rFonts w:ascii="Gill Sans MT" w:hAnsi="Gill Sans MT" w:cs="Arial"/>
          <w:i/>
          <w:sz w:val="24"/>
          <w:szCs w:val="24"/>
        </w:rPr>
        <w:t xml:space="preserve">s </w:t>
      </w:r>
      <w:r w:rsidRPr="00A309C4">
        <w:rPr>
          <w:rFonts w:ascii="Gill Sans MT" w:hAnsi="Gill Sans MT" w:cs="Arial"/>
          <w:i/>
          <w:spacing w:val="-2"/>
          <w:sz w:val="24"/>
          <w:szCs w:val="24"/>
        </w:rPr>
        <w:t>G</w:t>
      </w:r>
      <w:r w:rsidRPr="00A309C4">
        <w:rPr>
          <w:rFonts w:ascii="Gill Sans MT" w:hAnsi="Gill Sans MT" w:cs="Arial"/>
          <w:i/>
          <w:sz w:val="24"/>
          <w:szCs w:val="24"/>
        </w:rPr>
        <w:t>o</w:t>
      </w:r>
      <w:r w:rsidRPr="00A309C4">
        <w:rPr>
          <w:rFonts w:ascii="Gill Sans MT" w:hAnsi="Gill Sans MT" w:cs="Arial"/>
          <w:i/>
          <w:spacing w:val="-1"/>
          <w:sz w:val="24"/>
          <w:szCs w:val="24"/>
        </w:rPr>
        <w:t>a</w:t>
      </w:r>
      <w:r w:rsidRPr="00A309C4">
        <w:rPr>
          <w:rFonts w:ascii="Gill Sans MT" w:hAnsi="Gill Sans MT" w:cs="Arial"/>
          <w:i/>
          <w:sz w:val="24"/>
          <w:szCs w:val="24"/>
        </w:rPr>
        <w:t>ls</w:t>
      </w:r>
    </w:p>
    <w:p w14:paraId="7013A488"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Emsl</w:t>
      </w:r>
      <w:r w:rsidRPr="00A309C4">
        <w:rPr>
          <w:rFonts w:ascii="Gill Sans MT" w:hAnsi="Gill Sans MT" w:cs="Arial"/>
          <w:spacing w:val="1"/>
          <w:sz w:val="24"/>
          <w:szCs w:val="24"/>
        </w:rPr>
        <w:t>e</w:t>
      </w:r>
      <w:r w:rsidRPr="00A309C4">
        <w:rPr>
          <w:rFonts w:ascii="Gill Sans MT" w:hAnsi="Gill Sans MT" w:cs="Arial"/>
          <w:spacing w:val="-5"/>
          <w:sz w:val="24"/>
          <w:szCs w:val="24"/>
        </w:rPr>
        <w:t>y</w:t>
      </w:r>
      <w:r w:rsidRPr="00A309C4">
        <w:rPr>
          <w:rFonts w:ascii="Gill Sans MT" w:hAnsi="Gill Sans MT" w:cs="Arial"/>
          <w:sz w:val="24"/>
          <w:szCs w:val="24"/>
        </w:rPr>
        <w:t xml:space="preserve">, </w:t>
      </w:r>
      <w:r w:rsidRPr="00A309C4">
        <w:rPr>
          <w:rFonts w:ascii="Gill Sans MT" w:hAnsi="Gill Sans MT" w:cs="Arial"/>
          <w:spacing w:val="3"/>
          <w:sz w:val="24"/>
          <w:szCs w:val="24"/>
        </w:rPr>
        <w:t>J</w:t>
      </w:r>
      <w:r w:rsidRPr="00A309C4">
        <w:rPr>
          <w:rFonts w:ascii="Gill Sans MT" w:hAnsi="Gill Sans MT" w:cs="Arial"/>
          <w:sz w:val="24"/>
          <w:szCs w:val="24"/>
        </w:rPr>
        <w:t xml:space="preserve">ohn, </w:t>
      </w:r>
      <w:r w:rsidRPr="00A309C4">
        <w:rPr>
          <w:rFonts w:ascii="Gill Sans MT" w:hAnsi="Gill Sans MT" w:cs="Arial"/>
          <w:i/>
          <w:sz w:val="24"/>
          <w:szCs w:val="24"/>
        </w:rPr>
        <w:t>Mol</w:t>
      </w:r>
      <w:r w:rsidRPr="00A309C4">
        <w:rPr>
          <w:rFonts w:ascii="Gill Sans MT" w:hAnsi="Gill Sans MT" w:cs="Arial"/>
          <w:i/>
          <w:spacing w:val="-1"/>
          <w:sz w:val="24"/>
          <w:szCs w:val="24"/>
        </w:rPr>
        <w:t>ec</w:t>
      </w:r>
      <w:r w:rsidRPr="00A309C4">
        <w:rPr>
          <w:rFonts w:ascii="Gill Sans MT" w:hAnsi="Gill Sans MT" w:cs="Arial"/>
          <w:i/>
          <w:sz w:val="24"/>
          <w:szCs w:val="24"/>
        </w:rPr>
        <w:t>ul</w:t>
      </w:r>
      <w:r w:rsidRPr="00A309C4">
        <w:rPr>
          <w:rFonts w:ascii="Gill Sans MT" w:hAnsi="Gill Sans MT" w:cs="Arial"/>
          <w:i/>
          <w:spacing w:val="-1"/>
          <w:sz w:val="24"/>
          <w:szCs w:val="24"/>
        </w:rPr>
        <w:t>e</w:t>
      </w:r>
      <w:r w:rsidRPr="00A309C4">
        <w:rPr>
          <w:rFonts w:ascii="Gill Sans MT" w:hAnsi="Gill Sans MT" w:cs="Arial"/>
          <w:i/>
          <w:sz w:val="24"/>
          <w:szCs w:val="24"/>
        </w:rPr>
        <w:t>s of</w:t>
      </w:r>
      <w:r w:rsidRPr="00A309C4">
        <w:rPr>
          <w:rFonts w:ascii="Gill Sans MT" w:hAnsi="Gill Sans MT" w:cs="Arial"/>
          <w:i/>
          <w:spacing w:val="-1"/>
          <w:sz w:val="24"/>
          <w:szCs w:val="24"/>
        </w:rPr>
        <w:t xml:space="preserve"> </w:t>
      </w:r>
      <w:r w:rsidRPr="00A309C4">
        <w:rPr>
          <w:rFonts w:ascii="Gill Sans MT" w:hAnsi="Gill Sans MT" w:cs="Arial"/>
          <w:i/>
          <w:sz w:val="24"/>
          <w:szCs w:val="24"/>
        </w:rPr>
        <w:t>Mu</w:t>
      </w:r>
      <w:r w:rsidRPr="00A309C4">
        <w:rPr>
          <w:rFonts w:ascii="Gill Sans MT" w:hAnsi="Gill Sans MT" w:cs="Arial"/>
          <w:i/>
          <w:spacing w:val="-1"/>
          <w:sz w:val="24"/>
          <w:szCs w:val="24"/>
        </w:rPr>
        <w:t>r</w:t>
      </w:r>
      <w:r w:rsidRPr="00A309C4">
        <w:rPr>
          <w:rFonts w:ascii="Gill Sans MT" w:hAnsi="Gill Sans MT" w:cs="Arial"/>
          <w:i/>
          <w:spacing w:val="2"/>
          <w:sz w:val="24"/>
          <w:szCs w:val="24"/>
        </w:rPr>
        <w:t>d</w:t>
      </w:r>
      <w:r w:rsidRPr="00A309C4">
        <w:rPr>
          <w:rFonts w:ascii="Gill Sans MT" w:hAnsi="Gill Sans MT" w:cs="Arial"/>
          <w:i/>
          <w:spacing w:val="-1"/>
          <w:sz w:val="24"/>
          <w:szCs w:val="24"/>
        </w:rPr>
        <w:t>er</w:t>
      </w:r>
      <w:r>
        <w:rPr>
          <w:rFonts w:ascii="Gill Sans MT" w:hAnsi="Gill Sans MT" w:cs="Arial"/>
          <w:i/>
          <w:sz w:val="24"/>
          <w:szCs w:val="24"/>
        </w:rPr>
        <w:t>:</w:t>
      </w:r>
      <w:r w:rsidRPr="00A309C4">
        <w:rPr>
          <w:rFonts w:ascii="Gill Sans MT" w:hAnsi="Gill Sans MT" w:cs="Arial"/>
          <w:i/>
          <w:sz w:val="24"/>
          <w:szCs w:val="24"/>
        </w:rPr>
        <w:t xml:space="preserve"> </w:t>
      </w:r>
      <w:r w:rsidRPr="00A309C4">
        <w:rPr>
          <w:rFonts w:ascii="Gill Sans MT" w:hAnsi="Gill Sans MT" w:cs="Arial"/>
          <w:i/>
          <w:spacing w:val="1"/>
          <w:sz w:val="24"/>
          <w:szCs w:val="24"/>
        </w:rPr>
        <w:t>C</w:t>
      </w:r>
      <w:r w:rsidRPr="00A309C4">
        <w:rPr>
          <w:rFonts w:ascii="Gill Sans MT" w:hAnsi="Gill Sans MT" w:cs="Arial"/>
          <w:i/>
          <w:spacing w:val="2"/>
          <w:sz w:val="24"/>
          <w:szCs w:val="24"/>
        </w:rPr>
        <w:t>r</w:t>
      </w:r>
      <w:r w:rsidRPr="00A309C4">
        <w:rPr>
          <w:rFonts w:ascii="Gill Sans MT" w:hAnsi="Gill Sans MT" w:cs="Arial"/>
          <w:i/>
          <w:sz w:val="24"/>
          <w:szCs w:val="24"/>
        </w:rPr>
        <w:t>imin</w:t>
      </w:r>
      <w:r w:rsidRPr="00A309C4">
        <w:rPr>
          <w:rFonts w:ascii="Gill Sans MT" w:hAnsi="Gill Sans MT" w:cs="Arial"/>
          <w:i/>
          <w:spacing w:val="-1"/>
          <w:sz w:val="24"/>
          <w:szCs w:val="24"/>
        </w:rPr>
        <w:t>a</w:t>
      </w:r>
      <w:r w:rsidRPr="00A309C4">
        <w:rPr>
          <w:rFonts w:ascii="Gill Sans MT" w:hAnsi="Gill Sans MT" w:cs="Arial"/>
          <w:i/>
          <w:sz w:val="24"/>
          <w:szCs w:val="24"/>
        </w:rPr>
        <w:t>l Mol</w:t>
      </w:r>
      <w:r w:rsidRPr="00A309C4">
        <w:rPr>
          <w:rFonts w:ascii="Gill Sans MT" w:hAnsi="Gill Sans MT" w:cs="Arial"/>
          <w:i/>
          <w:spacing w:val="-1"/>
          <w:sz w:val="24"/>
          <w:szCs w:val="24"/>
        </w:rPr>
        <w:t>ec</w:t>
      </w:r>
      <w:r w:rsidRPr="00A309C4">
        <w:rPr>
          <w:rFonts w:ascii="Gill Sans MT" w:hAnsi="Gill Sans MT" w:cs="Arial"/>
          <w:i/>
          <w:sz w:val="24"/>
          <w:szCs w:val="24"/>
        </w:rPr>
        <w:t>ul</w:t>
      </w:r>
      <w:r w:rsidRPr="00A309C4">
        <w:rPr>
          <w:rFonts w:ascii="Gill Sans MT" w:hAnsi="Gill Sans MT" w:cs="Arial"/>
          <w:i/>
          <w:spacing w:val="-1"/>
          <w:sz w:val="24"/>
          <w:szCs w:val="24"/>
        </w:rPr>
        <w:t>e</w:t>
      </w:r>
      <w:r w:rsidRPr="00A309C4">
        <w:rPr>
          <w:rFonts w:ascii="Gill Sans MT" w:hAnsi="Gill Sans MT" w:cs="Arial"/>
          <w:i/>
          <w:sz w:val="24"/>
          <w:szCs w:val="24"/>
        </w:rPr>
        <w:t xml:space="preserve">s </w:t>
      </w:r>
      <w:r w:rsidRPr="00A309C4">
        <w:rPr>
          <w:rFonts w:ascii="Gill Sans MT" w:hAnsi="Gill Sans MT" w:cs="Arial"/>
          <w:i/>
          <w:spacing w:val="-1"/>
          <w:sz w:val="24"/>
          <w:szCs w:val="24"/>
        </w:rPr>
        <w:t>a</w:t>
      </w:r>
      <w:r w:rsidRPr="00A309C4">
        <w:rPr>
          <w:rFonts w:ascii="Gill Sans MT" w:hAnsi="Gill Sans MT" w:cs="Arial"/>
          <w:i/>
          <w:sz w:val="24"/>
          <w:szCs w:val="24"/>
        </w:rPr>
        <w:t xml:space="preserve">nd </w:t>
      </w:r>
      <w:r w:rsidRPr="00A309C4">
        <w:rPr>
          <w:rFonts w:ascii="Gill Sans MT" w:hAnsi="Gill Sans MT" w:cs="Arial"/>
          <w:i/>
          <w:spacing w:val="1"/>
          <w:sz w:val="24"/>
          <w:szCs w:val="24"/>
        </w:rPr>
        <w:t>C</w:t>
      </w:r>
      <w:r w:rsidRPr="00A309C4">
        <w:rPr>
          <w:rFonts w:ascii="Gill Sans MT" w:hAnsi="Gill Sans MT" w:cs="Arial"/>
          <w:i/>
          <w:sz w:val="24"/>
          <w:szCs w:val="24"/>
        </w:rPr>
        <w:t>l</w:t>
      </w:r>
      <w:r w:rsidRPr="00A309C4">
        <w:rPr>
          <w:rFonts w:ascii="Gill Sans MT" w:hAnsi="Gill Sans MT" w:cs="Arial"/>
          <w:i/>
          <w:spacing w:val="-1"/>
          <w:sz w:val="24"/>
          <w:szCs w:val="24"/>
        </w:rPr>
        <w:t>a</w:t>
      </w:r>
      <w:r w:rsidRPr="00A309C4">
        <w:rPr>
          <w:rFonts w:ascii="Gill Sans MT" w:hAnsi="Gill Sans MT" w:cs="Arial"/>
          <w:i/>
          <w:sz w:val="24"/>
          <w:szCs w:val="24"/>
        </w:rPr>
        <w:t>ssic</w:t>
      </w:r>
      <w:r w:rsidRPr="00A309C4">
        <w:rPr>
          <w:rFonts w:ascii="Gill Sans MT" w:hAnsi="Gill Sans MT" w:cs="Arial"/>
          <w:i/>
          <w:spacing w:val="-1"/>
          <w:sz w:val="24"/>
          <w:szCs w:val="24"/>
        </w:rPr>
        <w:t xml:space="preserve"> </w:t>
      </w:r>
      <w:r w:rsidRPr="00A309C4">
        <w:rPr>
          <w:rFonts w:ascii="Gill Sans MT" w:hAnsi="Gill Sans MT" w:cs="Arial"/>
          <w:i/>
          <w:sz w:val="24"/>
          <w:szCs w:val="24"/>
        </w:rPr>
        <w:t>Mu</w:t>
      </w:r>
      <w:r w:rsidRPr="00A309C4">
        <w:rPr>
          <w:rFonts w:ascii="Gill Sans MT" w:hAnsi="Gill Sans MT" w:cs="Arial"/>
          <w:i/>
          <w:spacing w:val="-1"/>
          <w:sz w:val="24"/>
          <w:szCs w:val="24"/>
        </w:rPr>
        <w:t>r</w:t>
      </w:r>
      <w:r w:rsidRPr="00A309C4">
        <w:rPr>
          <w:rFonts w:ascii="Gill Sans MT" w:hAnsi="Gill Sans MT" w:cs="Arial"/>
          <w:i/>
          <w:sz w:val="24"/>
          <w:szCs w:val="24"/>
        </w:rPr>
        <w:t>d</w:t>
      </w:r>
      <w:r w:rsidRPr="00A309C4">
        <w:rPr>
          <w:rFonts w:ascii="Gill Sans MT" w:hAnsi="Gill Sans MT" w:cs="Arial"/>
          <w:i/>
          <w:spacing w:val="-1"/>
          <w:sz w:val="24"/>
          <w:szCs w:val="24"/>
        </w:rPr>
        <w:t>er</w:t>
      </w:r>
      <w:r w:rsidRPr="00A309C4">
        <w:rPr>
          <w:rFonts w:ascii="Gill Sans MT" w:hAnsi="Gill Sans MT" w:cs="Arial"/>
          <w:i/>
          <w:sz w:val="24"/>
          <w:szCs w:val="24"/>
        </w:rPr>
        <w:t>s</w:t>
      </w:r>
    </w:p>
    <w:p w14:paraId="3C9BE606"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Emsl</w:t>
      </w:r>
      <w:r w:rsidRPr="00A309C4">
        <w:rPr>
          <w:rFonts w:ascii="Gill Sans MT" w:hAnsi="Gill Sans MT" w:cs="Arial"/>
          <w:spacing w:val="1"/>
          <w:sz w:val="24"/>
          <w:szCs w:val="24"/>
        </w:rPr>
        <w:t>e</w:t>
      </w:r>
      <w:r w:rsidRPr="00A309C4">
        <w:rPr>
          <w:rFonts w:ascii="Gill Sans MT" w:hAnsi="Gill Sans MT" w:cs="Arial"/>
          <w:spacing w:val="-5"/>
          <w:sz w:val="24"/>
          <w:szCs w:val="24"/>
        </w:rPr>
        <w:t>y</w:t>
      </w:r>
      <w:r w:rsidRPr="00A309C4">
        <w:rPr>
          <w:rFonts w:ascii="Gill Sans MT" w:hAnsi="Gill Sans MT" w:cs="Arial"/>
          <w:sz w:val="24"/>
          <w:szCs w:val="24"/>
        </w:rPr>
        <w:t xml:space="preserve">, </w:t>
      </w:r>
      <w:r w:rsidRPr="00A309C4">
        <w:rPr>
          <w:rFonts w:ascii="Gill Sans MT" w:hAnsi="Gill Sans MT" w:cs="Arial"/>
          <w:spacing w:val="3"/>
          <w:sz w:val="24"/>
          <w:szCs w:val="24"/>
        </w:rPr>
        <w:t>J</w:t>
      </w:r>
      <w:r w:rsidRPr="00A309C4">
        <w:rPr>
          <w:rFonts w:ascii="Gill Sans MT" w:hAnsi="Gill Sans MT" w:cs="Arial"/>
          <w:sz w:val="24"/>
          <w:szCs w:val="24"/>
        </w:rPr>
        <w:t xml:space="preserve">ohn, </w:t>
      </w:r>
      <w:r w:rsidRPr="00A309C4">
        <w:rPr>
          <w:rFonts w:ascii="Gill Sans MT" w:hAnsi="Gill Sans MT" w:cs="Arial"/>
          <w:i/>
          <w:sz w:val="24"/>
          <w:szCs w:val="24"/>
        </w:rPr>
        <w:t>Mol</w:t>
      </w:r>
      <w:r w:rsidRPr="00A309C4">
        <w:rPr>
          <w:rFonts w:ascii="Gill Sans MT" w:hAnsi="Gill Sans MT" w:cs="Arial"/>
          <w:i/>
          <w:spacing w:val="-1"/>
          <w:sz w:val="24"/>
          <w:szCs w:val="24"/>
        </w:rPr>
        <w:t>ec</w:t>
      </w:r>
      <w:r w:rsidRPr="00A309C4">
        <w:rPr>
          <w:rFonts w:ascii="Gill Sans MT" w:hAnsi="Gill Sans MT" w:cs="Arial"/>
          <w:i/>
          <w:sz w:val="24"/>
          <w:szCs w:val="24"/>
        </w:rPr>
        <w:t>ul</w:t>
      </w:r>
      <w:r w:rsidRPr="00A309C4">
        <w:rPr>
          <w:rFonts w:ascii="Gill Sans MT" w:hAnsi="Gill Sans MT" w:cs="Arial"/>
          <w:i/>
          <w:spacing w:val="-1"/>
          <w:sz w:val="24"/>
          <w:szCs w:val="24"/>
        </w:rPr>
        <w:t>e</w:t>
      </w:r>
      <w:r w:rsidRPr="00A309C4">
        <w:rPr>
          <w:rFonts w:ascii="Gill Sans MT" w:hAnsi="Gill Sans MT" w:cs="Arial"/>
          <w:i/>
          <w:sz w:val="24"/>
          <w:szCs w:val="24"/>
        </w:rPr>
        <w:t xml:space="preserve">s </w:t>
      </w:r>
      <w:r w:rsidRPr="00A309C4">
        <w:rPr>
          <w:rFonts w:ascii="Gill Sans MT" w:hAnsi="Gill Sans MT" w:cs="Arial"/>
          <w:i/>
          <w:spacing w:val="-1"/>
          <w:sz w:val="24"/>
          <w:szCs w:val="24"/>
        </w:rPr>
        <w:t>a</w:t>
      </w:r>
      <w:r w:rsidRPr="00A309C4">
        <w:rPr>
          <w:rFonts w:ascii="Gill Sans MT" w:hAnsi="Gill Sans MT" w:cs="Arial"/>
          <w:i/>
          <w:sz w:val="24"/>
          <w:szCs w:val="24"/>
        </w:rPr>
        <w:t xml:space="preserve">t </w:t>
      </w:r>
      <w:r w:rsidRPr="00A309C4">
        <w:rPr>
          <w:rFonts w:ascii="Gill Sans MT" w:hAnsi="Gill Sans MT" w:cs="Arial"/>
          <w:i/>
          <w:spacing w:val="-1"/>
          <w:sz w:val="24"/>
          <w:szCs w:val="24"/>
        </w:rPr>
        <w:t>a</w:t>
      </w:r>
      <w:r w:rsidRPr="00A309C4">
        <w:rPr>
          <w:rFonts w:ascii="Gill Sans MT" w:hAnsi="Gill Sans MT" w:cs="Arial"/>
          <w:i/>
          <w:sz w:val="24"/>
          <w:szCs w:val="24"/>
        </w:rPr>
        <w:t>n E</w:t>
      </w:r>
      <w:r w:rsidRPr="00A309C4">
        <w:rPr>
          <w:rFonts w:ascii="Gill Sans MT" w:hAnsi="Gill Sans MT" w:cs="Arial"/>
          <w:i/>
          <w:spacing w:val="2"/>
          <w:sz w:val="24"/>
          <w:szCs w:val="24"/>
        </w:rPr>
        <w:t>x</w:t>
      </w:r>
      <w:r w:rsidRPr="00A309C4">
        <w:rPr>
          <w:rFonts w:ascii="Gill Sans MT" w:hAnsi="Gill Sans MT" w:cs="Arial"/>
          <w:i/>
          <w:sz w:val="24"/>
          <w:szCs w:val="24"/>
        </w:rPr>
        <w:t>hibit</w:t>
      </w:r>
      <w:r w:rsidRPr="00A309C4">
        <w:rPr>
          <w:rFonts w:ascii="Gill Sans MT" w:hAnsi="Gill Sans MT" w:cs="Arial"/>
          <w:i/>
          <w:spacing w:val="-2"/>
          <w:sz w:val="24"/>
          <w:szCs w:val="24"/>
        </w:rPr>
        <w:t>i</w:t>
      </w:r>
      <w:r w:rsidRPr="00A309C4">
        <w:rPr>
          <w:rFonts w:ascii="Gill Sans MT" w:hAnsi="Gill Sans MT" w:cs="Arial"/>
          <w:i/>
          <w:sz w:val="24"/>
          <w:szCs w:val="24"/>
        </w:rPr>
        <w:t xml:space="preserve">on: </w:t>
      </w:r>
      <w:r w:rsidRPr="00A309C4">
        <w:rPr>
          <w:rFonts w:ascii="Gill Sans MT" w:hAnsi="Gill Sans MT" w:cs="Arial"/>
          <w:i/>
          <w:spacing w:val="1"/>
          <w:sz w:val="24"/>
          <w:szCs w:val="24"/>
        </w:rPr>
        <w:t>P</w:t>
      </w:r>
      <w:r w:rsidRPr="00A309C4">
        <w:rPr>
          <w:rFonts w:ascii="Gill Sans MT" w:hAnsi="Gill Sans MT" w:cs="Arial"/>
          <w:i/>
          <w:sz w:val="24"/>
          <w:szCs w:val="24"/>
        </w:rPr>
        <w:t>o</w:t>
      </w:r>
      <w:r w:rsidRPr="00A309C4">
        <w:rPr>
          <w:rFonts w:ascii="Gill Sans MT" w:hAnsi="Gill Sans MT" w:cs="Arial"/>
          <w:i/>
          <w:spacing w:val="-1"/>
          <w:sz w:val="24"/>
          <w:szCs w:val="24"/>
        </w:rPr>
        <w:t>r</w:t>
      </w:r>
      <w:r w:rsidRPr="00A309C4">
        <w:rPr>
          <w:rFonts w:ascii="Gill Sans MT" w:hAnsi="Gill Sans MT" w:cs="Arial"/>
          <w:i/>
          <w:sz w:val="24"/>
          <w:szCs w:val="24"/>
        </w:rPr>
        <w:t>t</w:t>
      </w:r>
      <w:r w:rsidRPr="00A309C4">
        <w:rPr>
          <w:rFonts w:ascii="Gill Sans MT" w:hAnsi="Gill Sans MT" w:cs="Arial"/>
          <w:i/>
          <w:spacing w:val="-1"/>
          <w:sz w:val="24"/>
          <w:szCs w:val="24"/>
        </w:rPr>
        <w:t>ra</w:t>
      </w:r>
      <w:r w:rsidRPr="00A309C4">
        <w:rPr>
          <w:rFonts w:ascii="Gill Sans MT" w:hAnsi="Gill Sans MT" w:cs="Arial"/>
          <w:i/>
          <w:sz w:val="24"/>
          <w:szCs w:val="24"/>
        </w:rPr>
        <w:t>its of</w:t>
      </w:r>
      <w:r w:rsidRPr="00A309C4">
        <w:rPr>
          <w:rFonts w:ascii="Gill Sans MT" w:hAnsi="Gill Sans MT" w:cs="Arial"/>
          <w:i/>
          <w:spacing w:val="2"/>
          <w:sz w:val="24"/>
          <w:szCs w:val="24"/>
        </w:rPr>
        <w:t xml:space="preserve"> </w:t>
      </w:r>
      <w:r w:rsidRPr="00A309C4">
        <w:rPr>
          <w:rFonts w:ascii="Gill Sans MT" w:hAnsi="Gill Sans MT" w:cs="Arial"/>
          <w:i/>
          <w:spacing w:val="-6"/>
          <w:sz w:val="24"/>
          <w:szCs w:val="24"/>
        </w:rPr>
        <w:t>I</w:t>
      </w:r>
      <w:r w:rsidRPr="00A309C4">
        <w:rPr>
          <w:rFonts w:ascii="Gill Sans MT" w:hAnsi="Gill Sans MT" w:cs="Arial"/>
          <w:i/>
          <w:sz w:val="24"/>
          <w:szCs w:val="24"/>
        </w:rPr>
        <w:t>nt</w:t>
      </w:r>
      <w:r w:rsidRPr="00A309C4">
        <w:rPr>
          <w:rFonts w:ascii="Gill Sans MT" w:hAnsi="Gill Sans MT" w:cs="Arial"/>
          <w:i/>
          <w:spacing w:val="-1"/>
          <w:sz w:val="24"/>
          <w:szCs w:val="24"/>
        </w:rPr>
        <w:t>r</w:t>
      </w:r>
      <w:r w:rsidRPr="00A309C4">
        <w:rPr>
          <w:rFonts w:ascii="Gill Sans MT" w:hAnsi="Gill Sans MT" w:cs="Arial"/>
          <w:i/>
          <w:spacing w:val="3"/>
          <w:sz w:val="24"/>
          <w:szCs w:val="24"/>
        </w:rPr>
        <w:t>i</w:t>
      </w:r>
      <w:r w:rsidRPr="00A309C4">
        <w:rPr>
          <w:rFonts w:ascii="Gill Sans MT" w:hAnsi="Gill Sans MT" w:cs="Arial"/>
          <w:i/>
          <w:spacing w:val="-2"/>
          <w:sz w:val="24"/>
          <w:szCs w:val="24"/>
        </w:rPr>
        <w:t>g</w:t>
      </w:r>
      <w:r w:rsidRPr="00A309C4">
        <w:rPr>
          <w:rFonts w:ascii="Gill Sans MT" w:hAnsi="Gill Sans MT" w:cs="Arial"/>
          <w:i/>
          <w:sz w:val="24"/>
          <w:szCs w:val="24"/>
        </w:rPr>
        <w:t>ui</w:t>
      </w:r>
      <w:r w:rsidRPr="00A309C4">
        <w:rPr>
          <w:rFonts w:ascii="Gill Sans MT" w:hAnsi="Gill Sans MT" w:cs="Arial"/>
          <w:i/>
          <w:spacing w:val="2"/>
          <w:sz w:val="24"/>
          <w:szCs w:val="24"/>
        </w:rPr>
        <w:t>n</w:t>
      </w:r>
      <w:r w:rsidRPr="00A309C4">
        <w:rPr>
          <w:rFonts w:ascii="Gill Sans MT" w:hAnsi="Gill Sans MT" w:cs="Arial"/>
          <w:i/>
          <w:sz w:val="24"/>
          <w:szCs w:val="24"/>
        </w:rPr>
        <w:t>g</w:t>
      </w:r>
      <w:r w:rsidRPr="00A309C4">
        <w:rPr>
          <w:rFonts w:ascii="Gill Sans MT" w:hAnsi="Gill Sans MT" w:cs="Arial"/>
          <w:i/>
          <w:spacing w:val="-2"/>
          <w:sz w:val="24"/>
          <w:szCs w:val="24"/>
        </w:rPr>
        <w:t xml:space="preserve"> </w:t>
      </w:r>
      <w:r w:rsidRPr="00A309C4">
        <w:rPr>
          <w:rFonts w:ascii="Gill Sans MT" w:hAnsi="Gill Sans MT" w:cs="Arial"/>
          <w:i/>
          <w:sz w:val="24"/>
          <w:szCs w:val="24"/>
        </w:rPr>
        <w:t>M</w:t>
      </w:r>
      <w:r w:rsidRPr="00A309C4">
        <w:rPr>
          <w:rFonts w:ascii="Gill Sans MT" w:hAnsi="Gill Sans MT" w:cs="Arial"/>
          <w:i/>
          <w:spacing w:val="-1"/>
          <w:sz w:val="24"/>
          <w:szCs w:val="24"/>
        </w:rPr>
        <w:t>a</w:t>
      </w:r>
      <w:r w:rsidRPr="00A309C4">
        <w:rPr>
          <w:rFonts w:ascii="Gill Sans MT" w:hAnsi="Gill Sans MT" w:cs="Arial"/>
          <w:i/>
          <w:sz w:val="24"/>
          <w:szCs w:val="24"/>
        </w:rPr>
        <w:t>t</w:t>
      </w:r>
      <w:r w:rsidRPr="00A309C4">
        <w:rPr>
          <w:rFonts w:ascii="Gill Sans MT" w:hAnsi="Gill Sans MT" w:cs="Arial"/>
          <w:i/>
          <w:spacing w:val="1"/>
          <w:sz w:val="24"/>
          <w:szCs w:val="24"/>
        </w:rPr>
        <w:t>e</w:t>
      </w:r>
      <w:r w:rsidRPr="00A309C4">
        <w:rPr>
          <w:rFonts w:ascii="Gill Sans MT" w:hAnsi="Gill Sans MT" w:cs="Arial"/>
          <w:i/>
          <w:spacing w:val="-1"/>
          <w:sz w:val="24"/>
          <w:szCs w:val="24"/>
        </w:rPr>
        <w:t>r</w:t>
      </w:r>
      <w:r w:rsidRPr="00A309C4">
        <w:rPr>
          <w:rFonts w:ascii="Gill Sans MT" w:hAnsi="Gill Sans MT" w:cs="Arial"/>
          <w:i/>
          <w:sz w:val="24"/>
          <w:szCs w:val="24"/>
        </w:rPr>
        <w:t>i</w:t>
      </w:r>
      <w:r w:rsidRPr="00A309C4">
        <w:rPr>
          <w:rFonts w:ascii="Gill Sans MT" w:hAnsi="Gill Sans MT" w:cs="Arial"/>
          <w:i/>
          <w:spacing w:val="-1"/>
          <w:sz w:val="24"/>
          <w:szCs w:val="24"/>
        </w:rPr>
        <w:t>a</w:t>
      </w:r>
      <w:r w:rsidRPr="00A309C4">
        <w:rPr>
          <w:rFonts w:ascii="Gill Sans MT" w:hAnsi="Gill Sans MT" w:cs="Arial"/>
          <w:i/>
          <w:sz w:val="24"/>
          <w:szCs w:val="24"/>
        </w:rPr>
        <w:t>ls in Ev</w:t>
      </w:r>
      <w:r w:rsidRPr="00A309C4">
        <w:rPr>
          <w:rFonts w:ascii="Gill Sans MT" w:hAnsi="Gill Sans MT" w:cs="Arial"/>
          <w:i/>
          <w:spacing w:val="-1"/>
          <w:sz w:val="24"/>
          <w:szCs w:val="24"/>
        </w:rPr>
        <w:t>e</w:t>
      </w:r>
      <w:r w:rsidRPr="00A309C4">
        <w:rPr>
          <w:rFonts w:ascii="Gill Sans MT" w:hAnsi="Gill Sans MT" w:cs="Arial"/>
          <w:i/>
          <w:spacing w:val="4"/>
          <w:sz w:val="24"/>
          <w:szCs w:val="24"/>
        </w:rPr>
        <w:t>r</w:t>
      </w:r>
      <w:r w:rsidRPr="00A309C4">
        <w:rPr>
          <w:rFonts w:ascii="Gill Sans MT" w:hAnsi="Gill Sans MT" w:cs="Arial"/>
          <w:i/>
          <w:spacing w:val="-5"/>
          <w:sz w:val="24"/>
          <w:szCs w:val="24"/>
        </w:rPr>
        <w:t>y</w:t>
      </w:r>
      <w:r w:rsidRPr="00A309C4">
        <w:rPr>
          <w:rFonts w:ascii="Gill Sans MT" w:hAnsi="Gill Sans MT" w:cs="Arial"/>
          <w:i/>
          <w:spacing w:val="2"/>
          <w:sz w:val="24"/>
          <w:szCs w:val="24"/>
        </w:rPr>
        <w:t>d</w:t>
      </w:r>
      <w:r w:rsidRPr="00A309C4">
        <w:rPr>
          <w:rFonts w:ascii="Gill Sans MT" w:hAnsi="Gill Sans MT" w:cs="Arial"/>
          <w:i/>
          <w:spacing w:val="4"/>
          <w:sz w:val="24"/>
          <w:szCs w:val="24"/>
        </w:rPr>
        <w:t>a</w:t>
      </w:r>
      <w:r w:rsidRPr="00A309C4">
        <w:rPr>
          <w:rFonts w:ascii="Gill Sans MT" w:hAnsi="Gill Sans MT" w:cs="Arial"/>
          <w:i/>
          <w:sz w:val="24"/>
          <w:szCs w:val="24"/>
        </w:rPr>
        <w:t>y</w:t>
      </w:r>
      <w:r w:rsidRPr="00A309C4">
        <w:rPr>
          <w:rFonts w:ascii="Gill Sans MT" w:hAnsi="Gill Sans MT" w:cs="Arial"/>
          <w:i/>
          <w:spacing w:val="-2"/>
          <w:sz w:val="24"/>
          <w:szCs w:val="24"/>
        </w:rPr>
        <w:t xml:space="preserve"> </w:t>
      </w:r>
      <w:r w:rsidRPr="00A309C4">
        <w:rPr>
          <w:rFonts w:ascii="Gill Sans MT" w:hAnsi="Gill Sans MT" w:cs="Arial"/>
          <w:i/>
          <w:spacing w:val="-3"/>
          <w:sz w:val="24"/>
          <w:szCs w:val="24"/>
        </w:rPr>
        <w:t>L</w:t>
      </w:r>
      <w:r w:rsidRPr="00A309C4">
        <w:rPr>
          <w:rFonts w:ascii="Gill Sans MT" w:hAnsi="Gill Sans MT" w:cs="Arial"/>
          <w:i/>
          <w:sz w:val="24"/>
          <w:szCs w:val="24"/>
        </w:rPr>
        <w:t>i</w:t>
      </w:r>
      <w:r w:rsidRPr="00A309C4">
        <w:rPr>
          <w:rFonts w:ascii="Gill Sans MT" w:hAnsi="Gill Sans MT" w:cs="Arial"/>
          <w:i/>
          <w:spacing w:val="2"/>
          <w:sz w:val="24"/>
          <w:szCs w:val="24"/>
        </w:rPr>
        <w:t>f</w:t>
      </w:r>
      <w:r w:rsidRPr="00A309C4">
        <w:rPr>
          <w:rFonts w:ascii="Gill Sans MT" w:hAnsi="Gill Sans MT" w:cs="Arial"/>
          <w:i/>
          <w:sz w:val="24"/>
          <w:szCs w:val="24"/>
        </w:rPr>
        <w:t>e</w:t>
      </w:r>
    </w:p>
    <w:p w14:paraId="43D44E52"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proofErr w:type="spellStart"/>
      <w:r w:rsidRPr="00A309C4">
        <w:rPr>
          <w:rFonts w:ascii="Gill Sans MT" w:hAnsi="Gill Sans MT" w:cs="Arial"/>
          <w:sz w:val="24"/>
          <w:szCs w:val="24"/>
        </w:rPr>
        <w:t>Gold</w:t>
      </w:r>
      <w:r w:rsidRPr="00A309C4">
        <w:rPr>
          <w:rFonts w:ascii="Gill Sans MT" w:hAnsi="Gill Sans MT" w:cs="Arial"/>
          <w:spacing w:val="-1"/>
          <w:sz w:val="24"/>
          <w:szCs w:val="24"/>
        </w:rPr>
        <w:t>acre</w:t>
      </w:r>
      <w:proofErr w:type="spellEnd"/>
      <w:r w:rsidRPr="00A309C4">
        <w:rPr>
          <w:rFonts w:ascii="Gill Sans MT" w:hAnsi="Gill Sans MT" w:cs="Arial"/>
          <w:sz w:val="24"/>
          <w:szCs w:val="24"/>
        </w:rPr>
        <w:t>,</w:t>
      </w:r>
      <w:r w:rsidRPr="00A309C4">
        <w:rPr>
          <w:rFonts w:ascii="Gill Sans MT" w:hAnsi="Gill Sans MT" w:cs="Arial"/>
          <w:spacing w:val="2"/>
          <w:sz w:val="24"/>
          <w:szCs w:val="24"/>
        </w:rPr>
        <w:t xml:space="preserve"> </w:t>
      </w:r>
      <w:r w:rsidRPr="00A309C4">
        <w:rPr>
          <w:rFonts w:ascii="Gill Sans MT" w:hAnsi="Gill Sans MT" w:cs="Arial"/>
          <w:spacing w:val="1"/>
          <w:sz w:val="24"/>
          <w:szCs w:val="24"/>
        </w:rPr>
        <w:t>B</w:t>
      </w:r>
      <w:r w:rsidRPr="00A309C4">
        <w:rPr>
          <w:rFonts w:ascii="Gill Sans MT" w:hAnsi="Gill Sans MT" w:cs="Arial"/>
          <w:spacing w:val="-1"/>
          <w:sz w:val="24"/>
          <w:szCs w:val="24"/>
        </w:rPr>
        <w:t>en</w:t>
      </w:r>
      <w:r w:rsidRPr="00A309C4">
        <w:rPr>
          <w:rFonts w:ascii="Gill Sans MT" w:hAnsi="Gill Sans MT" w:cs="Arial"/>
          <w:sz w:val="24"/>
          <w:szCs w:val="24"/>
        </w:rPr>
        <w:t xml:space="preserve">, </w:t>
      </w:r>
      <w:r w:rsidRPr="00A309C4">
        <w:rPr>
          <w:rFonts w:ascii="Gill Sans MT" w:hAnsi="Gill Sans MT" w:cs="Arial"/>
          <w:i/>
          <w:spacing w:val="-2"/>
          <w:sz w:val="24"/>
          <w:szCs w:val="24"/>
        </w:rPr>
        <w:t>B</w:t>
      </w:r>
      <w:r w:rsidRPr="00A309C4">
        <w:rPr>
          <w:rFonts w:ascii="Gill Sans MT" w:hAnsi="Gill Sans MT" w:cs="Arial"/>
          <w:i/>
          <w:spacing w:val="-1"/>
          <w:sz w:val="24"/>
          <w:szCs w:val="24"/>
        </w:rPr>
        <w:t>a</w:t>
      </w:r>
      <w:r w:rsidRPr="00A309C4">
        <w:rPr>
          <w:rFonts w:ascii="Gill Sans MT" w:hAnsi="Gill Sans MT" w:cs="Arial"/>
          <w:i/>
          <w:sz w:val="24"/>
          <w:szCs w:val="24"/>
        </w:rPr>
        <w:t>d S</w:t>
      </w:r>
      <w:r w:rsidRPr="00A309C4">
        <w:rPr>
          <w:rFonts w:ascii="Gill Sans MT" w:hAnsi="Gill Sans MT" w:cs="Arial"/>
          <w:i/>
          <w:spacing w:val="-1"/>
          <w:sz w:val="24"/>
          <w:szCs w:val="24"/>
        </w:rPr>
        <w:t>c</w:t>
      </w:r>
      <w:r w:rsidRPr="00A309C4">
        <w:rPr>
          <w:rFonts w:ascii="Gill Sans MT" w:hAnsi="Gill Sans MT" w:cs="Arial"/>
          <w:i/>
          <w:spacing w:val="3"/>
          <w:sz w:val="24"/>
          <w:szCs w:val="24"/>
        </w:rPr>
        <w:t>i</w:t>
      </w:r>
      <w:r w:rsidRPr="00A309C4">
        <w:rPr>
          <w:rFonts w:ascii="Gill Sans MT" w:hAnsi="Gill Sans MT" w:cs="Arial"/>
          <w:i/>
          <w:spacing w:val="-1"/>
          <w:sz w:val="24"/>
          <w:szCs w:val="24"/>
        </w:rPr>
        <w:t>e</w:t>
      </w:r>
      <w:r w:rsidRPr="00A309C4">
        <w:rPr>
          <w:rFonts w:ascii="Gill Sans MT" w:hAnsi="Gill Sans MT" w:cs="Arial"/>
          <w:i/>
          <w:sz w:val="24"/>
          <w:szCs w:val="24"/>
        </w:rPr>
        <w:t>n</w:t>
      </w:r>
      <w:r w:rsidRPr="00A309C4">
        <w:rPr>
          <w:rFonts w:ascii="Gill Sans MT" w:hAnsi="Gill Sans MT" w:cs="Arial"/>
          <w:i/>
          <w:spacing w:val="-1"/>
          <w:sz w:val="24"/>
          <w:szCs w:val="24"/>
        </w:rPr>
        <w:t>ce</w:t>
      </w:r>
    </w:p>
    <w:p w14:paraId="42CD66F9"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pacing w:val="3"/>
          <w:sz w:val="24"/>
          <w:szCs w:val="24"/>
        </w:rPr>
        <w:t>J</w:t>
      </w:r>
      <w:r w:rsidRPr="00A309C4">
        <w:rPr>
          <w:rFonts w:ascii="Gill Sans MT" w:hAnsi="Gill Sans MT" w:cs="Arial"/>
          <w:spacing w:val="-1"/>
          <w:sz w:val="24"/>
          <w:szCs w:val="24"/>
        </w:rPr>
        <w:t>affe</w:t>
      </w:r>
      <w:r w:rsidRPr="00A309C4">
        <w:rPr>
          <w:rFonts w:ascii="Gill Sans MT" w:hAnsi="Gill Sans MT" w:cs="Arial"/>
          <w:sz w:val="24"/>
          <w:szCs w:val="24"/>
        </w:rPr>
        <w:t xml:space="preserve">, </w:t>
      </w:r>
      <w:r w:rsidRPr="00A309C4">
        <w:rPr>
          <w:rFonts w:ascii="Gill Sans MT" w:hAnsi="Gill Sans MT" w:cs="Arial"/>
          <w:spacing w:val="-2"/>
          <w:sz w:val="24"/>
          <w:szCs w:val="24"/>
        </w:rPr>
        <w:t>B</w:t>
      </w:r>
      <w:r w:rsidRPr="00A309C4">
        <w:rPr>
          <w:rFonts w:ascii="Gill Sans MT" w:hAnsi="Gill Sans MT" w:cs="Arial"/>
          <w:spacing w:val="1"/>
          <w:sz w:val="24"/>
          <w:szCs w:val="24"/>
        </w:rPr>
        <w:t>e</w:t>
      </w:r>
      <w:r w:rsidRPr="00A309C4">
        <w:rPr>
          <w:rFonts w:ascii="Gill Sans MT" w:hAnsi="Gill Sans MT" w:cs="Arial"/>
          <w:spacing w:val="-1"/>
          <w:sz w:val="24"/>
          <w:szCs w:val="24"/>
        </w:rPr>
        <w:t>r</w:t>
      </w:r>
      <w:r w:rsidRPr="00A309C4">
        <w:rPr>
          <w:rFonts w:ascii="Gill Sans MT" w:hAnsi="Gill Sans MT" w:cs="Arial"/>
          <w:sz w:val="24"/>
          <w:szCs w:val="24"/>
        </w:rPr>
        <w:t>n</w:t>
      </w:r>
      <w:r w:rsidRPr="00A309C4">
        <w:rPr>
          <w:rFonts w:ascii="Gill Sans MT" w:hAnsi="Gill Sans MT" w:cs="Arial"/>
          <w:spacing w:val="-1"/>
          <w:sz w:val="24"/>
          <w:szCs w:val="24"/>
        </w:rPr>
        <w:t>ard</w:t>
      </w:r>
      <w:r w:rsidRPr="00A309C4">
        <w:rPr>
          <w:rFonts w:ascii="Gill Sans MT" w:hAnsi="Gill Sans MT" w:cs="Arial"/>
          <w:sz w:val="24"/>
          <w:szCs w:val="24"/>
        </w:rPr>
        <w:t>,</w:t>
      </w:r>
      <w:r w:rsidRPr="00A309C4">
        <w:rPr>
          <w:rFonts w:ascii="Gill Sans MT" w:hAnsi="Gill Sans MT" w:cs="Arial"/>
          <w:i/>
          <w:sz w:val="24"/>
          <w:szCs w:val="24"/>
        </w:rPr>
        <w:t xml:space="preserve"> </w:t>
      </w:r>
      <w:r w:rsidRPr="00A309C4">
        <w:rPr>
          <w:rFonts w:ascii="Gill Sans MT" w:hAnsi="Gill Sans MT" w:cs="Arial"/>
          <w:i/>
          <w:spacing w:val="1"/>
          <w:sz w:val="24"/>
          <w:szCs w:val="24"/>
        </w:rPr>
        <w:t>C</w:t>
      </w:r>
      <w:r w:rsidRPr="00A309C4">
        <w:rPr>
          <w:rFonts w:ascii="Gill Sans MT" w:hAnsi="Gill Sans MT" w:cs="Arial"/>
          <w:i/>
          <w:spacing w:val="-1"/>
          <w:sz w:val="24"/>
          <w:szCs w:val="24"/>
        </w:rPr>
        <w:t>r</w:t>
      </w:r>
      <w:r w:rsidRPr="00A309C4">
        <w:rPr>
          <w:rFonts w:ascii="Gill Sans MT" w:hAnsi="Gill Sans MT" w:cs="Arial"/>
          <w:i/>
          <w:sz w:val="24"/>
          <w:szCs w:val="24"/>
        </w:rPr>
        <w:t>u</w:t>
      </w:r>
      <w:r w:rsidRPr="00A309C4">
        <w:rPr>
          <w:rFonts w:ascii="Gill Sans MT" w:hAnsi="Gill Sans MT" w:cs="Arial"/>
          <w:i/>
          <w:spacing w:val="-1"/>
          <w:sz w:val="24"/>
          <w:szCs w:val="24"/>
        </w:rPr>
        <w:t>c</w:t>
      </w:r>
      <w:r w:rsidRPr="00A309C4">
        <w:rPr>
          <w:rFonts w:ascii="Gill Sans MT" w:hAnsi="Gill Sans MT" w:cs="Arial"/>
          <w:i/>
          <w:sz w:val="24"/>
          <w:szCs w:val="24"/>
        </w:rPr>
        <w:t>ibl</w:t>
      </w:r>
      <w:r w:rsidRPr="00A309C4">
        <w:rPr>
          <w:rFonts w:ascii="Gill Sans MT" w:hAnsi="Gill Sans MT" w:cs="Arial"/>
          <w:i/>
          <w:spacing w:val="-1"/>
          <w:sz w:val="24"/>
          <w:szCs w:val="24"/>
        </w:rPr>
        <w:t>e</w:t>
      </w:r>
      <w:r w:rsidRPr="00A309C4">
        <w:rPr>
          <w:rFonts w:ascii="Gill Sans MT" w:hAnsi="Gill Sans MT" w:cs="Arial"/>
          <w:i/>
          <w:sz w:val="24"/>
          <w:szCs w:val="24"/>
        </w:rPr>
        <w:t>s: The</w:t>
      </w:r>
      <w:r w:rsidRPr="00A309C4">
        <w:rPr>
          <w:rFonts w:ascii="Gill Sans MT" w:hAnsi="Gill Sans MT" w:cs="Arial"/>
          <w:i/>
          <w:spacing w:val="-1"/>
          <w:sz w:val="24"/>
          <w:szCs w:val="24"/>
        </w:rPr>
        <w:t xml:space="preserve"> </w:t>
      </w:r>
      <w:r w:rsidRPr="00A309C4">
        <w:rPr>
          <w:rFonts w:ascii="Gill Sans MT" w:hAnsi="Gill Sans MT" w:cs="Arial"/>
          <w:i/>
          <w:spacing w:val="1"/>
          <w:sz w:val="24"/>
          <w:szCs w:val="24"/>
        </w:rPr>
        <w:t>S</w:t>
      </w:r>
      <w:r w:rsidRPr="00A309C4">
        <w:rPr>
          <w:rFonts w:ascii="Gill Sans MT" w:hAnsi="Gill Sans MT" w:cs="Arial"/>
          <w:i/>
          <w:sz w:val="24"/>
          <w:szCs w:val="24"/>
        </w:rPr>
        <w:t>to</w:t>
      </w:r>
      <w:r w:rsidRPr="00A309C4">
        <w:rPr>
          <w:rFonts w:ascii="Gill Sans MT" w:hAnsi="Gill Sans MT" w:cs="Arial"/>
          <w:i/>
          <w:spacing w:val="2"/>
          <w:sz w:val="24"/>
          <w:szCs w:val="24"/>
        </w:rPr>
        <w:t>r</w:t>
      </w:r>
      <w:r w:rsidRPr="00A309C4">
        <w:rPr>
          <w:rFonts w:ascii="Gill Sans MT" w:hAnsi="Gill Sans MT" w:cs="Arial"/>
          <w:i/>
          <w:sz w:val="24"/>
          <w:szCs w:val="24"/>
        </w:rPr>
        <w:t>y</w:t>
      </w:r>
      <w:r w:rsidRPr="00A309C4">
        <w:rPr>
          <w:rFonts w:ascii="Gill Sans MT" w:hAnsi="Gill Sans MT" w:cs="Arial"/>
          <w:i/>
          <w:spacing w:val="-5"/>
          <w:sz w:val="24"/>
          <w:szCs w:val="24"/>
        </w:rPr>
        <w:t xml:space="preserve"> </w:t>
      </w:r>
      <w:r w:rsidRPr="00A309C4">
        <w:rPr>
          <w:rFonts w:ascii="Gill Sans MT" w:hAnsi="Gill Sans MT" w:cs="Arial"/>
          <w:i/>
          <w:spacing w:val="2"/>
          <w:sz w:val="24"/>
          <w:szCs w:val="24"/>
        </w:rPr>
        <w:t>o</w:t>
      </w:r>
      <w:r w:rsidRPr="00A309C4">
        <w:rPr>
          <w:rFonts w:ascii="Gill Sans MT" w:hAnsi="Gill Sans MT" w:cs="Arial"/>
          <w:i/>
          <w:sz w:val="24"/>
          <w:szCs w:val="24"/>
        </w:rPr>
        <w:t>f</w:t>
      </w:r>
      <w:r w:rsidRPr="00A309C4">
        <w:rPr>
          <w:rFonts w:ascii="Gill Sans MT" w:hAnsi="Gill Sans MT" w:cs="Arial"/>
          <w:i/>
          <w:spacing w:val="2"/>
          <w:sz w:val="24"/>
          <w:szCs w:val="24"/>
        </w:rPr>
        <w:t xml:space="preserve"> </w:t>
      </w:r>
      <w:r w:rsidRPr="00A309C4">
        <w:rPr>
          <w:rFonts w:ascii="Gill Sans MT" w:hAnsi="Gill Sans MT" w:cs="Arial"/>
          <w:i/>
          <w:spacing w:val="1"/>
          <w:sz w:val="24"/>
          <w:szCs w:val="24"/>
        </w:rPr>
        <w:t>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mist</w:t>
      </w:r>
      <w:r w:rsidRPr="00A309C4">
        <w:rPr>
          <w:rFonts w:ascii="Gill Sans MT" w:hAnsi="Gill Sans MT" w:cs="Arial"/>
          <w:i/>
          <w:spacing w:val="2"/>
          <w:sz w:val="24"/>
          <w:szCs w:val="24"/>
        </w:rPr>
        <w:t>r</w:t>
      </w:r>
      <w:r w:rsidRPr="00A309C4">
        <w:rPr>
          <w:rFonts w:ascii="Gill Sans MT" w:hAnsi="Gill Sans MT" w:cs="Arial"/>
          <w:i/>
          <w:sz w:val="24"/>
          <w:szCs w:val="24"/>
        </w:rPr>
        <w:t>y</w:t>
      </w:r>
    </w:p>
    <w:p w14:paraId="5CF4275C"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z w:val="24"/>
          <w:szCs w:val="24"/>
        </w:rPr>
        <w:t>K</w:t>
      </w:r>
      <w:r w:rsidRPr="00A309C4">
        <w:rPr>
          <w:rFonts w:ascii="Gill Sans MT" w:hAnsi="Gill Sans MT" w:cs="Arial"/>
          <w:spacing w:val="-1"/>
          <w:sz w:val="24"/>
          <w:szCs w:val="24"/>
        </w:rPr>
        <w:t>ea</w:t>
      </w:r>
      <w:r w:rsidRPr="00A309C4">
        <w:rPr>
          <w:rFonts w:ascii="Gill Sans MT" w:hAnsi="Gill Sans MT" w:cs="Arial"/>
          <w:sz w:val="24"/>
          <w:szCs w:val="24"/>
        </w:rPr>
        <w:t xml:space="preserve">n, </w:t>
      </w:r>
      <w:r w:rsidRPr="00A309C4">
        <w:rPr>
          <w:rFonts w:ascii="Gill Sans MT" w:hAnsi="Gill Sans MT" w:cs="Arial"/>
          <w:spacing w:val="1"/>
          <w:sz w:val="24"/>
          <w:szCs w:val="24"/>
        </w:rPr>
        <w:t>S</w:t>
      </w:r>
      <w:r w:rsidRPr="00A309C4">
        <w:rPr>
          <w:rFonts w:ascii="Gill Sans MT" w:hAnsi="Gill Sans MT" w:cs="Arial"/>
          <w:spacing w:val="-1"/>
          <w:sz w:val="24"/>
          <w:szCs w:val="24"/>
        </w:rPr>
        <w:t>am</w:t>
      </w:r>
      <w:r w:rsidRPr="00A309C4">
        <w:rPr>
          <w:rFonts w:ascii="Gill Sans MT" w:hAnsi="Gill Sans MT" w:cs="Arial"/>
          <w:sz w:val="24"/>
          <w:szCs w:val="24"/>
        </w:rPr>
        <w:t xml:space="preserve">, </w:t>
      </w:r>
      <w:r w:rsidRPr="00A309C4">
        <w:rPr>
          <w:rFonts w:ascii="Gill Sans MT" w:hAnsi="Gill Sans MT" w:cs="Arial"/>
          <w:i/>
          <w:sz w:val="24"/>
          <w:szCs w:val="24"/>
        </w:rPr>
        <w:t>The</w:t>
      </w:r>
      <w:r w:rsidRPr="00A309C4">
        <w:rPr>
          <w:rFonts w:ascii="Gill Sans MT" w:hAnsi="Gill Sans MT" w:cs="Arial"/>
          <w:i/>
          <w:spacing w:val="-1"/>
          <w:sz w:val="24"/>
          <w:szCs w:val="24"/>
        </w:rPr>
        <w:t xml:space="preserve"> </w:t>
      </w:r>
      <w:r w:rsidRPr="00A309C4">
        <w:rPr>
          <w:rFonts w:ascii="Gill Sans MT" w:hAnsi="Gill Sans MT" w:cs="Arial"/>
          <w:i/>
          <w:sz w:val="24"/>
          <w:szCs w:val="24"/>
        </w:rPr>
        <w:t>Dis</w:t>
      </w:r>
      <w:r w:rsidRPr="00A309C4">
        <w:rPr>
          <w:rFonts w:ascii="Gill Sans MT" w:hAnsi="Gill Sans MT" w:cs="Arial"/>
          <w:i/>
          <w:spacing w:val="-1"/>
          <w:sz w:val="24"/>
          <w:szCs w:val="24"/>
        </w:rPr>
        <w:t>a</w:t>
      </w:r>
      <w:r w:rsidRPr="00A309C4">
        <w:rPr>
          <w:rFonts w:ascii="Gill Sans MT" w:hAnsi="Gill Sans MT" w:cs="Arial"/>
          <w:i/>
          <w:sz w:val="24"/>
          <w:szCs w:val="24"/>
        </w:rPr>
        <w:t>pp</w:t>
      </w:r>
      <w:r w:rsidRPr="00A309C4">
        <w:rPr>
          <w:rFonts w:ascii="Gill Sans MT" w:hAnsi="Gill Sans MT" w:cs="Arial"/>
          <w:i/>
          <w:spacing w:val="-1"/>
          <w:sz w:val="24"/>
          <w:szCs w:val="24"/>
        </w:rPr>
        <w:t>e</w:t>
      </w:r>
      <w:r w:rsidRPr="00A309C4">
        <w:rPr>
          <w:rFonts w:ascii="Gill Sans MT" w:hAnsi="Gill Sans MT" w:cs="Arial"/>
          <w:i/>
          <w:spacing w:val="1"/>
          <w:sz w:val="24"/>
          <w:szCs w:val="24"/>
        </w:rPr>
        <w:t>a</w:t>
      </w:r>
      <w:r w:rsidRPr="00A309C4">
        <w:rPr>
          <w:rFonts w:ascii="Gill Sans MT" w:hAnsi="Gill Sans MT" w:cs="Arial"/>
          <w:i/>
          <w:spacing w:val="-1"/>
          <w:sz w:val="24"/>
          <w:szCs w:val="24"/>
        </w:rPr>
        <w:t>r</w:t>
      </w:r>
      <w:r w:rsidRPr="00A309C4">
        <w:rPr>
          <w:rFonts w:ascii="Gill Sans MT" w:hAnsi="Gill Sans MT" w:cs="Arial"/>
          <w:i/>
          <w:sz w:val="24"/>
          <w:szCs w:val="24"/>
        </w:rPr>
        <w:t>ing</w:t>
      </w:r>
      <w:r w:rsidRPr="00A309C4">
        <w:rPr>
          <w:rFonts w:ascii="Gill Sans MT" w:hAnsi="Gill Sans MT" w:cs="Arial"/>
          <w:i/>
          <w:spacing w:val="-2"/>
          <w:sz w:val="24"/>
          <w:szCs w:val="24"/>
        </w:rPr>
        <w:t xml:space="preserve"> </w:t>
      </w:r>
      <w:r w:rsidRPr="00A309C4">
        <w:rPr>
          <w:rFonts w:ascii="Gill Sans MT" w:hAnsi="Gill Sans MT" w:cs="Arial"/>
          <w:i/>
          <w:sz w:val="24"/>
          <w:szCs w:val="24"/>
        </w:rPr>
        <w:t>Spoon</w:t>
      </w:r>
    </w:p>
    <w:p w14:paraId="1D96EA83"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pacing w:val="-3"/>
          <w:sz w:val="24"/>
          <w:szCs w:val="24"/>
        </w:rPr>
        <w:t>L</w:t>
      </w:r>
      <w:r w:rsidRPr="00A309C4">
        <w:rPr>
          <w:rFonts w:ascii="Gill Sans MT" w:hAnsi="Gill Sans MT" w:cs="Arial"/>
          <w:spacing w:val="-1"/>
          <w:sz w:val="24"/>
          <w:szCs w:val="24"/>
        </w:rPr>
        <w:t>a</w:t>
      </w:r>
      <w:r w:rsidRPr="00A309C4">
        <w:rPr>
          <w:rFonts w:ascii="Gill Sans MT" w:hAnsi="Gill Sans MT" w:cs="Arial"/>
          <w:spacing w:val="2"/>
          <w:sz w:val="24"/>
          <w:szCs w:val="24"/>
        </w:rPr>
        <w:t>n</w:t>
      </w:r>
      <w:r w:rsidRPr="00A309C4">
        <w:rPr>
          <w:rFonts w:ascii="Gill Sans MT" w:hAnsi="Gill Sans MT" w:cs="Arial"/>
          <w:spacing w:val="-1"/>
          <w:sz w:val="24"/>
          <w:szCs w:val="24"/>
        </w:rPr>
        <w:t>e</w:t>
      </w:r>
      <w:r w:rsidRPr="00A309C4">
        <w:rPr>
          <w:rFonts w:ascii="Gill Sans MT" w:hAnsi="Gill Sans MT" w:cs="Arial"/>
          <w:sz w:val="24"/>
          <w:szCs w:val="24"/>
        </w:rPr>
        <w:t>, Ni</w:t>
      </w:r>
      <w:r w:rsidRPr="00A309C4">
        <w:rPr>
          <w:rFonts w:ascii="Gill Sans MT" w:hAnsi="Gill Sans MT" w:cs="Arial"/>
          <w:spacing w:val="-1"/>
          <w:sz w:val="24"/>
          <w:szCs w:val="24"/>
        </w:rPr>
        <w:t>ck</w:t>
      </w:r>
      <w:r w:rsidRPr="00A309C4">
        <w:rPr>
          <w:rFonts w:ascii="Gill Sans MT" w:hAnsi="Gill Sans MT" w:cs="Arial"/>
          <w:sz w:val="24"/>
          <w:szCs w:val="24"/>
        </w:rPr>
        <w:t xml:space="preserve">, </w:t>
      </w:r>
      <w:r w:rsidRPr="00A309C4">
        <w:rPr>
          <w:rFonts w:ascii="Gill Sans MT" w:hAnsi="Gill Sans MT" w:cs="Arial"/>
          <w:i/>
          <w:sz w:val="24"/>
          <w:szCs w:val="24"/>
        </w:rPr>
        <w:t>O</w:t>
      </w:r>
      <w:r w:rsidRPr="00A309C4">
        <w:rPr>
          <w:rFonts w:ascii="Gill Sans MT" w:hAnsi="Gill Sans MT" w:cs="Arial"/>
          <w:i/>
          <w:spacing w:val="5"/>
          <w:sz w:val="24"/>
          <w:szCs w:val="24"/>
        </w:rPr>
        <w:t>x</w:t>
      </w:r>
      <w:r w:rsidRPr="00A309C4">
        <w:rPr>
          <w:rFonts w:ascii="Gill Sans MT" w:hAnsi="Gill Sans MT" w:cs="Arial"/>
          <w:i/>
          <w:spacing w:val="-5"/>
          <w:sz w:val="24"/>
          <w:szCs w:val="24"/>
        </w:rPr>
        <w:t>y</w:t>
      </w:r>
      <w:r w:rsidRPr="00A309C4">
        <w:rPr>
          <w:rFonts w:ascii="Gill Sans MT" w:hAnsi="Gill Sans MT" w:cs="Arial"/>
          <w:i/>
          <w:sz w:val="24"/>
          <w:szCs w:val="24"/>
        </w:rPr>
        <w:t>g</w:t>
      </w:r>
      <w:r w:rsidRPr="00A309C4">
        <w:rPr>
          <w:rFonts w:ascii="Gill Sans MT" w:hAnsi="Gill Sans MT" w:cs="Arial"/>
          <w:i/>
          <w:spacing w:val="-1"/>
          <w:sz w:val="24"/>
          <w:szCs w:val="24"/>
        </w:rPr>
        <w:t>e</w:t>
      </w:r>
      <w:r w:rsidRPr="00A309C4">
        <w:rPr>
          <w:rFonts w:ascii="Gill Sans MT" w:hAnsi="Gill Sans MT" w:cs="Arial"/>
          <w:i/>
          <w:sz w:val="24"/>
          <w:szCs w:val="24"/>
        </w:rPr>
        <w:t>n: The</w:t>
      </w:r>
      <w:r w:rsidRPr="00A309C4">
        <w:rPr>
          <w:rFonts w:ascii="Gill Sans MT" w:hAnsi="Gill Sans MT" w:cs="Arial"/>
          <w:i/>
          <w:spacing w:val="-1"/>
          <w:sz w:val="24"/>
          <w:szCs w:val="24"/>
        </w:rPr>
        <w:t xml:space="preserve"> </w:t>
      </w:r>
      <w:r w:rsidRPr="00A309C4">
        <w:rPr>
          <w:rFonts w:ascii="Gill Sans MT" w:hAnsi="Gill Sans MT" w:cs="Arial"/>
          <w:i/>
          <w:sz w:val="24"/>
          <w:szCs w:val="24"/>
        </w:rPr>
        <w:t>Mol</w:t>
      </w:r>
      <w:r w:rsidRPr="00A309C4">
        <w:rPr>
          <w:rFonts w:ascii="Gill Sans MT" w:hAnsi="Gill Sans MT" w:cs="Arial"/>
          <w:i/>
          <w:spacing w:val="-1"/>
          <w:sz w:val="24"/>
          <w:szCs w:val="24"/>
        </w:rPr>
        <w:t>ec</w:t>
      </w:r>
      <w:r w:rsidRPr="00A309C4">
        <w:rPr>
          <w:rFonts w:ascii="Gill Sans MT" w:hAnsi="Gill Sans MT" w:cs="Arial"/>
          <w:i/>
          <w:sz w:val="24"/>
          <w:szCs w:val="24"/>
        </w:rPr>
        <w:t>ule</w:t>
      </w:r>
      <w:r w:rsidRPr="00A309C4">
        <w:rPr>
          <w:rFonts w:ascii="Gill Sans MT" w:hAnsi="Gill Sans MT" w:cs="Arial"/>
          <w:i/>
          <w:spacing w:val="-1"/>
          <w:sz w:val="24"/>
          <w:szCs w:val="24"/>
        </w:rPr>
        <w:t xml:space="preserve"> </w:t>
      </w:r>
      <w:r w:rsidRPr="00A309C4">
        <w:rPr>
          <w:rFonts w:ascii="Gill Sans MT" w:hAnsi="Gill Sans MT" w:cs="Arial"/>
          <w:i/>
          <w:sz w:val="24"/>
          <w:szCs w:val="24"/>
        </w:rPr>
        <w:t>t</w:t>
      </w:r>
      <w:r w:rsidRPr="00A309C4">
        <w:rPr>
          <w:rFonts w:ascii="Gill Sans MT" w:hAnsi="Gill Sans MT" w:cs="Arial"/>
          <w:i/>
          <w:spacing w:val="2"/>
          <w:sz w:val="24"/>
          <w:szCs w:val="24"/>
        </w:rPr>
        <w:t>h</w:t>
      </w:r>
      <w:r w:rsidRPr="00A309C4">
        <w:rPr>
          <w:rFonts w:ascii="Gill Sans MT" w:hAnsi="Gill Sans MT" w:cs="Arial"/>
          <w:i/>
          <w:spacing w:val="-1"/>
          <w:sz w:val="24"/>
          <w:szCs w:val="24"/>
        </w:rPr>
        <w:t>a</w:t>
      </w:r>
      <w:r w:rsidRPr="00A309C4">
        <w:rPr>
          <w:rFonts w:ascii="Gill Sans MT" w:hAnsi="Gill Sans MT" w:cs="Arial"/>
          <w:i/>
          <w:sz w:val="24"/>
          <w:szCs w:val="24"/>
        </w:rPr>
        <w:t>t M</w:t>
      </w:r>
      <w:r w:rsidRPr="00A309C4">
        <w:rPr>
          <w:rFonts w:ascii="Gill Sans MT" w:hAnsi="Gill Sans MT" w:cs="Arial"/>
          <w:i/>
          <w:spacing w:val="-1"/>
          <w:sz w:val="24"/>
          <w:szCs w:val="24"/>
        </w:rPr>
        <w:t>a</w:t>
      </w:r>
      <w:r w:rsidRPr="00A309C4">
        <w:rPr>
          <w:rFonts w:ascii="Gill Sans MT" w:hAnsi="Gill Sans MT" w:cs="Arial"/>
          <w:i/>
          <w:sz w:val="24"/>
          <w:szCs w:val="24"/>
        </w:rPr>
        <w:t>de</w:t>
      </w:r>
      <w:r w:rsidRPr="00A309C4">
        <w:rPr>
          <w:rFonts w:ascii="Gill Sans MT" w:hAnsi="Gill Sans MT" w:cs="Arial"/>
          <w:i/>
          <w:spacing w:val="-1"/>
          <w:sz w:val="24"/>
          <w:szCs w:val="24"/>
        </w:rPr>
        <w:t xml:space="preserve"> </w:t>
      </w:r>
      <w:r w:rsidRPr="00A309C4">
        <w:rPr>
          <w:rFonts w:ascii="Gill Sans MT" w:hAnsi="Gill Sans MT" w:cs="Arial"/>
          <w:i/>
          <w:sz w:val="24"/>
          <w:szCs w:val="24"/>
        </w:rPr>
        <w:t>the</w:t>
      </w:r>
      <w:r w:rsidRPr="00A309C4">
        <w:rPr>
          <w:rFonts w:ascii="Gill Sans MT" w:hAnsi="Gill Sans MT" w:cs="Arial"/>
          <w:i/>
          <w:spacing w:val="-1"/>
          <w:sz w:val="24"/>
          <w:szCs w:val="24"/>
        </w:rPr>
        <w:t xml:space="preserve"> </w:t>
      </w:r>
      <w:r w:rsidRPr="00A309C4">
        <w:rPr>
          <w:rFonts w:ascii="Gill Sans MT" w:hAnsi="Gill Sans MT" w:cs="Arial"/>
          <w:i/>
          <w:sz w:val="24"/>
          <w:szCs w:val="24"/>
        </w:rPr>
        <w:t>Wo</w:t>
      </w:r>
      <w:r w:rsidRPr="00A309C4">
        <w:rPr>
          <w:rFonts w:ascii="Gill Sans MT" w:hAnsi="Gill Sans MT" w:cs="Arial"/>
          <w:i/>
          <w:spacing w:val="-1"/>
          <w:sz w:val="24"/>
          <w:szCs w:val="24"/>
        </w:rPr>
        <w:t>r</w:t>
      </w:r>
      <w:r w:rsidRPr="00A309C4">
        <w:rPr>
          <w:rFonts w:ascii="Gill Sans MT" w:hAnsi="Gill Sans MT" w:cs="Arial"/>
          <w:i/>
          <w:sz w:val="24"/>
          <w:szCs w:val="24"/>
        </w:rPr>
        <w:t>ld</w:t>
      </w:r>
    </w:p>
    <w:p w14:paraId="41AF6142"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pacing w:val="1"/>
          <w:sz w:val="24"/>
          <w:szCs w:val="24"/>
        </w:rPr>
        <w:t>P</w:t>
      </w:r>
      <w:r w:rsidRPr="00A309C4">
        <w:rPr>
          <w:rFonts w:ascii="Gill Sans MT" w:hAnsi="Gill Sans MT" w:cs="Arial"/>
          <w:spacing w:val="-1"/>
          <w:sz w:val="24"/>
          <w:szCs w:val="24"/>
        </w:rPr>
        <w:t>ar</w:t>
      </w:r>
      <w:r w:rsidRPr="00A309C4">
        <w:rPr>
          <w:rFonts w:ascii="Gill Sans MT" w:hAnsi="Gill Sans MT" w:cs="Arial"/>
          <w:spacing w:val="4"/>
          <w:sz w:val="24"/>
          <w:szCs w:val="24"/>
        </w:rPr>
        <w:t>r</w:t>
      </w:r>
      <w:r w:rsidRPr="00A309C4">
        <w:rPr>
          <w:rFonts w:ascii="Gill Sans MT" w:hAnsi="Gill Sans MT" w:cs="Arial"/>
          <w:spacing w:val="-5"/>
          <w:sz w:val="24"/>
          <w:szCs w:val="24"/>
        </w:rPr>
        <w:t>y</w:t>
      </w:r>
      <w:r w:rsidRPr="00A309C4">
        <w:rPr>
          <w:rFonts w:ascii="Gill Sans MT" w:hAnsi="Gill Sans MT" w:cs="Arial"/>
          <w:sz w:val="24"/>
          <w:szCs w:val="24"/>
        </w:rPr>
        <w:t>, Vivi</w:t>
      </w:r>
      <w:r w:rsidRPr="00A309C4">
        <w:rPr>
          <w:rFonts w:ascii="Gill Sans MT" w:hAnsi="Gill Sans MT" w:cs="Arial"/>
          <w:spacing w:val="-1"/>
          <w:sz w:val="24"/>
          <w:szCs w:val="24"/>
        </w:rPr>
        <w:t>e</w:t>
      </w:r>
      <w:r w:rsidRPr="00A309C4">
        <w:rPr>
          <w:rFonts w:ascii="Gill Sans MT" w:hAnsi="Gill Sans MT" w:cs="Arial"/>
          <w:sz w:val="24"/>
          <w:szCs w:val="24"/>
        </w:rPr>
        <w:t xml:space="preserve">nne, </w:t>
      </w:r>
      <w:r w:rsidRPr="00A309C4">
        <w:rPr>
          <w:rFonts w:ascii="Gill Sans MT" w:hAnsi="Gill Sans MT" w:cs="Arial"/>
          <w:i/>
          <w:sz w:val="24"/>
          <w:szCs w:val="24"/>
        </w:rPr>
        <w:t>The</w:t>
      </w:r>
      <w:r w:rsidRPr="00A309C4">
        <w:rPr>
          <w:rFonts w:ascii="Gill Sans MT" w:hAnsi="Gill Sans MT" w:cs="Arial"/>
          <w:i/>
          <w:spacing w:val="-1"/>
          <w:sz w:val="24"/>
          <w:szCs w:val="24"/>
        </w:rPr>
        <w:t xml:space="preserve"> </w:t>
      </w:r>
      <w:r w:rsidRPr="00A309C4">
        <w:rPr>
          <w:rFonts w:ascii="Gill Sans MT" w:hAnsi="Gill Sans MT" w:cs="Arial"/>
          <w:i/>
          <w:sz w:val="24"/>
          <w:szCs w:val="24"/>
        </w:rPr>
        <w:t>T</w:t>
      </w:r>
      <w:r w:rsidRPr="00A309C4">
        <w:rPr>
          <w:rFonts w:ascii="Gill Sans MT" w:hAnsi="Gill Sans MT" w:cs="Arial"/>
          <w:i/>
          <w:spacing w:val="-1"/>
          <w:sz w:val="24"/>
          <w:szCs w:val="24"/>
        </w:rPr>
        <w:t>r</w:t>
      </w:r>
      <w:r w:rsidRPr="00A309C4">
        <w:rPr>
          <w:rFonts w:ascii="Gill Sans MT" w:hAnsi="Gill Sans MT" w:cs="Arial"/>
          <w:i/>
          <w:sz w:val="24"/>
          <w:szCs w:val="24"/>
        </w:rPr>
        <w:t xml:space="preserve">uth </w:t>
      </w:r>
      <w:r w:rsidRPr="00A309C4">
        <w:rPr>
          <w:rFonts w:ascii="Gill Sans MT" w:hAnsi="Gill Sans MT" w:cs="Arial"/>
          <w:i/>
          <w:spacing w:val="-1"/>
          <w:sz w:val="24"/>
          <w:szCs w:val="24"/>
        </w:rPr>
        <w:t>A</w:t>
      </w:r>
      <w:r w:rsidRPr="00A309C4">
        <w:rPr>
          <w:rFonts w:ascii="Gill Sans MT" w:hAnsi="Gill Sans MT" w:cs="Arial"/>
          <w:i/>
          <w:sz w:val="24"/>
          <w:szCs w:val="24"/>
        </w:rPr>
        <w:t>bout Ho</w:t>
      </w:r>
      <w:r w:rsidRPr="00A309C4">
        <w:rPr>
          <w:rFonts w:ascii="Gill Sans MT" w:hAnsi="Gill Sans MT" w:cs="Arial"/>
          <w:i/>
          <w:spacing w:val="-1"/>
          <w:sz w:val="24"/>
          <w:szCs w:val="24"/>
        </w:rPr>
        <w:t>r</w:t>
      </w:r>
      <w:r w:rsidRPr="00A309C4">
        <w:rPr>
          <w:rFonts w:ascii="Gill Sans MT" w:hAnsi="Gill Sans MT" w:cs="Arial"/>
          <w:i/>
          <w:sz w:val="24"/>
          <w:szCs w:val="24"/>
        </w:rPr>
        <w:t>mon</w:t>
      </w:r>
      <w:r w:rsidRPr="00A309C4">
        <w:rPr>
          <w:rFonts w:ascii="Gill Sans MT" w:hAnsi="Gill Sans MT" w:cs="Arial"/>
          <w:i/>
          <w:spacing w:val="1"/>
          <w:sz w:val="24"/>
          <w:szCs w:val="24"/>
        </w:rPr>
        <w:t>e</w:t>
      </w:r>
      <w:r w:rsidRPr="00A309C4">
        <w:rPr>
          <w:rFonts w:ascii="Gill Sans MT" w:hAnsi="Gill Sans MT" w:cs="Arial"/>
          <w:i/>
          <w:sz w:val="24"/>
          <w:szCs w:val="24"/>
        </w:rPr>
        <w:t>s</w:t>
      </w:r>
    </w:p>
    <w:p w14:paraId="0032E743"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pacing w:val="1"/>
          <w:sz w:val="24"/>
          <w:szCs w:val="24"/>
        </w:rPr>
        <w:lastRenderedPageBreak/>
        <w:t>R</w:t>
      </w:r>
      <w:r w:rsidRPr="00A309C4">
        <w:rPr>
          <w:rFonts w:ascii="Gill Sans MT" w:hAnsi="Gill Sans MT" w:cs="Arial"/>
          <w:sz w:val="24"/>
          <w:szCs w:val="24"/>
        </w:rPr>
        <w:t>uss</w:t>
      </w:r>
      <w:r w:rsidRPr="00A309C4">
        <w:rPr>
          <w:rFonts w:ascii="Gill Sans MT" w:hAnsi="Gill Sans MT" w:cs="Arial"/>
          <w:spacing w:val="-1"/>
          <w:sz w:val="24"/>
          <w:szCs w:val="24"/>
        </w:rPr>
        <w:t>e</w:t>
      </w:r>
      <w:r w:rsidRPr="00A309C4">
        <w:rPr>
          <w:rFonts w:ascii="Gill Sans MT" w:hAnsi="Gill Sans MT" w:cs="Arial"/>
          <w:sz w:val="24"/>
          <w:szCs w:val="24"/>
        </w:rPr>
        <w:t>ll, Mi</w:t>
      </w:r>
      <w:r w:rsidRPr="00A309C4">
        <w:rPr>
          <w:rFonts w:ascii="Gill Sans MT" w:hAnsi="Gill Sans MT" w:cs="Arial"/>
          <w:spacing w:val="-1"/>
          <w:sz w:val="24"/>
          <w:szCs w:val="24"/>
        </w:rPr>
        <w:t>c</w:t>
      </w:r>
      <w:r w:rsidRPr="00A309C4">
        <w:rPr>
          <w:rFonts w:ascii="Gill Sans MT" w:hAnsi="Gill Sans MT" w:cs="Arial"/>
          <w:sz w:val="24"/>
          <w:szCs w:val="24"/>
        </w:rPr>
        <w:t>h</w:t>
      </w:r>
      <w:r w:rsidRPr="00A309C4">
        <w:rPr>
          <w:rFonts w:ascii="Gill Sans MT" w:hAnsi="Gill Sans MT" w:cs="Arial"/>
          <w:spacing w:val="-1"/>
          <w:sz w:val="24"/>
          <w:szCs w:val="24"/>
        </w:rPr>
        <w:t>ae</w:t>
      </w:r>
      <w:r w:rsidRPr="00A309C4">
        <w:rPr>
          <w:rFonts w:ascii="Gill Sans MT" w:hAnsi="Gill Sans MT" w:cs="Arial"/>
          <w:sz w:val="24"/>
          <w:szCs w:val="24"/>
        </w:rPr>
        <w:t xml:space="preserve">l </w:t>
      </w:r>
      <w:r w:rsidRPr="00A309C4">
        <w:rPr>
          <w:rFonts w:ascii="Gill Sans MT" w:hAnsi="Gill Sans MT" w:cs="Arial"/>
          <w:spacing w:val="1"/>
          <w:sz w:val="24"/>
          <w:szCs w:val="24"/>
        </w:rPr>
        <w:t xml:space="preserve">S, </w:t>
      </w:r>
      <w:r w:rsidRPr="00A309C4">
        <w:rPr>
          <w:rFonts w:ascii="Gill Sans MT" w:hAnsi="Gill Sans MT" w:cs="Arial"/>
          <w:i/>
          <w:sz w:val="24"/>
          <w:szCs w:val="24"/>
        </w:rPr>
        <w:t>The</w:t>
      </w:r>
      <w:r w:rsidRPr="00A309C4">
        <w:rPr>
          <w:rFonts w:ascii="Gill Sans MT" w:hAnsi="Gill Sans MT" w:cs="Arial"/>
          <w:i/>
          <w:spacing w:val="-1"/>
          <w:sz w:val="24"/>
          <w:szCs w:val="24"/>
        </w:rPr>
        <w:t xml:space="preserve"> 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mist</w:t>
      </w:r>
      <w:r w:rsidRPr="00A309C4">
        <w:rPr>
          <w:rFonts w:ascii="Gill Sans MT" w:hAnsi="Gill Sans MT" w:cs="Arial"/>
          <w:i/>
          <w:spacing w:val="4"/>
          <w:sz w:val="24"/>
          <w:szCs w:val="24"/>
        </w:rPr>
        <w:t>r</w:t>
      </w:r>
      <w:r w:rsidRPr="00A309C4">
        <w:rPr>
          <w:rFonts w:ascii="Gill Sans MT" w:hAnsi="Gill Sans MT" w:cs="Arial"/>
          <w:i/>
          <w:sz w:val="24"/>
          <w:szCs w:val="24"/>
        </w:rPr>
        <w:t>y</w:t>
      </w:r>
      <w:r w:rsidRPr="00A309C4">
        <w:rPr>
          <w:rFonts w:ascii="Gill Sans MT" w:hAnsi="Gill Sans MT" w:cs="Arial"/>
          <w:i/>
          <w:spacing w:val="-5"/>
          <w:sz w:val="24"/>
          <w:szCs w:val="24"/>
        </w:rPr>
        <w:t xml:space="preserve"> </w:t>
      </w:r>
      <w:r w:rsidRPr="00A309C4">
        <w:rPr>
          <w:rFonts w:ascii="Gill Sans MT" w:hAnsi="Gill Sans MT" w:cs="Arial"/>
          <w:i/>
          <w:sz w:val="24"/>
          <w:szCs w:val="24"/>
        </w:rPr>
        <w:t>of</w:t>
      </w:r>
      <w:r w:rsidRPr="00A309C4">
        <w:rPr>
          <w:rFonts w:ascii="Gill Sans MT" w:hAnsi="Gill Sans MT" w:cs="Arial"/>
          <w:i/>
          <w:spacing w:val="-1"/>
          <w:sz w:val="24"/>
          <w:szCs w:val="24"/>
        </w:rPr>
        <w:t xml:space="preserve"> F</w:t>
      </w:r>
      <w:r w:rsidRPr="00A309C4">
        <w:rPr>
          <w:rFonts w:ascii="Gill Sans MT" w:hAnsi="Gill Sans MT" w:cs="Arial"/>
          <w:i/>
          <w:spacing w:val="3"/>
          <w:sz w:val="24"/>
          <w:szCs w:val="24"/>
        </w:rPr>
        <w:t>i</w:t>
      </w:r>
      <w:r w:rsidRPr="00A309C4">
        <w:rPr>
          <w:rFonts w:ascii="Gill Sans MT" w:hAnsi="Gill Sans MT" w:cs="Arial"/>
          <w:i/>
          <w:spacing w:val="-1"/>
          <w:sz w:val="24"/>
          <w:szCs w:val="24"/>
        </w:rPr>
        <w:t>re</w:t>
      </w:r>
      <w:r w:rsidRPr="00A309C4">
        <w:rPr>
          <w:rFonts w:ascii="Gill Sans MT" w:hAnsi="Gill Sans MT" w:cs="Arial"/>
          <w:i/>
          <w:sz w:val="24"/>
          <w:szCs w:val="24"/>
        </w:rPr>
        <w:t>wo</w:t>
      </w:r>
      <w:r w:rsidRPr="00A309C4">
        <w:rPr>
          <w:rFonts w:ascii="Gill Sans MT" w:hAnsi="Gill Sans MT" w:cs="Arial"/>
          <w:i/>
          <w:spacing w:val="2"/>
          <w:sz w:val="24"/>
          <w:szCs w:val="24"/>
        </w:rPr>
        <w:t>r</w:t>
      </w:r>
      <w:r w:rsidRPr="00A309C4">
        <w:rPr>
          <w:rFonts w:ascii="Gill Sans MT" w:hAnsi="Gill Sans MT" w:cs="Arial"/>
          <w:i/>
          <w:sz w:val="24"/>
          <w:szCs w:val="24"/>
        </w:rPr>
        <w:t>ks</w:t>
      </w:r>
    </w:p>
    <w:p w14:paraId="3BDEB75A"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r w:rsidRPr="00A309C4">
        <w:rPr>
          <w:rFonts w:ascii="Gill Sans MT" w:hAnsi="Gill Sans MT" w:cs="Arial"/>
          <w:spacing w:val="1"/>
          <w:sz w:val="24"/>
          <w:szCs w:val="24"/>
        </w:rPr>
        <w:t>S</w:t>
      </w:r>
      <w:r w:rsidRPr="00A309C4">
        <w:rPr>
          <w:rFonts w:ascii="Gill Sans MT" w:hAnsi="Gill Sans MT" w:cs="Arial"/>
          <w:spacing w:val="-1"/>
          <w:sz w:val="24"/>
          <w:szCs w:val="24"/>
        </w:rPr>
        <w:t>ac</w:t>
      </w:r>
      <w:r w:rsidRPr="00A309C4">
        <w:rPr>
          <w:rFonts w:ascii="Gill Sans MT" w:hAnsi="Gill Sans MT" w:cs="Arial"/>
          <w:sz w:val="24"/>
          <w:szCs w:val="24"/>
        </w:rPr>
        <w:t>ks, Oliv</w:t>
      </w:r>
      <w:r w:rsidRPr="00A309C4">
        <w:rPr>
          <w:rFonts w:ascii="Gill Sans MT" w:hAnsi="Gill Sans MT" w:cs="Arial"/>
          <w:spacing w:val="-1"/>
          <w:sz w:val="24"/>
          <w:szCs w:val="24"/>
        </w:rPr>
        <w:t>er</w:t>
      </w:r>
      <w:r w:rsidRPr="00A309C4">
        <w:rPr>
          <w:rFonts w:ascii="Gill Sans MT" w:hAnsi="Gill Sans MT" w:cs="Arial"/>
          <w:sz w:val="24"/>
          <w:szCs w:val="24"/>
        </w:rPr>
        <w:t xml:space="preserve">, </w:t>
      </w:r>
      <w:r w:rsidRPr="00A309C4">
        <w:rPr>
          <w:rFonts w:ascii="Gill Sans MT" w:hAnsi="Gill Sans MT" w:cs="Arial"/>
          <w:i/>
          <w:sz w:val="24"/>
          <w:szCs w:val="24"/>
        </w:rPr>
        <w:t>Un</w:t>
      </w:r>
      <w:r w:rsidRPr="00A309C4">
        <w:rPr>
          <w:rFonts w:ascii="Gill Sans MT" w:hAnsi="Gill Sans MT" w:cs="Arial"/>
          <w:i/>
          <w:spacing w:val="-1"/>
          <w:sz w:val="24"/>
          <w:szCs w:val="24"/>
        </w:rPr>
        <w:t>c</w:t>
      </w:r>
      <w:r w:rsidRPr="00A309C4">
        <w:rPr>
          <w:rFonts w:ascii="Gill Sans MT" w:hAnsi="Gill Sans MT" w:cs="Arial"/>
          <w:i/>
          <w:sz w:val="24"/>
          <w:szCs w:val="24"/>
        </w:rPr>
        <w:t>le</w:t>
      </w:r>
      <w:r w:rsidRPr="00A309C4">
        <w:rPr>
          <w:rFonts w:ascii="Gill Sans MT" w:hAnsi="Gill Sans MT" w:cs="Arial"/>
          <w:i/>
          <w:spacing w:val="-1"/>
          <w:sz w:val="24"/>
          <w:szCs w:val="24"/>
        </w:rPr>
        <w:t xml:space="preserve"> </w:t>
      </w:r>
      <w:r w:rsidRPr="00A309C4">
        <w:rPr>
          <w:rFonts w:ascii="Gill Sans MT" w:hAnsi="Gill Sans MT" w:cs="Arial"/>
          <w:i/>
          <w:sz w:val="24"/>
          <w:szCs w:val="24"/>
        </w:rPr>
        <w:t>Tu</w:t>
      </w:r>
      <w:r w:rsidRPr="00A309C4">
        <w:rPr>
          <w:rFonts w:ascii="Gill Sans MT" w:hAnsi="Gill Sans MT" w:cs="Arial"/>
          <w:i/>
          <w:spacing w:val="2"/>
          <w:sz w:val="24"/>
          <w:szCs w:val="24"/>
        </w:rPr>
        <w:t>n</w:t>
      </w:r>
      <w:r w:rsidRPr="00A309C4">
        <w:rPr>
          <w:rFonts w:ascii="Gill Sans MT" w:hAnsi="Gill Sans MT" w:cs="Arial"/>
          <w:i/>
          <w:spacing w:val="-2"/>
          <w:sz w:val="24"/>
          <w:szCs w:val="24"/>
        </w:rPr>
        <w:t>g</w:t>
      </w:r>
      <w:r w:rsidRPr="00A309C4">
        <w:rPr>
          <w:rFonts w:ascii="Gill Sans MT" w:hAnsi="Gill Sans MT" w:cs="Arial"/>
          <w:i/>
          <w:sz w:val="24"/>
          <w:szCs w:val="24"/>
        </w:rPr>
        <w:t>st</w:t>
      </w:r>
      <w:r w:rsidRPr="00A309C4">
        <w:rPr>
          <w:rFonts w:ascii="Gill Sans MT" w:hAnsi="Gill Sans MT" w:cs="Arial"/>
          <w:i/>
          <w:spacing w:val="-1"/>
          <w:sz w:val="24"/>
          <w:szCs w:val="24"/>
        </w:rPr>
        <w:t>e</w:t>
      </w:r>
      <w:r w:rsidRPr="00A309C4">
        <w:rPr>
          <w:rFonts w:ascii="Gill Sans MT" w:hAnsi="Gill Sans MT" w:cs="Arial"/>
          <w:i/>
          <w:sz w:val="24"/>
          <w:szCs w:val="24"/>
        </w:rPr>
        <w:t>n – M</w:t>
      </w:r>
      <w:r w:rsidRPr="00A309C4">
        <w:rPr>
          <w:rFonts w:ascii="Gill Sans MT" w:hAnsi="Gill Sans MT" w:cs="Arial"/>
          <w:i/>
          <w:spacing w:val="-1"/>
          <w:sz w:val="24"/>
          <w:szCs w:val="24"/>
        </w:rPr>
        <w:t>e</w:t>
      </w:r>
      <w:r w:rsidRPr="00A309C4">
        <w:rPr>
          <w:rFonts w:ascii="Gill Sans MT" w:hAnsi="Gill Sans MT" w:cs="Arial"/>
          <w:i/>
          <w:sz w:val="24"/>
          <w:szCs w:val="24"/>
        </w:rPr>
        <w:t>mo</w:t>
      </w:r>
      <w:r w:rsidRPr="00A309C4">
        <w:rPr>
          <w:rFonts w:ascii="Gill Sans MT" w:hAnsi="Gill Sans MT" w:cs="Arial"/>
          <w:i/>
          <w:spacing w:val="2"/>
          <w:sz w:val="24"/>
          <w:szCs w:val="24"/>
        </w:rPr>
        <w:t>r</w:t>
      </w:r>
      <w:r w:rsidRPr="00A309C4">
        <w:rPr>
          <w:rFonts w:ascii="Gill Sans MT" w:hAnsi="Gill Sans MT" w:cs="Arial"/>
          <w:i/>
          <w:sz w:val="24"/>
          <w:szCs w:val="24"/>
        </w:rPr>
        <w:t>i</w:t>
      </w:r>
      <w:r w:rsidRPr="00A309C4">
        <w:rPr>
          <w:rFonts w:ascii="Gill Sans MT" w:hAnsi="Gill Sans MT" w:cs="Arial"/>
          <w:i/>
          <w:spacing w:val="-1"/>
          <w:sz w:val="24"/>
          <w:szCs w:val="24"/>
        </w:rPr>
        <w:t>e</w:t>
      </w:r>
      <w:r w:rsidRPr="00A309C4">
        <w:rPr>
          <w:rFonts w:ascii="Gill Sans MT" w:hAnsi="Gill Sans MT" w:cs="Arial"/>
          <w:i/>
          <w:sz w:val="24"/>
          <w:szCs w:val="24"/>
        </w:rPr>
        <w:t>s of</w:t>
      </w:r>
      <w:r w:rsidRPr="00A309C4">
        <w:rPr>
          <w:rFonts w:ascii="Gill Sans MT" w:hAnsi="Gill Sans MT" w:cs="Arial"/>
          <w:i/>
          <w:spacing w:val="-1"/>
          <w:sz w:val="24"/>
          <w:szCs w:val="24"/>
        </w:rPr>
        <w:t xml:space="preserve"> </w:t>
      </w:r>
      <w:r w:rsidRPr="00A309C4">
        <w:rPr>
          <w:rFonts w:ascii="Gill Sans MT" w:hAnsi="Gill Sans MT" w:cs="Arial"/>
          <w:i/>
          <w:sz w:val="24"/>
          <w:szCs w:val="24"/>
        </w:rPr>
        <w:t>a</w:t>
      </w:r>
      <w:r w:rsidRPr="00A309C4">
        <w:rPr>
          <w:rFonts w:ascii="Gill Sans MT" w:hAnsi="Gill Sans MT" w:cs="Arial"/>
          <w:i/>
          <w:spacing w:val="-1"/>
          <w:sz w:val="24"/>
          <w:szCs w:val="24"/>
        </w:rPr>
        <w:t xml:space="preserve"> C</w:t>
      </w:r>
      <w:r w:rsidRPr="00A309C4">
        <w:rPr>
          <w:rFonts w:ascii="Gill Sans MT" w:hAnsi="Gill Sans MT" w:cs="Arial"/>
          <w:i/>
          <w:spacing w:val="2"/>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w:t>
      </w:r>
      <w:r w:rsidRPr="00A309C4">
        <w:rPr>
          <w:rFonts w:ascii="Gill Sans MT" w:hAnsi="Gill Sans MT" w:cs="Arial"/>
          <w:i/>
          <w:spacing w:val="-1"/>
          <w:sz w:val="24"/>
          <w:szCs w:val="24"/>
        </w:rPr>
        <w:t>ca</w:t>
      </w:r>
      <w:r w:rsidRPr="00A309C4">
        <w:rPr>
          <w:rFonts w:ascii="Gill Sans MT" w:hAnsi="Gill Sans MT" w:cs="Arial"/>
          <w:i/>
          <w:sz w:val="24"/>
          <w:szCs w:val="24"/>
        </w:rPr>
        <w:t>l B</w:t>
      </w:r>
      <w:r w:rsidRPr="00A309C4">
        <w:rPr>
          <w:rFonts w:ascii="Gill Sans MT" w:hAnsi="Gill Sans MT" w:cs="Arial"/>
          <w:i/>
          <w:spacing w:val="5"/>
          <w:sz w:val="24"/>
          <w:szCs w:val="24"/>
        </w:rPr>
        <w:t>o</w:t>
      </w:r>
      <w:r w:rsidRPr="00A309C4">
        <w:rPr>
          <w:rFonts w:ascii="Gill Sans MT" w:hAnsi="Gill Sans MT" w:cs="Arial"/>
          <w:i/>
          <w:spacing w:val="-5"/>
          <w:sz w:val="24"/>
          <w:szCs w:val="24"/>
        </w:rPr>
        <w:t>y</w:t>
      </w:r>
      <w:r w:rsidRPr="00A309C4">
        <w:rPr>
          <w:rFonts w:ascii="Gill Sans MT" w:hAnsi="Gill Sans MT" w:cs="Arial"/>
          <w:i/>
          <w:sz w:val="24"/>
          <w:szCs w:val="24"/>
        </w:rPr>
        <w:t>ho</w:t>
      </w:r>
      <w:r w:rsidRPr="00A309C4">
        <w:rPr>
          <w:rFonts w:ascii="Gill Sans MT" w:hAnsi="Gill Sans MT" w:cs="Arial"/>
          <w:i/>
          <w:spacing w:val="2"/>
          <w:sz w:val="24"/>
          <w:szCs w:val="24"/>
        </w:rPr>
        <w:t>o</w:t>
      </w:r>
      <w:r w:rsidRPr="00A309C4">
        <w:rPr>
          <w:rFonts w:ascii="Gill Sans MT" w:hAnsi="Gill Sans MT" w:cs="Arial"/>
          <w:i/>
          <w:sz w:val="24"/>
          <w:szCs w:val="24"/>
        </w:rPr>
        <w:t>d</w:t>
      </w:r>
    </w:p>
    <w:p w14:paraId="6A2CD282" w14:textId="77777777" w:rsidR="00B53B92" w:rsidRPr="00A309C4" w:rsidRDefault="00B53B92" w:rsidP="0030313F">
      <w:pPr>
        <w:pStyle w:val="ListParagraph"/>
        <w:numPr>
          <w:ilvl w:val="0"/>
          <w:numId w:val="10"/>
        </w:numPr>
        <w:autoSpaceDE w:val="0"/>
        <w:autoSpaceDN w:val="0"/>
        <w:adjustRightInd w:val="0"/>
        <w:spacing w:before="57" w:after="0" w:line="240" w:lineRule="auto"/>
        <w:ind w:right="-20"/>
        <w:jc w:val="both"/>
        <w:rPr>
          <w:rFonts w:ascii="Gill Sans MT" w:hAnsi="Gill Sans MT" w:cs="Arial"/>
          <w:sz w:val="24"/>
          <w:szCs w:val="24"/>
        </w:rPr>
      </w:pPr>
      <w:proofErr w:type="spellStart"/>
      <w:r w:rsidRPr="00A309C4">
        <w:rPr>
          <w:rFonts w:ascii="Gill Sans MT" w:hAnsi="Gill Sans MT" w:cs="Arial"/>
          <w:spacing w:val="1"/>
          <w:sz w:val="24"/>
          <w:szCs w:val="24"/>
        </w:rPr>
        <w:t>S</w:t>
      </w:r>
      <w:r w:rsidRPr="00A309C4">
        <w:rPr>
          <w:rFonts w:ascii="Gill Sans MT" w:hAnsi="Gill Sans MT" w:cs="Arial"/>
          <w:spacing w:val="-1"/>
          <w:sz w:val="24"/>
          <w:szCs w:val="24"/>
        </w:rPr>
        <w:t>e</w:t>
      </w:r>
      <w:r w:rsidRPr="00A309C4">
        <w:rPr>
          <w:rFonts w:ascii="Gill Sans MT" w:hAnsi="Gill Sans MT" w:cs="Arial"/>
          <w:sz w:val="24"/>
          <w:szCs w:val="24"/>
        </w:rPr>
        <w:t>lin</w:t>
      </w:r>
      <w:r w:rsidRPr="00A309C4">
        <w:rPr>
          <w:rFonts w:ascii="Gill Sans MT" w:hAnsi="Gill Sans MT" w:cs="Arial"/>
          <w:spacing w:val="-2"/>
          <w:sz w:val="24"/>
          <w:szCs w:val="24"/>
        </w:rPr>
        <w:t>g</w:t>
      </w:r>
      <w:r w:rsidRPr="00A309C4">
        <w:rPr>
          <w:rFonts w:ascii="Gill Sans MT" w:hAnsi="Gill Sans MT" w:cs="Arial"/>
          <w:spacing w:val="-1"/>
          <w:sz w:val="24"/>
          <w:szCs w:val="24"/>
        </w:rPr>
        <w:t>er</w:t>
      </w:r>
      <w:proofErr w:type="spellEnd"/>
      <w:r w:rsidRPr="00A309C4">
        <w:rPr>
          <w:rFonts w:ascii="Gill Sans MT" w:hAnsi="Gill Sans MT" w:cs="Arial"/>
          <w:sz w:val="24"/>
          <w:szCs w:val="24"/>
        </w:rPr>
        <w:t>,</w:t>
      </w:r>
      <w:r w:rsidRPr="00A309C4">
        <w:rPr>
          <w:rFonts w:ascii="Gill Sans MT" w:hAnsi="Gill Sans MT" w:cs="Arial"/>
          <w:spacing w:val="2"/>
          <w:sz w:val="24"/>
          <w:szCs w:val="24"/>
        </w:rPr>
        <w:t xml:space="preserve"> </w:t>
      </w:r>
      <w:r w:rsidRPr="00A309C4">
        <w:rPr>
          <w:rFonts w:ascii="Gill Sans MT" w:hAnsi="Gill Sans MT" w:cs="Arial"/>
          <w:spacing w:val="-2"/>
          <w:sz w:val="24"/>
          <w:szCs w:val="24"/>
        </w:rPr>
        <w:t>B</w:t>
      </w:r>
      <w:r w:rsidRPr="00A309C4">
        <w:rPr>
          <w:rFonts w:ascii="Gill Sans MT" w:hAnsi="Gill Sans MT" w:cs="Arial"/>
          <w:spacing w:val="-1"/>
          <w:sz w:val="24"/>
          <w:szCs w:val="24"/>
        </w:rPr>
        <w:t>en</w:t>
      </w:r>
      <w:r w:rsidRPr="00A309C4">
        <w:rPr>
          <w:rFonts w:ascii="Gill Sans MT" w:hAnsi="Gill Sans MT" w:cs="Arial"/>
          <w:sz w:val="24"/>
          <w:szCs w:val="24"/>
        </w:rPr>
        <w:t xml:space="preserve">, </w:t>
      </w:r>
      <w:r w:rsidRPr="00A309C4">
        <w:rPr>
          <w:rFonts w:ascii="Gill Sans MT" w:hAnsi="Gill Sans MT" w:cs="Arial"/>
          <w:i/>
          <w:spacing w:val="1"/>
          <w:sz w:val="24"/>
          <w:szCs w:val="24"/>
        </w:rPr>
        <w:t>C</w:t>
      </w:r>
      <w:r w:rsidRPr="00A309C4">
        <w:rPr>
          <w:rFonts w:ascii="Gill Sans MT" w:hAnsi="Gill Sans MT" w:cs="Arial"/>
          <w:i/>
          <w:sz w:val="24"/>
          <w:szCs w:val="24"/>
        </w:rPr>
        <w:t>h</w:t>
      </w:r>
      <w:r w:rsidRPr="00A309C4">
        <w:rPr>
          <w:rFonts w:ascii="Gill Sans MT" w:hAnsi="Gill Sans MT" w:cs="Arial"/>
          <w:i/>
          <w:spacing w:val="-1"/>
          <w:sz w:val="24"/>
          <w:szCs w:val="24"/>
        </w:rPr>
        <w:t>e</w:t>
      </w:r>
      <w:r w:rsidRPr="00A309C4">
        <w:rPr>
          <w:rFonts w:ascii="Gill Sans MT" w:hAnsi="Gill Sans MT" w:cs="Arial"/>
          <w:i/>
          <w:sz w:val="24"/>
          <w:szCs w:val="24"/>
        </w:rPr>
        <w:t>mist</w:t>
      </w:r>
      <w:r w:rsidRPr="00A309C4">
        <w:rPr>
          <w:rFonts w:ascii="Gill Sans MT" w:hAnsi="Gill Sans MT" w:cs="Arial"/>
          <w:i/>
          <w:spacing w:val="2"/>
          <w:sz w:val="24"/>
          <w:szCs w:val="24"/>
        </w:rPr>
        <w:t>r</w:t>
      </w:r>
      <w:r w:rsidRPr="00A309C4">
        <w:rPr>
          <w:rFonts w:ascii="Gill Sans MT" w:hAnsi="Gill Sans MT" w:cs="Arial"/>
          <w:i/>
          <w:sz w:val="24"/>
          <w:szCs w:val="24"/>
        </w:rPr>
        <w:t>y</w:t>
      </w:r>
      <w:r w:rsidRPr="00A309C4">
        <w:rPr>
          <w:rFonts w:ascii="Gill Sans MT" w:hAnsi="Gill Sans MT" w:cs="Arial"/>
          <w:i/>
          <w:spacing w:val="-5"/>
          <w:sz w:val="24"/>
          <w:szCs w:val="24"/>
        </w:rPr>
        <w:t xml:space="preserve"> </w:t>
      </w:r>
      <w:r w:rsidRPr="00A309C4">
        <w:rPr>
          <w:rFonts w:ascii="Gill Sans MT" w:hAnsi="Gill Sans MT" w:cs="Arial"/>
          <w:i/>
          <w:sz w:val="24"/>
          <w:szCs w:val="24"/>
        </w:rPr>
        <w:t>in the</w:t>
      </w:r>
      <w:r w:rsidRPr="00A309C4">
        <w:rPr>
          <w:rFonts w:ascii="Gill Sans MT" w:hAnsi="Gill Sans MT" w:cs="Arial"/>
          <w:i/>
          <w:spacing w:val="-1"/>
          <w:sz w:val="24"/>
          <w:szCs w:val="24"/>
        </w:rPr>
        <w:t xml:space="preserve"> </w:t>
      </w:r>
      <w:r w:rsidRPr="00A309C4">
        <w:rPr>
          <w:rFonts w:ascii="Gill Sans MT" w:hAnsi="Gill Sans MT" w:cs="Arial"/>
          <w:i/>
          <w:sz w:val="24"/>
          <w:szCs w:val="24"/>
        </w:rPr>
        <w:t>M</w:t>
      </w:r>
      <w:r w:rsidRPr="00A309C4">
        <w:rPr>
          <w:rFonts w:ascii="Gill Sans MT" w:hAnsi="Gill Sans MT" w:cs="Arial"/>
          <w:i/>
          <w:spacing w:val="-1"/>
          <w:sz w:val="24"/>
          <w:szCs w:val="24"/>
        </w:rPr>
        <w:t>ar</w:t>
      </w:r>
      <w:r w:rsidRPr="00A309C4">
        <w:rPr>
          <w:rFonts w:ascii="Gill Sans MT" w:hAnsi="Gill Sans MT" w:cs="Arial"/>
          <w:i/>
          <w:spacing w:val="2"/>
          <w:sz w:val="24"/>
          <w:szCs w:val="24"/>
        </w:rPr>
        <w:t>k</w:t>
      </w:r>
      <w:r w:rsidRPr="00A309C4">
        <w:rPr>
          <w:rFonts w:ascii="Gill Sans MT" w:hAnsi="Gill Sans MT" w:cs="Arial"/>
          <w:i/>
          <w:spacing w:val="-1"/>
          <w:sz w:val="24"/>
          <w:szCs w:val="24"/>
        </w:rPr>
        <w:t>e</w:t>
      </w:r>
      <w:r w:rsidRPr="00A309C4">
        <w:rPr>
          <w:rFonts w:ascii="Gill Sans MT" w:hAnsi="Gill Sans MT" w:cs="Arial"/>
          <w:i/>
          <w:sz w:val="24"/>
          <w:szCs w:val="24"/>
        </w:rPr>
        <w:t>t Pl</w:t>
      </w:r>
      <w:r w:rsidRPr="00A309C4">
        <w:rPr>
          <w:rFonts w:ascii="Gill Sans MT" w:hAnsi="Gill Sans MT" w:cs="Arial"/>
          <w:i/>
          <w:spacing w:val="-1"/>
          <w:sz w:val="24"/>
          <w:szCs w:val="24"/>
        </w:rPr>
        <w:t>ac</w:t>
      </w:r>
      <w:r w:rsidRPr="00A309C4">
        <w:rPr>
          <w:rFonts w:ascii="Gill Sans MT" w:hAnsi="Gill Sans MT" w:cs="Arial"/>
          <w:i/>
          <w:sz w:val="24"/>
          <w:szCs w:val="24"/>
        </w:rPr>
        <w:t>e</w:t>
      </w:r>
    </w:p>
    <w:p w14:paraId="6B69C9F3" w14:textId="77777777" w:rsidR="00B53B92" w:rsidRDefault="00B53B92" w:rsidP="00B53B92">
      <w:pPr>
        <w:pStyle w:val="ListParagraph"/>
        <w:spacing w:after="0" w:line="240" w:lineRule="auto"/>
        <w:jc w:val="both"/>
        <w:rPr>
          <w:rFonts w:ascii="Gill Sans MT" w:eastAsia="Times New Roman" w:hAnsi="Gill Sans MT" w:cs="Tahoma"/>
          <w:color w:val="000000"/>
          <w:sz w:val="24"/>
          <w:szCs w:val="24"/>
          <w:lang w:eastAsia="en-GB"/>
        </w:rPr>
      </w:pPr>
    </w:p>
    <w:p w14:paraId="65F02132" w14:textId="77777777" w:rsidR="00B53B92" w:rsidRPr="00E65A95" w:rsidRDefault="00B53B92" w:rsidP="00B53B92">
      <w:pPr>
        <w:pStyle w:val="Subtitle"/>
        <w:jc w:val="both"/>
        <w:rPr>
          <w:rFonts w:ascii="Gill Sans MT" w:eastAsia="Times New Roman" w:hAnsi="Gill Sans MT"/>
          <w:lang w:eastAsia="en-GB"/>
        </w:rPr>
      </w:pPr>
      <w:r w:rsidRPr="00E65A95">
        <w:rPr>
          <w:rFonts w:ascii="Gill Sans MT" w:eastAsia="Times New Roman" w:hAnsi="Gill Sans MT"/>
          <w:lang w:eastAsia="en-GB"/>
        </w:rPr>
        <w:t xml:space="preserve">SOCIOLOGY </w:t>
      </w:r>
    </w:p>
    <w:p w14:paraId="483662F1" w14:textId="77777777" w:rsidR="00B53B92" w:rsidRDefault="00B53B92" w:rsidP="0030313F">
      <w:pPr>
        <w:pStyle w:val="ListParagraph"/>
        <w:numPr>
          <w:ilvl w:val="0"/>
          <w:numId w:val="6"/>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 xml:space="preserve">Anthony Giddens, 2009, </w:t>
      </w:r>
      <w:r w:rsidRPr="00121505">
        <w:rPr>
          <w:rFonts w:ascii="Gill Sans MT" w:eastAsia="Times New Roman" w:hAnsi="Gill Sans MT" w:cs="Tahoma"/>
          <w:i/>
          <w:color w:val="000000"/>
          <w:sz w:val="24"/>
          <w:szCs w:val="24"/>
          <w:lang w:eastAsia="en-GB"/>
        </w:rPr>
        <w:t xml:space="preserve">Sociology </w:t>
      </w:r>
      <w:r w:rsidRPr="00121505">
        <w:rPr>
          <w:rFonts w:ascii="Gill Sans MT" w:eastAsia="Times New Roman" w:hAnsi="Gill Sans MT" w:cs="Tahoma"/>
          <w:color w:val="000000"/>
          <w:sz w:val="24"/>
          <w:szCs w:val="24"/>
          <w:lang w:eastAsia="en-GB"/>
        </w:rPr>
        <w:t xml:space="preserve">(6th edition); Polity </w:t>
      </w:r>
    </w:p>
    <w:p w14:paraId="697E80FA" w14:textId="77777777" w:rsidR="00B53B92" w:rsidRDefault="00B53B92" w:rsidP="0030313F">
      <w:pPr>
        <w:pStyle w:val="ListParagraph"/>
        <w:numPr>
          <w:ilvl w:val="0"/>
          <w:numId w:val="6"/>
        </w:numPr>
        <w:spacing w:after="0" w:line="240" w:lineRule="auto"/>
        <w:jc w:val="both"/>
        <w:rPr>
          <w:rFonts w:ascii="Gill Sans MT" w:eastAsia="Times New Roman" w:hAnsi="Gill Sans MT" w:cs="Tahoma"/>
          <w:color w:val="000000"/>
          <w:sz w:val="24"/>
          <w:szCs w:val="24"/>
          <w:lang w:eastAsia="en-GB"/>
        </w:rPr>
      </w:pPr>
      <w:proofErr w:type="spellStart"/>
      <w:r w:rsidRPr="00121505">
        <w:rPr>
          <w:rFonts w:ascii="Gill Sans MT" w:eastAsia="Times New Roman" w:hAnsi="Gill Sans MT" w:cs="Tahoma"/>
          <w:color w:val="000000"/>
          <w:sz w:val="24"/>
          <w:szCs w:val="24"/>
          <w:lang w:eastAsia="en-GB"/>
        </w:rPr>
        <w:t>Zygmunt</w:t>
      </w:r>
      <w:proofErr w:type="spellEnd"/>
      <w:r w:rsidRPr="00121505">
        <w:rPr>
          <w:rFonts w:ascii="Gill Sans MT" w:eastAsia="Times New Roman" w:hAnsi="Gill Sans MT" w:cs="Tahoma"/>
          <w:color w:val="000000"/>
          <w:sz w:val="24"/>
          <w:szCs w:val="24"/>
          <w:lang w:eastAsia="en-GB"/>
        </w:rPr>
        <w:t xml:space="preserve"> Bauman, 2001, </w:t>
      </w:r>
      <w:r w:rsidRPr="00121505">
        <w:rPr>
          <w:rFonts w:ascii="Gill Sans MT" w:eastAsia="Times New Roman" w:hAnsi="Gill Sans MT" w:cs="Tahoma"/>
          <w:i/>
          <w:color w:val="000000"/>
          <w:sz w:val="24"/>
          <w:szCs w:val="24"/>
          <w:lang w:eastAsia="en-GB"/>
        </w:rPr>
        <w:t>Thinking Sociologically</w:t>
      </w:r>
      <w:r w:rsidRPr="00121505">
        <w:rPr>
          <w:rFonts w:ascii="Gill Sans MT" w:eastAsia="Times New Roman" w:hAnsi="Gill Sans MT" w:cs="Tahoma"/>
          <w:color w:val="000000"/>
          <w:sz w:val="24"/>
          <w:szCs w:val="24"/>
          <w:lang w:eastAsia="en-GB"/>
        </w:rPr>
        <w:t xml:space="preserve"> (2nd edition); </w:t>
      </w:r>
      <w:r>
        <w:rPr>
          <w:rFonts w:ascii="Gill Sans MT" w:eastAsia="Times New Roman" w:hAnsi="Gill Sans MT" w:cs="Tahoma"/>
          <w:color w:val="000000"/>
          <w:sz w:val="24"/>
          <w:szCs w:val="24"/>
          <w:lang w:eastAsia="en-GB"/>
        </w:rPr>
        <w:t xml:space="preserve">Polity </w:t>
      </w:r>
    </w:p>
    <w:p w14:paraId="3526F753" w14:textId="77777777" w:rsidR="00B53B92" w:rsidRDefault="00B53B92" w:rsidP="0030313F">
      <w:pPr>
        <w:pStyle w:val="ListParagraph"/>
        <w:numPr>
          <w:ilvl w:val="0"/>
          <w:numId w:val="6"/>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 xml:space="preserve">Anthony Smith, 1995, </w:t>
      </w:r>
      <w:r w:rsidRPr="00121505">
        <w:rPr>
          <w:rFonts w:ascii="Gill Sans MT" w:eastAsia="Times New Roman" w:hAnsi="Gill Sans MT" w:cs="Tahoma"/>
          <w:i/>
          <w:color w:val="000000"/>
          <w:sz w:val="24"/>
          <w:szCs w:val="24"/>
          <w:lang w:eastAsia="en-GB"/>
        </w:rPr>
        <w:t>Nations and Nationalism in a Global Era;</w:t>
      </w:r>
      <w:r w:rsidRPr="00121505">
        <w:rPr>
          <w:rFonts w:ascii="Gill Sans MT" w:eastAsia="Times New Roman" w:hAnsi="Gill Sans MT" w:cs="Tahoma"/>
          <w:color w:val="000000"/>
          <w:sz w:val="24"/>
          <w:szCs w:val="24"/>
          <w:lang w:eastAsia="en-GB"/>
        </w:rPr>
        <w:t xml:space="preserve"> Polity R W Connell, 2009, Gender (2nd edition); Polity </w:t>
      </w:r>
    </w:p>
    <w:p w14:paraId="32EAF256" w14:textId="77777777" w:rsidR="00B53B92" w:rsidRPr="00121505" w:rsidRDefault="00B53B92" w:rsidP="0030313F">
      <w:pPr>
        <w:pStyle w:val="ListParagraph"/>
        <w:numPr>
          <w:ilvl w:val="0"/>
          <w:numId w:val="6"/>
        </w:numPr>
        <w:spacing w:after="0" w:line="240" w:lineRule="auto"/>
        <w:jc w:val="both"/>
        <w:rPr>
          <w:rFonts w:ascii="Gill Sans MT" w:eastAsia="Times New Roman" w:hAnsi="Gill Sans MT" w:cs="Tahoma"/>
          <w:color w:val="000000"/>
          <w:sz w:val="24"/>
          <w:szCs w:val="24"/>
          <w:lang w:eastAsia="en-GB"/>
        </w:rPr>
      </w:pPr>
      <w:r w:rsidRPr="00121505">
        <w:rPr>
          <w:rFonts w:ascii="Gill Sans MT" w:eastAsia="Times New Roman" w:hAnsi="Gill Sans MT" w:cs="Tahoma"/>
          <w:color w:val="000000"/>
          <w:sz w:val="24"/>
          <w:szCs w:val="24"/>
          <w:lang w:eastAsia="en-GB"/>
        </w:rPr>
        <w:t xml:space="preserve">Richard Sennett, 1999, </w:t>
      </w:r>
      <w:r w:rsidRPr="00121505">
        <w:rPr>
          <w:rFonts w:ascii="Gill Sans MT" w:eastAsia="Times New Roman" w:hAnsi="Gill Sans MT" w:cs="Tahoma"/>
          <w:i/>
          <w:color w:val="000000"/>
          <w:sz w:val="24"/>
          <w:szCs w:val="24"/>
          <w:lang w:eastAsia="en-GB"/>
        </w:rPr>
        <w:t>The Corrosion of Character</w:t>
      </w:r>
      <w:r w:rsidRPr="00121505">
        <w:rPr>
          <w:rFonts w:ascii="Gill Sans MT" w:eastAsia="Times New Roman" w:hAnsi="Gill Sans MT" w:cs="Tahoma"/>
          <w:color w:val="000000"/>
          <w:sz w:val="24"/>
          <w:szCs w:val="24"/>
          <w:lang w:eastAsia="en-GB"/>
        </w:rPr>
        <w:t xml:space="preserve">; W </w:t>
      </w:r>
      <w:proofErr w:type="spellStart"/>
      <w:r w:rsidRPr="00121505">
        <w:rPr>
          <w:rFonts w:ascii="Gill Sans MT" w:eastAsia="Times New Roman" w:hAnsi="Gill Sans MT" w:cs="Tahoma"/>
          <w:color w:val="000000"/>
          <w:sz w:val="24"/>
          <w:szCs w:val="24"/>
          <w:lang w:eastAsia="en-GB"/>
        </w:rPr>
        <w:t>W</w:t>
      </w:r>
      <w:proofErr w:type="spellEnd"/>
      <w:r w:rsidRPr="00121505">
        <w:rPr>
          <w:rFonts w:ascii="Gill Sans MT" w:eastAsia="Times New Roman" w:hAnsi="Gill Sans MT" w:cs="Tahoma"/>
          <w:color w:val="000000"/>
          <w:sz w:val="24"/>
          <w:szCs w:val="24"/>
          <w:lang w:eastAsia="en-GB"/>
        </w:rPr>
        <w:t xml:space="preserve"> Norton </w:t>
      </w:r>
    </w:p>
    <w:p w14:paraId="747A30CF" w14:textId="77777777" w:rsidR="00B53B92" w:rsidRPr="00B53B92" w:rsidRDefault="00B53B92" w:rsidP="00B53B92">
      <w:pPr>
        <w:spacing w:line="240" w:lineRule="auto"/>
        <w:jc w:val="both"/>
        <w:rPr>
          <w:rFonts w:ascii="Gill Sans MT" w:hAnsi="Gill Sans MT" w:cs="Helvetica"/>
          <w:color w:val="000000"/>
          <w:sz w:val="24"/>
          <w:szCs w:val="24"/>
        </w:rPr>
      </w:pPr>
    </w:p>
    <w:p w14:paraId="3F205188" w14:textId="473DA831" w:rsidR="00FA2298" w:rsidRPr="00E65A95" w:rsidRDefault="0099765D" w:rsidP="009F61F1">
      <w:pPr>
        <w:pStyle w:val="Subtitle"/>
        <w:jc w:val="both"/>
        <w:rPr>
          <w:rStyle w:val="Hyperlink"/>
          <w:rFonts w:ascii="Gill Sans MT" w:hAnsi="Gill Sans MT"/>
          <w:color w:val="auto"/>
          <w:u w:val="none"/>
        </w:rPr>
      </w:pPr>
      <w:r>
        <w:rPr>
          <w:rStyle w:val="Hyperlink"/>
          <w:rFonts w:ascii="Gill Sans MT" w:hAnsi="Gill Sans MT"/>
          <w:color w:val="auto"/>
          <w:u w:val="none"/>
        </w:rPr>
        <w:t>SPANISH</w:t>
      </w:r>
    </w:p>
    <w:p w14:paraId="55E4A88B" w14:textId="6CDFBD44" w:rsidR="006756E0" w:rsidRPr="0099765D" w:rsidRDefault="006756E0" w:rsidP="009F61F1">
      <w:pPr>
        <w:spacing w:line="240" w:lineRule="auto"/>
        <w:jc w:val="both"/>
        <w:rPr>
          <w:rFonts w:ascii="Gill Sans MT" w:hAnsi="Gill Sans MT" w:cs="Arial"/>
          <w:sz w:val="24"/>
          <w:szCs w:val="24"/>
          <w:shd w:val="clear" w:color="auto" w:fill="FFFFFF"/>
        </w:rPr>
      </w:pPr>
      <w:r w:rsidRPr="0099765D">
        <w:rPr>
          <w:rFonts w:ascii="Gill Sans MT" w:hAnsi="Gill Sans MT"/>
          <w:sz w:val="24"/>
          <w:szCs w:val="24"/>
        </w:rPr>
        <w:t xml:space="preserve">Ideally you would read these texts in Spanish, but </w:t>
      </w:r>
      <w:proofErr w:type="gramStart"/>
      <w:r w:rsidRPr="0099765D">
        <w:rPr>
          <w:rFonts w:ascii="Gill Sans MT" w:hAnsi="Gill Sans MT"/>
          <w:sz w:val="24"/>
          <w:szCs w:val="24"/>
        </w:rPr>
        <w:t>it’s</w:t>
      </w:r>
      <w:proofErr w:type="gramEnd"/>
      <w:r w:rsidRPr="0099765D">
        <w:rPr>
          <w:rFonts w:ascii="Gill Sans MT" w:hAnsi="Gill Sans MT"/>
          <w:sz w:val="24"/>
          <w:szCs w:val="24"/>
        </w:rPr>
        <w:t xml:space="preserve"> fine to read some (not all) in English, particularly the harder ones (like </w:t>
      </w:r>
      <w:proofErr w:type="spellStart"/>
      <w:r w:rsidRPr="0099765D">
        <w:rPr>
          <w:rFonts w:ascii="Gill Sans MT" w:hAnsi="Gill Sans MT"/>
          <w:sz w:val="24"/>
          <w:szCs w:val="24"/>
        </w:rPr>
        <w:t>Lazarillo</w:t>
      </w:r>
      <w:proofErr w:type="spellEnd"/>
      <w:r w:rsidRPr="0099765D">
        <w:rPr>
          <w:rFonts w:ascii="Gill Sans MT" w:hAnsi="Gill Sans MT"/>
          <w:sz w:val="24"/>
          <w:szCs w:val="24"/>
        </w:rPr>
        <w:t>). Some of these texts exist in dual-language editions, with Spanish on the left and an English tran</w:t>
      </w:r>
      <w:r w:rsidR="000B56E6" w:rsidRPr="0099765D">
        <w:rPr>
          <w:rFonts w:ascii="Gill Sans MT" w:hAnsi="Gill Sans MT"/>
          <w:sz w:val="24"/>
          <w:szCs w:val="24"/>
        </w:rPr>
        <w:t>slation on the right. Others (e.g.</w:t>
      </w:r>
      <w:r w:rsidRPr="0099765D">
        <w:rPr>
          <w:rFonts w:ascii="Gill Sans MT" w:hAnsi="Gill Sans MT"/>
          <w:sz w:val="24"/>
          <w:szCs w:val="24"/>
        </w:rPr>
        <w:t xml:space="preserve"> Manchester University Press) have vocabulary lists at the bottom of each page or at the back to help you with the harder words that Sixth Formers wouldn’t </w:t>
      </w:r>
      <w:r w:rsidR="0099765D">
        <w:rPr>
          <w:rFonts w:ascii="Gill Sans MT" w:hAnsi="Gill Sans MT"/>
          <w:sz w:val="24"/>
          <w:szCs w:val="24"/>
        </w:rPr>
        <w:t xml:space="preserve">be </w:t>
      </w:r>
      <w:r w:rsidRPr="0099765D">
        <w:rPr>
          <w:rFonts w:ascii="Gill Sans MT" w:hAnsi="Gill Sans MT"/>
          <w:sz w:val="24"/>
          <w:szCs w:val="24"/>
        </w:rPr>
        <w:t>expect</w:t>
      </w:r>
      <w:r w:rsidR="0099765D">
        <w:rPr>
          <w:rFonts w:ascii="Gill Sans MT" w:hAnsi="Gill Sans MT"/>
          <w:sz w:val="24"/>
          <w:szCs w:val="24"/>
        </w:rPr>
        <w:t>ed</w:t>
      </w:r>
      <w:r w:rsidRPr="0099765D">
        <w:rPr>
          <w:rFonts w:ascii="Gill Sans MT" w:hAnsi="Gill Sans MT"/>
          <w:sz w:val="24"/>
          <w:szCs w:val="24"/>
        </w:rPr>
        <w:t xml:space="preserve"> to know. The key is to ensure that you are able to quote in the target language, and refer to key characters and events as they are written in the text, rather than an English translation.</w:t>
      </w:r>
    </w:p>
    <w:p w14:paraId="11ADD0E8" w14:textId="77777777" w:rsidR="006756E0" w:rsidRPr="00916226" w:rsidRDefault="006756E0" w:rsidP="0030313F">
      <w:pPr>
        <w:pStyle w:val="ListParagraph"/>
        <w:numPr>
          <w:ilvl w:val="0"/>
          <w:numId w:val="20"/>
        </w:numPr>
        <w:spacing w:line="240" w:lineRule="auto"/>
        <w:jc w:val="both"/>
        <w:rPr>
          <w:rFonts w:ascii="Gill Sans MT" w:hAnsi="Gill Sans MT"/>
          <w:i/>
          <w:sz w:val="24"/>
          <w:szCs w:val="24"/>
        </w:rPr>
      </w:pPr>
      <w:r w:rsidRPr="0099765D">
        <w:rPr>
          <w:rFonts w:ascii="Gill Sans MT" w:hAnsi="Gill Sans MT"/>
          <w:sz w:val="24"/>
          <w:szCs w:val="24"/>
        </w:rPr>
        <w:t xml:space="preserve">Mario Vargas </w:t>
      </w:r>
      <w:proofErr w:type="spellStart"/>
      <w:r w:rsidRPr="0099765D">
        <w:rPr>
          <w:rFonts w:ascii="Gill Sans MT" w:hAnsi="Gill Sans MT"/>
          <w:sz w:val="24"/>
          <w:szCs w:val="24"/>
        </w:rPr>
        <w:t>Llosa</w:t>
      </w:r>
      <w:proofErr w:type="spellEnd"/>
      <w:r w:rsidRPr="0099765D">
        <w:rPr>
          <w:rFonts w:ascii="Gill Sans MT" w:hAnsi="Gill Sans MT"/>
          <w:sz w:val="24"/>
          <w:szCs w:val="24"/>
        </w:rPr>
        <w:t xml:space="preserve"> – </w:t>
      </w:r>
      <w:r w:rsidRPr="00916226">
        <w:rPr>
          <w:rFonts w:ascii="Gill Sans MT" w:hAnsi="Gill Sans MT"/>
          <w:i/>
          <w:sz w:val="24"/>
          <w:szCs w:val="24"/>
        </w:rPr>
        <w:t xml:space="preserve">La </w:t>
      </w:r>
      <w:proofErr w:type="spellStart"/>
      <w:r w:rsidRPr="00916226">
        <w:rPr>
          <w:rFonts w:ascii="Gill Sans MT" w:hAnsi="Gill Sans MT"/>
          <w:i/>
          <w:sz w:val="24"/>
          <w:szCs w:val="24"/>
        </w:rPr>
        <w:t>tía</w:t>
      </w:r>
      <w:proofErr w:type="spellEnd"/>
      <w:r w:rsidRPr="00916226">
        <w:rPr>
          <w:rFonts w:ascii="Gill Sans MT" w:hAnsi="Gill Sans MT"/>
          <w:i/>
          <w:sz w:val="24"/>
          <w:szCs w:val="24"/>
        </w:rPr>
        <w:t xml:space="preserve"> Julia y el </w:t>
      </w:r>
      <w:proofErr w:type="spellStart"/>
      <w:r w:rsidRPr="00916226">
        <w:rPr>
          <w:rFonts w:ascii="Gill Sans MT" w:hAnsi="Gill Sans MT"/>
          <w:i/>
          <w:sz w:val="24"/>
          <w:szCs w:val="24"/>
        </w:rPr>
        <w:t>escribidor</w:t>
      </w:r>
      <w:proofErr w:type="spellEnd"/>
    </w:p>
    <w:p w14:paraId="5433FDA4" w14:textId="77777777" w:rsidR="006756E0" w:rsidRPr="0099765D" w:rsidRDefault="006756E0"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Isabel Allende – </w:t>
      </w:r>
      <w:r w:rsidRPr="00916226">
        <w:rPr>
          <w:rFonts w:ascii="Gill Sans MT" w:hAnsi="Gill Sans MT"/>
          <w:i/>
          <w:sz w:val="24"/>
          <w:szCs w:val="24"/>
        </w:rPr>
        <w:t xml:space="preserve">La casa de </w:t>
      </w:r>
      <w:proofErr w:type="spellStart"/>
      <w:r w:rsidRPr="00916226">
        <w:rPr>
          <w:rFonts w:ascii="Gill Sans MT" w:hAnsi="Gill Sans MT"/>
          <w:i/>
          <w:sz w:val="24"/>
          <w:szCs w:val="24"/>
        </w:rPr>
        <w:t>los</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espíritus</w:t>
      </w:r>
      <w:proofErr w:type="spellEnd"/>
    </w:p>
    <w:p w14:paraId="6996609B" w14:textId="77777777" w:rsidR="006756E0" w:rsidRPr="0099765D" w:rsidRDefault="006756E0" w:rsidP="0030313F">
      <w:pPr>
        <w:pStyle w:val="ListParagraph"/>
        <w:numPr>
          <w:ilvl w:val="0"/>
          <w:numId w:val="20"/>
        </w:numPr>
        <w:spacing w:line="240" w:lineRule="auto"/>
        <w:jc w:val="both"/>
        <w:rPr>
          <w:rFonts w:ascii="Gill Sans MT" w:hAnsi="Gill Sans MT"/>
          <w:sz w:val="24"/>
          <w:szCs w:val="24"/>
        </w:rPr>
      </w:pPr>
      <w:proofErr w:type="spellStart"/>
      <w:r w:rsidRPr="0099765D">
        <w:rPr>
          <w:rFonts w:ascii="Gill Sans MT" w:hAnsi="Gill Sans MT"/>
          <w:sz w:val="24"/>
          <w:szCs w:val="24"/>
        </w:rPr>
        <w:t>Anónimo</w:t>
      </w:r>
      <w:proofErr w:type="spellEnd"/>
      <w:r w:rsidRPr="0099765D">
        <w:rPr>
          <w:rFonts w:ascii="Gill Sans MT" w:hAnsi="Gill Sans MT"/>
          <w:sz w:val="24"/>
          <w:szCs w:val="24"/>
        </w:rPr>
        <w:t xml:space="preserve"> – </w:t>
      </w:r>
      <w:proofErr w:type="spellStart"/>
      <w:r w:rsidRPr="00916226">
        <w:rPr>
          <w:rFonts w:ascii="Gill Sans MT" w:hAnsi="Gill Sans MT"/>
          <w:i/>
          <w:sz w:val="24"/>
          <w:szCs w:val="24"/>
        </w:rPr>
        <w:t>Lazarillo</w:t>
      </w:r>
      <w:proofErr w:type="spellEnd"/>
      <w:r w:rsidRPr="00916226">
        <w:rPr>
          <w:rFonts w:ascii="Gill Sans MT" w:hAnsi="Gill Sans MT"/>
          <w:i/>
          <w:sz w:val="24"/>
          <w:szCs w:val="24"/>
        </w:rPr>
        <w:t xml:space="preserve"> de </w:t>
      </w:r>
      <w:proofErr w:type="spellStart"/>
      <w:r w:rsidRPr="00916226">
        <w:rPr>
          <w:rFonts w:ascii="Gill Sans MT" w:hAnsi="Gill Sans MT"/>
          <w:i/>
          <w:sz w:val="24"/>
          <w:szCs w:val="24"/>
        </w:rPr>
        <w:t>Tormes</w:t>
      </w:r>
      <w:proofErr w:type="spellEnd"/>
    </w:p>
    <w:p w14:paraId="490506F4" w14:textId="77777777" w:rsidR="006756E0" w:rsidRPr="0099765D" w:rsidRDefault="006756E0"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Ramón Sender – </w:t>
      </w:r>
      <w:proofErr w:type="spellStart"/>
      <w:r w:rsidRPr="00916226">
        <w:rPr>
          <w:rFonts w:ascii="Gill Sans MT" w:hAnsi="Gill Sans MT"/>
          <w:i/>
          <w:sz w:val="24"/>
          <w:szCs w:val="24"/>
        </w:rPr>
        <w:t>Réquiem</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por</w:t>
      </w:r>
      <w:proofErr w:type="spellEnd"/>
      <w:r w:rsidRPr="00916226">
        <w:rPr>
          <w:rFonts w:ascii="Gill Sans MT" w:hAnsi="Gill Sans MT"/>
          <w:i/>
          <w:sz w:val="24"/>
          <w:szCs w:val="24"/>
        </w:rPr>
        <w:t xml:space="preserve"> un </w:t>
      </w:r>
      <w:proofErr w:type="spellStart"/>
      <w:r w:rsidRPr="00916226">
        <w:rPr>
          <w:rFonts w:ascii="Gill Sans MT" w:hAnsi="Gill Sans MT"/>
          <w:i/>
          <w:sz w:val="24"/>
          <w:szCs w:val="24"/>
        </w:rPr>
        <w:t>campesino</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español</w:t>
      </w:r>
      <w:proofErr w:type="spellEnd"/>
    </w:p>
    <w:p w14:paraId="585C1F44" w14:textId="61C1E0CB" w:rsidR="006756E0" w:rsidRPr="0099765D" w:rsidRDefault="00916226"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Federico </w:t>
      </w:r>
      <w:proofErr w:type="spellStart"/>
      <w:r w:rsidRPr="0099765D">
        <w:rPr>
          <w:rFonts w:ascii="Gill Sans MT" w:hAnsi="Gill Sans MT"/>
          <w:sz w:val="24"/>
          <w:szCs w:val="24"/>
        </w:rPr>
        <w:t>García</w:t>
      </w:r>
      <w:proofErr w:type="spellEnd"/>
      <w:r w:rsidRPr="0099765D">
        <w:rPr>
          <w:rFonts w:ascii="Gill Sans MT" w:hAnsi="Gill Sans MT"/>
          <w:sz w:val="24"/>
          <w:szCs w:val="24"/>
        </w:rPr>
        <w:t xml:space="preserve"> Lorca </w:t>
      </w:r>
      <w:r w:rsidR="0099765D" w:rsidRPr="0099765D">
        <w:rPr>
          <w:rFonts w:ascii="Gill Sans MT" w:hAnsi="Gill Sans MT"/>
          <w:sz w:val="24"/>
          <w:szCs w:val="24"/>
        </w:rPr>
        <w:t xml:space="preserve">– </w:t>
      </w:r>
      <w:r w:rsidR="006756E0" w:rsidRPr="00916226">
        <w:rPr>
          <w:rFonts w:ascii="Gill Sans MT" w:hAnsi="Gill Sans MT"/>
          <w:i/>
          <w:sz w:val="24"/>
          <w:szCs w:val="24"/>
        </w:rPr>
        <w:t>La casa d</w:t>
      </w:r>
      <w:r w:rsidRPr="00916226">
        <w:rPr>
          <w:rFonts w:ascii="Gill Sans MT" w:hAnsi="Gill Sans MT"/>
          <w:i/>
          <w:sz w:val="24"/>
          <w:szCs w:val="24"/>
        </w:rPr>
        <w:t xml:space="preserve">e Bernarda Alba, </w:t>
      </w:r>
      <w:proofErr w:type="spellStart"/>
      <w:r w:rsidRPr="00916226">
        <w:rPr>
          <w:rFonts w:ascii="Gill Sans MT" w:hAnsi="Gill Sans MT"/>
          <w:i/>
          <w:sz w:val="24"/>
          <w:szCs w:val="24"/>
        </w:rPr>
        <w:t>Bodas</w:t>
      </w:r>
      <w:proofErr w:type="spellEnd"/>
      <w:r w:rsidRPr="00916226">
        <w:rPr>
          <w:rFonts w:ascii="Gill Sans MT" w:hAnsi="Gill Sans MT"/>
          <w:i/>
          <w:sz w:val="24"/>
          <w:szCs w:val="24"/>
        </w:rPr>
        <w:t xml:space="preserve"> de Sangre</w:t>
      </w:r>
    </w:p>
    <w:p w14:paraId="6128533C" w14:textId="1E83BE99" w:rsidR="006756E0" w:rsidRPr="00916226" w:rsidRDefault="00916226" w:rsidP="0030313F">
      <w:pPr>
        <w:pStyle w:val="ListParagraph"/>
        <w:numPr>
          <w:ilvl w:val="0"/>
          <w:numId w:val="20"/>
        </w:numPr>
        <w:spacing w:line="240" w:lineRule="auto"/>
        <w:jc w:val="both"/>
        <w:rPr>
          <w:rFonts w:ascii="Gill Sans MT" w:hAnsi="Gill Sans MT"/>
          <w:i/>
          <w:sz w:val="24"/>
          <w:szCs w:val="24"/>
        </w:rPr>
      </w:pPr>
      <w:r w:rsidRPr="0099765D">
        <w:rPr>
          <w:rFonts w:ascii="Gill Sans MT" w:hAnsi="Gill Sans MT"/>
          <w:sz w:val="24"/>
          <w:szCs w:val="24"/>
        </w:rPr>
        <w:t xml:space="preserve">Federico </w:t>
      </w:r>
      <w:proofErr w:type="spellStart"/>
      <w:r w:rsidRPr="0099765D">
        <w:rPr>
          <w:rFonts w:ascii="Gill Sans MT" w:hAnsi="Gill Sans MT"/>
          <w:sz w:val="24"/>
          <w:szCs w:val="24"/>
        </w:rPr>
        <w:t>García</w:t>
      </w:r>
      <w:proofErr w:type="spellEnd"/>
      <w:r w:rsidRPr="0099765D">
        <w:rPr>
          <w:rFonts w:ascii="Gill Sans MT" w:hAnsi="Gill Sans MT"/>
          <w:sz w:val="24"/>
          <w:szCs w:val="24"/>
        </w:rPr>
        <w:t xml:space="preserve"> Lorca </w:t>
      </w:r>
      <w:r w:rsidR="0099765D" w:rsidRPr="0099765D">
        <w:rPr>
          <w:rFonts w:ascii="Gill Sans MT" w:hAnsi="Gill Sans MT"/>
          <w:sz w:val="24"/>
          <w:szCs w:val="24"/>
        </w:rPr>
        <w:t xml:space="preserve">– </w:t>
      </w:r>
      <w:proofErr w:type="spellStart"/>
      <w:r w:rsidR="006756E0" w:rsidRPr="00916226">
        <w:rPr>
          <w:rFonts w:ascii="Gill Sans MT" w:hAnsi="Gill Sans MT"/>
          <w:i/>
          <w:sz w:val="24"/>
          <w:szCs w:val="24"/>
        </w:rPr>
        <w:t>Romancero</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gitano</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Poeta</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en</w:t>
      </w:r>
      <w:proofErr w:type="spellEnd"/>
      <w:r w:rsidR="006756E0" w:rsidRPr="00916226">
        <w:rPr>
          <w:rFonts w:ascii="Gill Sans MT" w:hAnsi="Gill Sans MT"/>
          <w:i/>
          <w:sz w:val="24"/>
          <w:szCs w:val="24"/>
        </w:rPr>
        <w:t xml:space="preserve"> Nueva York</w:t>
      </w:r>
    </w:p>
    <w:p w14:paraId="2E557DB4" w14:textId="4D1FDB4F" w:rsidR="006756E0" w:rsidRPr="00916226" w:rsidRDefault="00916226"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Gabriel </w:t>
      </w:r>
      <w:proofErr w:type="spellStart"/>
      <w:r w:rsidRPr="0099765D">
        <w:rPr>
          <w:rFonts w:ascii="Gill Sans MT" w:hAnsi="Gill Sans MT"/>
          <w:sz w:val="24"/>
          <w:szCs w:val="24"/>
        </w:rPr>
        <w:t>García</w:t>
      </w:r>
      <w:proofErr w:type="spellEnd"/>
      <w:r w:rsidRPr="0099765D">
        <w:rPr>
          <w:rFonts w:ascii="Gill Sans MT" w:hAnsi="Gill Sans MT"/>
          <w:sz w:val="24"/>
          <w:szCs w:val="24"/>
        </w:rPr>
        <w:t xml:space="preserve"> </w:t>
      </w:r>
      <w:proofErr w:type="spellStart"/>
      <w:r w:rsidRPr="0099765D">
        <w:rPr>
          <w:rFonts w:ascii="Gill Sans MT" w:hAnsi="Gill Sans MT"/>
          <w:sz w:val="24"/>
          <w:szCs w:val="24"/>
        </w:rPr>
        <w:t>Márquez</w:t>
      </w:r>
      <w:proofErr w:type="spellEnd"/>
      <w:r>
        <w:rPr>
          <w:rFonts w:ascii="Gill Sans MT" w:hAnsi="Gill Sans MT"/>
          <w:sz w:val="24"/>
          <w:szCs w:val="24"/>
        </w:rPr>
        <w:t xml:space="preserve"> – </w:t>
      </w:r>
      <w:r w:rsidR="006756E0" w:rsidRPr="00916226">
        <w:rPr>
          <w:rFonts w:ascii="Gill Sans MT" w:hAnsi="Gill Sans MT"/>
          <w:i/>
          <w:sz w:val="24"/>
          <w:szCs w:val="24"/>
        </w:rPr>
        <w:t>El</w:t>
      </w:r>
      <w:r w:rsidRPr="00916226">
        <w:rPr>
          <w:rFonts w:ascii="Gill Sans MT" w:hAnsi="Gill Sans MT"/>
          <w:i/>
          <w:sz w:val="24"/>
          <w:szCs w:val="24"/>
        </w:rPr>
        <w:t xml:space="preserve"> </w:t>
      </w:r>
      <w:r w:rsidR="006756E0" w:rsidRPr="00916226">
        <w:rPr>
          <w:rFonts w:ascii="Gill Sans MT" w:hAnsi="Gill Sans MT"/>
          <w:i/>
          <w:sz w:val="24"/>
          <w:szCs w:val="24"/>
        </w:rPr>
        <w:t xml:space="preserve">coronel no </w:t>
      </w:r>
      <w:proofErr w:type="spellStart"/>
      <w:r w:rsidR="006756E0" w:rsidRPr="00916226">
        <w:rPr>
          <w:rFonts w:ascii="Gill Sans MT" w:hAnsi="Gill Sans MT"/>
          <w:i/>
          <w:sz w:val="24"/>
          <w:szCs w:val="24"/>
        </w:rPr>
        <w:t>tiene</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quien</w:t>
      </w:r>
      <w:proofErr w:type="spellEnd"/>
      <w:r w:rsidR="006756E0" w:rsidRPr="00916226">
        <w:rPr>
          <w:rFonts w:ascii="Gill Sans MT" w:hAnsi="Gill Sans MT"/>
          <w:i/>
          <w:sz w:val="24"/>
          <w:szCs w:val="24"/>
        </w:rPr>
        <w:t xml:space="preserve"> le </w:t>
      </w:r>
      <w:proofErr w:type="spellStart"/>
      <w:r w:rsidR="006756E0" w:rsidRPr="00916226">
        <w:rPr>
          <w:rFonts w:ascii="Gill Sans MT" w:hAnsi="Gill Sans MT"/>
          <w:i/>
          <w:sz w:val="24"/>
          <w:szCs w:val="24"/>
        </w:rPr>
        <w:t>escriba</w:t>
      </w:r>
      <w:proofErr w:type="spellEnd"/>
    </w:p>
    <w:p w14:paraId="20C426BA" w14:textId="51164E50" w:rsidR="006756E0" w:rsidRPr="0099765D" w:rsidRDefault="00916226"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Gabriel </w:t>
      </w:r>
      <w:proofErr w:type="spellStart"/>
      <w:r w:rsidRPr="0099765D">
        <w:rPr>
          <w:rFonts w:ascii="Gill Sans MT" w:hAnsi="Gill Sans MT"/>
          <w:sz w:val="24"/>
          <w:szCs w:val="24"/>
        </w:rPr>
        <w:t>García</w:t>
      </w:r>
      <w:proofErr w:type="spellEnd"/>
      <w:r w:rsidRPr="0099765D">
        <w:rPr>
          <w:rFonts w:ascii="Gill Sans MT" w:hAnsi="Gill Sans MT"/>
          <w:sz w:val="24"/>
          <w:szCs w:val="24"/>
        </w:rPr>
        <w:t xml:space="preserve"> </w:t>
      </w:r>
      <w:proofErr w:type="spellStart"/>
      <w:r w:rsidRPr="0099765D">
        <w:rPr>
          <w:rFonts w:ascii="Gill Sans MT" w:hAnsi="Gill Sans MT"/>
          <w:sz w:val="24"/>
          <w:szCs w:val="24"/>
        </w:rPr>
        <w:t>Márquez</w:t>
      </w:r>
      <w:proofErr w:type="spellEnd"/>
      <w:r>
        <w:rPr>
          <w:rFonts w:ascii="Gill Sans MT" w:hAnsi="Gill Sans MT"/>
          <w:sz w:val="24"/>
          <w:szCs w:val="24"/>
        </w:rPr>
        <w:t xml:space="preserve"> – </w:t>
      </w:r>
      <w:proofErr w:type="spellStart"/>
      <w:r w:rsidR="006756E0" w:rsidRPr="00916226">
        <w:rPr>
          <w:rFonts w:ascii="Gill Sans MT" w:hAnsi="Gill Sans MT"/>
          <w:i/>
          <w:sz w:val="24"/>
          <w:szCs w:val="24"/>
        </w:rPr>
        <w:t>Crónica</w:t>
      </w:r>
      <w:proofErr w:type="spellEnd"/>
      <w:r w:rsidR="006756E0" w:rsidRPr="00916226">
        <w:rPr>
          <w:rFonts w:ascii="Gill Sans MT" w:hAnsi="Gill Sans MT"/>
          <w:i/>
          <w:sz w:val="24"/>
          <w:szCs w:val="24"/>
        </w:rPr>
        <w:t xml:space="preserve"> de </w:t>
      </w:r>
      <w:proofErr w:type="spellStart"/>
      <w:r w:rsidR="006756E0" w:rsidRPr="00916226">
        <w:rPr>
          <w:rFonts w:ascii="Gill Sans MT" w:hAnsi="Gill Sans MT"/>
          <w:i/>
          <w:sz w:val="24"/>
          <w:szCs w:val="24"/>
        </w:rPr>
        <w:t>una</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muerte</w:t>
      </w:r>
      <w:proofErr w:type="spellEnd"/>
      <w:r w:rsidR="006756E0" w:rsidRPr="00916226">
        <w:rPr>
          <w:rFonts w:ascii="Gill Sans MT" w:hAnsi="Gill Sans MT"/>
          <w:i/>
          <w:sz w:val="24"/>
          <w:szCs w:val="24"/>
        </w:rPr>
        <w:t xml:space="preserve"> </w:t>
      </w:r>
      <w:proofErr w:type="spellStart"/>
      <w:r w:rsidR="006756E0" w:rsidRPr="00916226">
        <w:rPr>
          <w:rFonts w:ascii="Gill Sans MT" w:hAnsi="Gill Sans MT"/>
          <w:i/>
          <w:sz w:val="24"/>
          <w:szCs w:val="24"/>
        </w:rPr>
        <w:t>anunciada</w:t>
      </w:r>
      <w:proofErr w:type="spellEnd"/>
    </w:p>
    <w:p w14:paraId="200E7A39" w14:textId="77777777" w:rsidR="006756E0" w:rsidRPr="00916226" w:rsidRDefault="006756E0" w:rsidP="0030313F">
      <w:pPr>
        <w:pStyle w:val="ListParagraph"/>
        <w:numPr>
          <w:ilvl w:val="0"/>
          <w:numId w:val="20"/>
        </w:numPr>
        <w:spacing w:line="240" w:lineRule="auto"/>
        <w:jc w:val="both"/>
        <w:rPr>
          <w:rFonts w:ascii="Gill Sans MT" w:hAnsi="Gill Sans MT"/>
          <w:i/>
          <w:sz w:val="24"/>
          <w:szCs w:val="24"/>
        </w:rPr>
      </w:pPr>
      <w:r w:rsidRPr="0099765D">
        <w:rPr>
          <w:rFonts w:ascii="Gill Sans MT" w:hAnsi="Gill Sans MT"/>
          <w:sz w:val="24"/>
          <w:szCs w:val="24"/>
        </w:rPr>
        <w:t xml:space="preserve">Pablo Neruda – </w:t>
      </w:r>
      <w:proofErr w:type="spellStart"/>
      <w:r w:rsidRPr="00916226">
        <w:rPr>
          <w:rFonts w:ascii="Gill Sans MT" w:hAnsi="Gill Sans MT"/>
          <w:i/>
          <w:sz w:val="24"/>
          <w:szCs w:val="24"/>
        </w:rPr>
        <w:t>Veinte</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poemas</w:t>
      </w:r>
      <w:proofErr w:type="spellEnd"/>
      <w:r w:rsidRPr="00916226">
        <w:rPr>
          <w:rFonts w:ascii="Gill Sans MT" w:hAnsi="Gill Sans MT"/>
          <w:i/>
          <w:sz w:val="24"/>
          <w:szCs w:val="24"/>
        </w:rPr>
        <w:t xml:space="preserve"> de </w:t>
      </w:r>
      <w:proofErr w:type="spellStart"/>
      <w:r w:rsidRPr="00916226">
        <w:rPr>
          <w:rFonts w:ascii="Gill Sans MT" w:hAnsi="Gill Sans MT"/>
          <w:i/>
          <w:sz w:val="24"/>
          <w:szCs w:val="24"/>
        </w:rPr>
        <w:t>amor</w:t>
      </w:r>
      <w:proofErr w:type="spellEnd"/>
      <w:r w:rsidRPr="00916226">
        <w:rPr>
          <w:rFonts w:ascii="Gill Sans MT" w:hAnsi="Gill Sans MT"/>
          <w:i/>
          <w:sz w:val="24"/>
          <w:szCs w:val="24"/>
        </w:rPr>
        <w:t xml:space="preserve"> y </w:t>
      </w:r>
      <w:proofErr w:type="spellStart"/>
      <w:r w:rsidRPr="00916226">
        <w:rPr>
          <w:rFonts w:ascii="Gill Sans MT" w:hAnsi="Gill Sans MT"/>
          <w:i/>
          <w:sz w:val="24"/>
          <w:szCs w:val="24"/>
        </w:rPr>
        <w:t>una</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canción</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desesperada</w:t>
      </w:r>
      <w:proofErr w:type="spellEnd"/>
    </w:p>
    <w:p w14:paraId="6673AF93" w14:textId="77777777" w:rsidR="006756E0" w:rsidRPr="0099765D" w:rsidRDefault="006756E0"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Eduardo Mendoza – </w:t>
      </w:r>
      <w:r w:rsidRPr="00916226">
        <w:rPr>
          <w:rFonts w:ascii="Gill Sans MT" w:hAnsi="Gill Sans MT"/>
          <w:i/>
          <w:sz w:val="24"/>
          <w:szCs w:val="24"/>
        </w:rPr>
        <w:t xml:space="preserve">Sin </w:t>
      </w:r>
      <w:proofErr w:type="spellStart"/>
      <w:r w:rsidRPr="00916226">
        <w:rPr>
          <w:rFonts w:ascii="Gill Sans MT" w:hAnsi="Gill Sans MT"/>
          <w:i/>
          <w:sz w:val="24"/>
          <w:szCs w:val="24"/>
        </w:rPr>
        <w:t>noticias</w:t>
      </w:r>
      <w:proofErr w:type="spellEnd"/>
      <w:r w:rsidRPr="00916226">
        <w:rPr>
          <w:rFonts w:ascii="Gill Sans MT" w:hAnsi="Gill Sans MT"/>
          <w:i/>
          <w:sz w:val="24"/>
          <w:szCs w:val="24"/>
        </w:rPr>
        <w:t xml:space="preserve"> de </w:t>
      </w:r>
      <w:proofErr w:type="spellStart"/>
      <w:r w:rsidRPr="00916226">
        <w:rPr>
          <w:rFonts w:ascii="Gill Sans MT" w:hAnsi="Gill Sans MT"/>
          <w:i/>
          <w:sz w:val="24"/>
          <w:szCs w:val="24"/>
        </w:rPr>
        <w:t>Gurb</w:t>
      </w:r>
      <w:proofErr w:type="spellEnd"/>
    </w:p>
    <w:p w14:paraId="7F23968E" w14:textId="77777777" w:rsidR="006756E0" w:rsidRPr="0099765D" w:rsidRDefault="006756E0" w:rsidP="0030313F">
      <w:pPr>
        <w:pStyle w:val="ListParagraph"/>
        <w:numPr>
          <w:ilvl w:val="0"/>
          <w:numId w:val="20"/>
        </w:numPr>
        <w:spacing w:line="240" w:lineRule="auto"/>
        <w:jc w:val="both"/>
        <w:rPr>
          <w:rFonts w:ascii="Gill Sans MT" w:hAnsi="Gill Sans MT"/>
          <w:sz w:val="24"/>
          <w:szCs w:val="24"/>
        </w:rPr>
      </w:pPr>
      <w:r w:rsidRPr="0099765D">
        <w:rPr>
          <w:rFonts w:ascii="Gill Sans MT" w:hAnsi="Gill Sans MT"/>
          <w:sz w:val="24"/>
          <w:szCs w:val="24"/>
        </w:rPr>
        <w:t xml:space="preserve">Unamuno – </w:t>
      </w:r>
      <w:r w:rsidRPr="00916226">
        <w:rPr>
          <w:rFonts w:ascii="Gill Sans MT" w:hAnsi="Gill Sans MT"/>
          <w:i/>
          <w:sz w:val="24"/>
          <w:szCs w:val="24"/>
        </w:rPr>
        <w:t xml:space="preserve">Del </w:t>
      </w:r>
      <w:proofErr w:type="spellStart"/>
      <w:r w:rsidRPr="00916226">
        <w:rPr>
          <w:rFonts w:ascii="Gill Sans MT" w:hAnsi="Gill Sans MT"/>
          <w:i/>
          <w:sz w:val="24"/>
          <w:szCs w:val="24"/>
        </w:rPr>
        <w:t>sentimiento</w:t>
      </w:r>
      <w:proofErr w:type="spellEnd"/>
      <w:r w:rsidRPr="00916226">
        <w:rPr>
          <w:rFonts w:ascii="Gill Sans MT" w:hAnsi="Gill Sans MT"/>
          <w:i/>
          <w:sz w:val="24"/>
          <w:szCs w:val="24"/>
        </w:rPr>
        <w:t xml:space="preserve"> </w:t>
      </w:r>
      <w:proofErr w:type="spellStart"/>
      <w:r w:rsidRPr="00916226">
        <w:rPr>
          <w:rFonts w:ascii="Gill Sans MT" w:hAnsi="Gill Sans MT"/>
          <w:i/>
          <w:sz w:val="24"/>
          <w:szCs w:val="24"/>
        </w:rPr>
        <w:t>trágico</w:t>
      </w:r>
      <w:proofErr w:type="spellEnd"/>
      <w:r w:rsidRPr="00916226">
        <w:rPr>
          <w:rFonts w:ascii="Gill Sans MT" w:hAnsi="Gill Sans MT"/>
          <w:i/>
          <w:sz w:val="24"/>
          <w:szCs w:val="24"/>
        </w:rPr>
        <w:t xml:space="preserve"> de la </w:t>
      </w:r>
      <w:proofErr w:type="spellStart"/>
      <w:r w:rsidRPr="00916226">
        <w:rPr>
          <w:rFonts w:ascii="Gill Sans MT" w:hAnsi="Gill Sans MT"/>
          <w:i/>
          <w:sz w:val="24"/>
          <w:szCs w:val="24"/>
        </w:rPr>
        <w:t>vida</w:t>
      </w:r>
      <w:proofErr w:type="spellEnd"/>
    </w:p>
    <w:p w14:paraId="26C5C845" w14:textId="4523D1E6" w:rsidR="00916226" w:rsidRPr="0099765D" w:rsidRDefault="006756E0" w:rsidP="0030313F">
      <w:pPr>
        <w:pStyle w:val="ListParagraph"/>
        <w:numPr>
          <w:ilvl w:val="0"/>
          <w:numId w:val="20"/>
        </w:numPr>
        <w:spacing w:line="240" w:lineRule="auto"/>
        <w:jc w:val="both"/>
        <w:rPr>
          <w:rFonts w:ascii="Gill Sans MT" w:hAnsi="Gill Sans MT"/>
          <w:i/>
          <w:sz w:val="24"/>
          <w:szCs w:val="24"/>
        </w:rPr>
      </w:pPr>
      <w:r w:rsidRPr="00916226">
        <w:rPr>
          <w:rFonts w:ascii="Gill Sans MT" w:hAnsi="Gill Sans MT"/>
          <w:sz w:val="24"/>
          <w:szCs w:val="24"/>
        </w:rPr>
        <w:t xml:space="preserve">Pedro </w:t>
      </w:r>
      <w:proofErr w:type="spellStart"/>
      <w:r w:rsidRPr="00916226">
        <w:rPr>
          <w:rFonts w:ascii="Gill Sans MT" w:hAnsi="Gill Sans MT"/>
          <w:sz w:val="24"/>
          <w:szCs w:val="24"/>
        </w:rPr>
        <w:t>Almodóvar</w:t>
      </w:r>
      <w:proofErr w:type="spellEnd"/>
      <w:r w:rsidR="00916226" w:rsidRPr="00916226">
        <w:rPr>
          <w:rFonts w:ascii="Gill Sans MT" w:hAnsi="Gill Sans MT"/>
          <w:sz w:val="24"/>
          <w:szCs w:val="24"/>
        </w:rPr>
        <w:t xml:space="preserve"> </w:t>
      </w:r>
      <w:r w:rsidR="00916226">
        <w:rPr>
          <w:rFonts w:ascii="Gill Sans MT" w:hAnsi="Gill Sans MT"/>
          <w:sz w:val="24"/>
          <w:szCs w:val="24"/>
        </w:rPr>
        <w:t>–</w:t>
      </w:r>
      <w:r w:rsidR="00916226">
        <w:rPr>
          <w:rFonts w:ascii="Gill Sans MT" w:hAnsi="Gill Sans MT"/>
          <w:i/>
          <w:sz w:val="24"/>
          <w:szCs w:val="24"/>
        </w:rPr>
        <w:t xml:space="preserve"> </w:t>
      </w:r>
      <w:proofErr w:type="spellStart"/>
      <w:r w:rsidR="00916226" w:rsidRPr="0099765D">
        <w:rPr>
          <w:rFonts w:ascii="Gill Sans MT" w:hAnsi="Gill Sans MT"/>
          <w:i/>
          <w:sz w:val="24"/>
          <w:szCs w:val="24"/>
        </w:rPr>
        <w:t>Mujeres</w:t>
      </w:r>
      <w:proofErr w:type="spellEnd"/>
      <w:r w:rsidR="00916226">
        <w:rPr>
          <w:rFonts w:ascii="Gill Sans MT" w:hAnsi="Gill Sans MT"/>
          <w:i/>
          <w:sz w:val="24"/>
          <w:szCs w:val="24"/>
        </w:rPr>
        <w:t xml:space="preserve"> </w:t>
      </w:r>
      <w:r w:rsidR="00916226" w:rsidRPr="0099765D">
        <w:rPr>
          <w:rFonts w:ascii="Gill Sans MT" w:hAnsi="Gill Sans MT"/>
          <w:i/>
          <w:sz w:val="24"/>
          <w:szCs w:val="24"/>
        </w:rPr>
        <w:t xml:space="preserve">al </w:t>
      </w:r>
      <w:proofErr w:type="spellStart"/>
      <w:r w:rsidR="00916226" w:rsidRPr="0099765D">
        <w:rPr>
          <w:rFonts w:ascii="Gill Sans MT" w:hAnsi="Gill Sans MT"/>
          <w:i/>
          <w:sz w:val="24"/>
          <w:szCs w:val="24"/>
        </w:rPr>
        <w:t>borde</w:t>
      </w:r>
      <w:proofErr w:type="spellEnd"/>
      <w:r w:rsidR="00916226" w:rsidRPr="0099765D">
        <w:rPr>
          <w:rFonts w:ascii="Gill Sans MT" w:hAnsi="Gill Sans MT"/>
          <w:i/>
          <w:sz w:val="24"/>
          <w:szCs w:val="24"/>
        </w:rPr>
        <w:t xml:space="preserve"> de un </w:t>
      </w:r>
      <w:proofErr w:type="spellStart"/>
      <w:r w:rsidR="00916226" w:rsidRPr="0099765D">
        <w:rPr>
          <w:rFonts w:ascii="Gill Sans MT" w:hAnsi="Gill Sans MT"/>
          <w:i/>
          <w:sz w:val="24"/>
          <w:szCs w:val="24"/>
        </w:rPr>
        <w:t>ataque</w:t>
      </w:r>
      <w:proofErr w:type="spellEnd"/>
      <w:r w:rsidR="00916226" w:rsidRPr="0099765D">
        <w:rPr>
          <w:rFonts w:ascii="Gill Sans MT" w:hAnsi="Gill Sans MT"/>
          <w:i/>
          <w:sz w:val="24"/>
          <w:szCs w:val="24"/>
        </w:rPr>
        <w:t xml:space="preserve"> de </w:t>
      </w:r>
      <w:proofErr w:type="spellStart"/>
      <w:r w:rsidR="00916226" w:rsidRPr="0099765D">
        <w:rPr>
          <w:rFonts w:ascii="Gill Sans MT" w:hAnsi="Gill Sans MT"/>
          <w:i/>
          <w:sz w:val="24"/>
          <w:szCs w:val="24"/>
        </w:rPr>
        <w:t>nervios</w:t>
      </w:r>
      <w:proofErr w:type="spellEnd"/>
    </w:p>
    <w:p w14:paraId="22506DAE" w14:textId="23EC441B" w:rsidR="006756E0" w:rsidRPr="0099765D" w:rsidRDefault="00916226" w:rsidP="0030313F">
      <w:pPr>
        <w:pStyle w:val="ListParagraph"/>
        <w:numPr>
          <w:ilvl w:val="0"/>
          <w:numId w:val="20"/>
        </w:numPr>
        <w:spacing w:line="240" w:lineRule="auto"/>
        <w:jc w:val="both"/>
        <w:rPr>
          <w:rFonts w:ascii="Gill Sans MT" w:hAnsi="Gill Sans MT"/>
          <w:i/>
          <w:sz w:val="24"/>
          <w:szCs w:val="24"/>
        </w:rPr>
      </w:pPr>
      <w:r w:rsidRPr="00916226">
        <w:rPr>
          <w:rFonts w:ascii="Gill Sans MT" w:hAnsi="Gill Sans MT"/>
          <w:sz w:val="24"/>
          <w:szCs w:val="24"/>
        </w:rPr>
        <w:t xml:space="preserve">Pedro </w:t>
      </w:r>
      <w:proofErr w:type="spellStart"/>
      <w:r w:rsidRPr="00916226">
        <w:rPr>
          <w:rFonts w:ascii="Gill Sans MT" w:hAnsi="Gill Sans MT"/>
          <w:sz w:val="24"/>
          <w:szCs w:val="24"/>
        </w:rPr>
        <w:t>Almodóvar</w:t>
      </w:r>
      <w:proofErr w:type="spellEnd"/>
      <w:r w:rsidRPr="00916226">
        <w:rPr>
          <w:rFonts w:ascii="Gill Sans MT" w:hAnsi="Gill Sans MT"/>
          <w:sz w:val="24"/>
          <w:szCs w:val="24"/>
        </w:rPr>
        <w:t xml:space="preserve"> </w:t>
      </w:r>
      <w:r>
        <w:rPr>
          <w:rFonts w:ascii="Gill Sans MT" w:hAnsi="Gill Sans MT"/>
          <w:sz w:val="24"/>
          <w:szCs w:val="24"/>
        </w:rPr>
        <w:t>–</w:t>
      </w:r>
      <w:r w:rsidR="006756E0" w:rsidRPr="0099765D">
        <w:rPr>
          <w:rFonts w:ascii="Gill Sans MT" w:hAnsi="Gill Sans MT"/>
          <w:i/>
          <w:sz w:val="24"/>
          <w:szCs w:val="24"/>
        </w:rPr>
        <w:t>¿</w:t>
      </w:r>
      <w:proofErr w:type="spellStart"/>
      <w:r w:rsidR="006756E0" w:rsidRPr="0099765D">
        <w:rPr>
          <w:rFonts w:ascii="Gill Sans MT" w:hAnsi="Gill Sans MT"/>
          <w:i/>
          <w:sz w:val="24"/>
          <w:szCs w:val="24"/>
        </w:rPr>
        <w:t>Qué</w:t>
      </w:r>
      <w:proofErr w:type="spellEnd"/>
      <w:r w:rsidR="006756E0" w:rsidRPr="0099765D">
        <w:rPr>
          <w:rFonts w:ascii="Gill Sans MT" w:hAnsi="Gill Sans MT"/>
          <w:i/>
          <w:sz w:val="24"/>
          <w:szCs w:val="24"/>
        </w:rPr>
        <w:t xml:space="preserve"> he </w:t>
      </w:r>
      <w:proofErr w:type="spellStart"/>
      <w:r w:rsidR="006756E0" w:rsidRPr="0099765D">
        <w:rPr>
          <w:rFonts w:ascii="Gill Sans MT" w:hAnsi="Gill Sans MT"/>
          <w:i/>
          <w:sz w:val="24"/>
          <w:szCs w:val="24"/>
        </w:rPr>
        <w:t>hecho</w:t>
      </w:r>
      <w:proofErr w:type="spellEnd"/>
      <w:r w:rsidR="006756E0" w:rsidRPr="0099765D">
        <w:rPr>
          <w:rFonts w:ascii="Gill Sans MT" w:hAnsi="Gill Sans MT"/>
          <w:i/>
          <w:sz w:val="24"/>
          <w:szCs w:val="24"/>
        </w:rPr>
        <w:t xml:space="preserve"> </w:t>
      </w:r>
      <w:proofErr w:type="spellStart"/>
      <w:r w:rsidR="006756E0" w:rsidRPr="0099765D">
        <w:rPr>
          <w:rFonts w:ascii="Gill Sans MT" w:hAnsi="Gill Sans MT"/>
          <w:i/>
          <w:sz w:val="24"/>
          <w:szCs w:val="24"/>
        </w:rPr>
        <w:t>yo</w:t>
      </w:r>
      <w:proofErr w:type="spellEnd"/>
      <w:r w:rsidR="006756E0" w:rsidRPr="0099765D">
        <w:rPr>
          <w:rFonts w:ascii="Gill Sans MT" w:hAnsi="Gill Sans MT"/>
          <w:i/>
          <w:sz w:val="24"/>
          <w:szCs w:val="24"/>
        </w:rPr>
        <w:t xml:space="preserve"> para </w:t>
      </w:r>
      <w:proofErr w:type="spellStart"/>
      <w:r w:rsidR="006756E0" w:rsidRPr="0099765D">
        <w:rPr>
          <w:rFonts w:ascii="Gill Sans MT" w:hAnsi="Gill Sans MT"/>
          <w:i/>
          <w:sz w:val="24"/>
          <w:szCs w:val="24"/>
        </w:rPr>
        <w:t>merecer</w:t>
      </w:r>
      <w:proofErr w:type="spellEnd"/>
      <w:r w:rsidR="006756E0" w:rsidRPr="0099765D">
        <w:rPr>
          <w:rFonts w:ascii="Gill Sans MT" w:hAnsi="Gill Sans MT"/>
          <w:i/>
          <w:sz w:val="24"/>
          <w:szCs w:val="24"/>
        </w:rPr>
        <w:t xml:space="preserve"> </w:t>
      </w:r>
      <w:proofErr w:type="spellStart"/>
      <w:r w:rsidR="006756E0" w:rsidRPr="0099765D">
        <w:rPr>
          <w:rFonts w:ascii="Gill Sans MT" w:hAnsi="Gill Sans MT"/>
          <w:i/>
          <w:sz w:val="24"/>
          <w:szCs w:val="24"/>
        </w:rPr>
        <w:t>esto</w:t>
      </w:r>
      <w:proofErr w:type="spellEnd"/>
      <w:r w:rsidR="006756E0" w:rsidRPr="0099765D">
        <w:rPr>
          <w:rFonts w:ascii="Gill Sans MT" w:hAnsi="Gill Sans MT"/>
          <w:i/>
          <w:sz w:val="24"/>
          <w:szCs w:val="24"/>
        </w:rPr>
        <w:t>?</w:t>
      </w:r>
    </w:p>
    <w:p w14:paraId="028C7652" w14:textId="450F3EFE" w:rsidR="006756E0" w:rsidRPr="0099765D" w:rsidRDefault="00916226" w:rsidP="0030313F">
      <w:pPr>
        <w:pStyle w:val="ListParagraph"/>
        <w:numPr>
          <w:ilvl w:val="0"/>
          <w:numId w:val="20"/>
        </w:numPr>
        <w:spacing w:line="240" w:lineRule="auto"/>
        <w:jc w:val="both"/>
        <w:rPr>
          <w:rFonts w:ascii="Gill Sans MT" w:hAnsi="Gill Sans MT"/>
          <w:i/>
          <w:sz w:val="24"/>
          <w:szCs w:val="24"/>
        </w:rPr>
      </w:pPr>
      <w:r w:rsidRPr="00916226">
        <w:rPr>
          <w:rFonts w:ascii="Gill Sans MT" w:hAnsi="Gill Sans MT"/>
          <w:sz w:val="24"/>
          <w:szCs w:val="24"/>
        </w:rPr>
        <w:t xml:space="preserve">Pedro </w:t>
      </w:r>
      <w:proofErr w:type="spellStart"/>
      <w:r w:rsidRPr="00916226">
        <w:rPr>
          <w:rFonts w:ascii="Gill Sans MT" w:hAnsi="Gill Sans MT"/>
          <w:sz w:val="24"/>
          <w:szCs w:val="24"/>
        </w:rPr>
        <w:t>Almodóvar</w:t>
      </w:r>
      <w:proofErr w:type="spellEnd"/>
      <w:r w:rsidRPr="00916226">
        <w:rPr>
          <w:rFonts w:ascii="Gill Sans MT" w:hAnsi="Gill Sans MT"/>
          <w:sz w:val="24"/>
          <w:szCs w:val="24"/>
        </w:rPr>
        <w:t xml:space="preserve"> </w:t>
      </w:r>
      <w:r>
        <w:rPr>
          <w:rFonts w:ascii="Gill Sans MT" w:hAnsi="Gill Sans MT"/>
          <w:sz w:val="24"/>
          <w:szCs w:val="24"/>
        </w:rPr>
        <w:t>–</w:t>
      </w:r>
      <w:r>
        <w:rPr>
          <w:rFonts w:ascii="Gill Sans MT" w:hAnsi="Gill Sans MT"/>
          <w:i/>
          <w:sz w:val="24"/>
          <w:szCs w:val="24"/>
        </w:rPr>
        <w:t xml:space="preserve"> </w:t>
      </w:r>
      <w:r w:rsidR="006756E0" w:rsidRPr="0099765D">
        <w:rPr>
          <w:rFonts w:ascii="Gill Sans MT" w:hAnsi="Gill Sans MT"/>
          <w:i/>
          <w:sz w:val="24"/>
          <w:szCs w:val="24"/>
        </w:rPr>
        <w:t xml:space="preserve">Alejandro </w:t>
      </w:r>
      <w:proofErr w:type="spellStart"/>
      <w:r w:rsidR="006756E0" w:rsidRPr="0099765D">
        <w:rPr>
          <w:rFonts w:ascii="Gill Sans MT" w:hAnsi="Gill Sans MT"/>
          <w:i/>
          <w:sz w:val="24"/>
          <w:szCs w:val="24"/>
        </w:rPr>
        <w:t>Amenábar</w:t>
      </w:r>
      <w:proofErr w:type="spellEnd"/>
      <w:r w:rsidR="006756E0" w:rsidRPr="0099765D">
        <w:rPr>
          <w:rFonts w:ascii="Gill Sans MT" w:hAnsi="Gill Sans MT"/>
          <w:i/>
          <w:sz w:val="24"/>
          <w:szCs w:val="24"/>
        </w:rPr>
        <w:t xml:space="preserve"> – Mar </w:t>
      </w:r>
      <w:proofErr w:type="spellStart"/>
      <w:r w:rsidR="006756E0" w:rsidRPr="0099765D">
        <w:rPr>
          <w:rFonts w:ascii="Gill Sans MT" w:hAnsi="Gill Sans MT"/>
          <w:i/>
          <w:sz w:val="24"/>
          <w:szCs w:val="24"/>
        </w:rPr>
        <w:t>adentro</w:t>
      </w:r>
      <w:proofErr w:type="spellEnd"/>
    </w:p>
    <w:p w14:paraId="7F50285E" w14:textId="77777777" w:rsidR="00E65A95" w:rsidRPr="00946281" w:rsidRDefault="00E65A95" w:rsidP="009F61F1">
      <w:pPr>
        <w:spacing w:line="240" w:lineRule="auto"/>
        <w:jc w:val="both"/>
        <w:rPr>
          <w:rFonts w:ascii="Gill Sans MT" w:hAnsi="Gill Sans MT"/>
          <w:i/>
          <w:sz w:val="24"/>
          <w:szCs w:val="24"/>
        </w:rPr>
      </w:pPr>
    </w:p>
    <w:p w14:paraId="4129979C" w14:textId="587CC1D2" w:rsidR="00FA2298" w:rsidRPr="00946281" w:rsidRDefault="00B01AA6" w:rsidP="009F61F1">
      <w:pPr>
        <w:pStyle w:val="Subtitle"/>
        <w:jc w:val="both"/>
        <w:rPr>
          <w:rFonts w:ascii="Gill Sans MT" w:hAnsi="Gill Sans MT"/>
        </w:rPr>
      </w:pPr>
      <w:r>
        <w:rPr>
          <w:rFonts w:ascii="Gill Sans MT" w:hAnsi="Gill Sans MT"/>
        </w:rPr>
        <w:t>THEOLOGY</w:t>
      </w:r>
    </w:p>
    <w:p w14:paraId="73AA0014"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 xml:space="preserve">Augustine – </w:t>
      </w:r>
      <w:r w:rsidRPr="00B01AA6">
        <w:rPr>
          <w:rFonts w:ascii="Gill Sans MT" w:hAnsi="Gill Sans MT"/>
          <w:i/>
          <w:sz w:val="24"/>
          <w:szCs w:val="24"/>
        </w:rPr>
        <w:t>Confessions</w:t>
      </w:r>
    </w:p>
    <w:p w14:paraId="5BD1F93F"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proofErr w:type="spellStart"/>
      <w:r w:rsidRPr="00B01AA6">
        <w:rPr>
          <w:rFonts w:ascii="Gill Sans MT" w:hAnsi="Gill Sans MT"/>
          <w:sz w:val="24"/>
          <w:szCs w:val="24"/>
        </w:rPr>
        <w:t>Gerd</w:t>
      </w:r>
      <w:proofErr w:type="spellEnd"/>
      <w:r w:rsidRPr="00B01AA6">
        <w:rPr>
          <w:rFonts w:ascii="Gill Sans MT" w:hAnsi="Gill Sans MT"/>
          <w:sz w:val="24"/>
          <w:szCs w:val="24"/>
        </w:rPr>
        <w:t xml:space="preserve"> </w:t>
      </w:r>
      <w:proofErr w:type="spellStart"/>
      <w:r w:rsidRPr="00B01AA6">
        <w:rPr>
          <w:rFonts w:ascii="Gill Sans MT" w:hAnsi="Gill Sans MT"/>
          <w:sz w:val="24"/>
          <w:szCs w:val="24"/>
        </w:rPr>
        <w:t>Theissen</w:t>
      </w:r>
      <w:proofErr w:type="spellEnd"/>
      <w:r w:rsidRPr="00B01AA6">
        <w:rPr>
          <w:rFonts w:ascii="Gill Sans MT" w:hAnsi="Gill Sans MT"/>
          <w:sz w:val="24"/>
          <w:szCs w:val="24"/>
        </w:rPr>
        <w:t xml:space="preserve"> – </w:t>
      </w:r>
      <w:r w:rsidRPr="00B01AA6">
        <w:rPr>
          <w:rFonts w:ascii="Gill Sans MT" w:hAnsi="Gill Sans MT"/>
          <w:i/>
          <w:sz w:val="24"/>
          <w:szCs w:val="24"/>
        </w:rPr>
        <w:t xml:space="preserve">The Shadow of the Galilean </w:t>
      </w:r>
    </w:p>
    <w:p w14:paraId="2153DB00"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 xml:space="preserve">Michael </w:t>
      </w:r>
      <w:proofErr w:type="spellStart"/>
      <w:r w:rsidRPr="00B01AA6">
        <w:rPr>
          <w:rFonts w:ascii="Gill Sans MT" w:hAnsi="Gill Sans MT"/>
          <w:sz w:val="24"/>
          <w:szCs w:val="24"/>
        </w:rPr>
        <w:t>Coogan</w:t>
      </w:r>
      <w:proofErr w:type="spellEnd"/>
      <w:r w:rsidRPr="00B01AA6">
        <w:rPr>
          <w:rFonts w:ascii="Gill Sans MT" w:hAnsi="Gill Sans MT"/>
          <w:sz w:val="24"/>
          <w:szCs w:val="24"/>
        </w:rPr>
        <w:t xml:space="preserve"> – </w:t>
      </w:r>
      <w:r w:rsidRPr="00B01AA6">
        <w:rPr>
          <w:rFonts w:ascii="Gill Sans MT" w:hAnsi="Gill Sans MT"/>
          <w:i/>
          <w:sz w:val="24"/>
          <w:szCs w:val="24"/>
        </w:rPr>
        <w:t>The Old Testament:  A Very Short Introduction</w:t>
      </w:r>
    </w:p>
    <w:p w14:paraId="2905652B"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Dietrich Bonhoeffer</w:t>
      </w:r>
      <w:r w:rsidRPr="00B01AA6">
        <w:rPr>
          <w:rFonts w:ascii="Gill Sans MT" w:hAnsi="Gill Sans MT"/>
          <w:i/>
          <w:sz w:val="24"/>
          <w:szCs w:val="24"/>
        </w:rPr>
        <w:t xml:space="preserve"> – Letters and Papers from Prison</w:t>
      </w:r>
    </w:p>
    <w:p w14:paraId="4F06F81D"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 xml:space="preserve">David Ford – </w:t>
      </w:r>
      <w:r w:rsidRPr="00B01AA6">
        <w:rPr>
          <w:rFonts w:ascii="Gill Sans MT" w:hAnsi="Gill Sans MT"/>
          <w:i/>
          <w:sz w:val="24"/>
          <w:szCs w:val="24"/>
        </w:rPr>
        <w:t xml:space="preserve">Theology: A Very Short Introduction </w:t>
      </w:r>
    </w:p>
    <w:p w14:paraId="5969540A"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 xml:space="preserve">Jonathan Sacks – </w:t>
      </w:r>
      <w:r w:rsidRPr="00B01AA6">
        <w:rPr>
          <w:rFonts w:ascii="Gill Sans MT" w:hAnsi="Gill Sans MT"/>
          <w:i/>
          <w:sz w:val="24"/>
          <w:szCs w:val="24"/>
        </w:rPr>
        <w:t>The Dignity of Difference</w:t>
      </w:r>
    </w:p>
    <w:p w14:paraId="38C9E5DD" w14:textId="77777777" w:rsidR="00FA2298" w:rsidRPr="00B01AA6" w:rsidRDefault="00FA2298" w:rsidP="0030313F">
      <w:pPr>
        <w:pStyle w:val="ListParagraph"/>
        <w:numPr>
          <w:ilvl w:val="0"/>
          <w:numId w:val="39"/>
        </w:numPr>
        <w:spacing w:line="240" w:lineRule="auto"/>
        <w:jc w:val="both"/>
        <w:rPr>
          <w:rFonts w:ascii="Gill Sans MT" w:hAnsi="Gill Sans MT"/>
          <w:sz w:val="24"/>
          <w:szCs w:val="24"/>
        </w:rPr>
      </w:pPr>
      <w:r w:rsidRPr="00B01AA6">
        <w:rPr>
          <w:rFonts w:ascii="Gill Sans MT" w:hAnsi="Gill Sans MT"/>
          <w:sz w:val="24"/>
          <w:szCs w:val="24"/>
        </w:rPr>
        <w:t xml:space="preserve">Reza Aslan – </w:t>
      </w:r>
      <w:r w:rsidRPr="00B01AA6">
        <w:rPr>
          <w:rFonts w:ascii="Gill Sans MT" w:hAnsi="Gill Sans MT"/>
          <w:i/>
          <w:sz w:val="24"/>
          <w:szCs w:val="24"/>
        </w:rPr>
        <w:t>No God but God: The Origins, Evolution and Future of Islam</w:t>
      </w:r>
    </w:p>
    <w:p w14:paraId="34842E25" w14:textId="77777777" w:rsidR="00FA2298" w:rsidRPr="00B01AA6" w:rsidRDefault="00FA2298" w:rsidP="0030313F">
      <w:pPr>
        <w:pStyle w:val="ListParagraph"/>
        <w:numPr>
          <w:ilvl w:val="0"/>
          <w:numId w:val="39"/>
        </w:numPr>
        <w:spacing w:line="240" w:lineRule="auto"/>
        <w:jc w:val="both"/>
        <w:rPr>
          <w:rFonts w:ascii="Gill Sans MT" w:hAnsi="Gill Sans MT"/>
          <w:sz w:val="24"/>
          <w:szCs w:val="24"/>
        </w:rPr>
      </w:pPr>
      <w:proofErr w:type="spellStart"/>
      <w:r w:rsidRPr="00B01AA6">
        <w:rPr>
          <w:rFonts w:ascii="Gill Sans MT" w:hAnsi="Gill Sans MT"/>
          <w:sz w:val="24"/>
          <w:szCs w:val="24"/>
        </w:rPr>
        <w:t>Mickelthwait</w:t>
      </w:r>
      <w:proofErr w:type="spellEnd"/>
      <w:r w:rsidRPr="00B01AA6">
        <w:rPr>
          <w:rFonts w:ascii="Gill Sans MT" w:hAnsi="Gill Sans MT"/>
          <w:sz w:val="24"/>
          <w:szCs w:val="24"/>
        </w:rPr>
        <w:t xml:space="preserve">, J., &amp; Wooldridge, A., </w:t>
      </w:r>
      <w:r w:rsidRPr="00B01AA6">
        <w:rPr>
          <w:rFonts w:ascii="Gill Sans MT" w:hAnsi="Gill Sans MT"/>
          <w:i/>
          <w:sz w:val="24"/>
          <w:szCs w:val="24"/>
        </w:rPr>
        <w:t>God is Back: How the Global Revival of Faith is Changing the World</w:t>
      </w:r>
      <w:r w:rsidRPr="00B01AA6">
        <w:rPr>
          <w:rFonts w:ascii="Gill Sans MT" w:hAnsi="Gill Sans MT"/>
          <w:sz w:val="24"/>
          <w:szCs w:val="24"/>
        </w:rPr>
        <w:t xml:space="preserve"> (Allen Lane, 2009)</w:t>
      </w:r>
    </w:p>
    <w:p w14:paraId="4DEB19A2" w14:textId="77777777" w:rsidR="00FA2298" w:rsidRPr="00B01AA6" w:rsidRDefault="00FA2298" w:rsidP="0030313F">
      <w:pPr>
        <w:pStyle w:val="ListParagraph"/>
        <w:numPr>
          <w:ilvl w:val="0"/>
          <w:numId w:val="39"/>
        </w:numPr>
        <w:spacing w:line="240" w:lineRule="auto"/>
        <w:jc w:val="both"/>
        <w:rPr>
          <w:rFonts w:ascii="Gill Sans MT" w:hAnsi="Gill Sans MT"/>
          <w:i/>
          <w:sz w:val="24"/>
          <w:szCs w:val="24"/>
        </w:rPr>
      </w:pPr>
      <w:r w:rsidRPr="00B01AA6">
        <w:rPr>
          <w:rFonts w:ascii="Gill Sans MT" w:hAnsi="Gill Sans MT"/>
          <w:sz w:val="24"/>
          <w:szCs w:val="24"/>
        </w:rPr>
        <w:t xml:space="preserve">Ronald Dworkin, </w:t>
      </w:r>
      <w:r w:rsidRPr="00B01AA6">
        <w:rPr>
          <w:rFonts w:ascii="Gill Sans MT" w:hAnsi="Gill Sans MT"/>
          <w:i/>
          <w:sz w:val="24"/>
          <w:szCs w:val="24"/>
        </w:rPr>
        <w:t>Religion Without God</w:t>
      </w:r>
    </w:p>
    <w:p w14:paraId="4F432DAC" w14:textId="77777777" w:rsidR="00FA2298" w:rsidRPr="00B01AA6" w:rsidRDefault="00FA2298" w:rsidP="0030313F">
      <w:pPr>
        <w:pStyle w:val="ListParagraph"/>
        <w:numPr>
          <w:ilvl w:val="0"/>
          <w:numId w:val="39"/>
        </w:numPr>
        <w:spacing w:line="240" w:lineRule="auto"/>
        <w:jc w:val="both"/>
        <w:rPr>
          <w:rFonts w:ascii="Gill Sans MT" w:hAnsi="Gill Sans MT"/>
          <w:sz w:val="24"/>
          <w:szCs w:val="24"/>
        </w:rPr>
      </w:pPr>
      <w:r w:rsidRPr="00B01AA6">
        <w:rPr>
          <w:rFonts w:ascii="Gill Sans MT" w:hAnsi="Gill Sans MT"/>
          <w:sz w:val="24"/>
          <w:szCs w:val="24"/>
        </w:rPr>
        <w:lastRenderedPageBreak/>
        <w:t>Brian Davies – An introduction to the Philosophy of Religion (3</w:t>
      </w:r>
      <w:r w:rsidRPr="00B01AA6">
        <w:rPr>
          <w:rFonts w:ascii="Gill Sans MT" w:hAnsi="Gill Sans MT"/>
          <w:sz w:val="24"/>
          <w:szCs w:val="24"/>
          <w:vertAlign w:val="superscript"/>
        </w:rPr>
        <w:t>rd</w:t>
      </w:r>
      <w:r w:rsidRPr="00B01AA6">
        <w:rPr>
          <w:rFonts w:ascii="Gill Sans MT" w:hAnsi="Gill Sans MT"/>
          <w:sz w:val="24"/>
          <w:szCs w:val="24"/>
        </w:rPr>
        <w:t xml:space="preserve"> Edition)</w:t>
      </w:r>
    </w:p>
    <w:p w14:paraId="40DDA18D" w14:textId="6B815B92" w:rsidR="00E65A95" w:rsidRPr="007D3858" w:rsidRDefault="00FA2298" w:rsidP="00667AB9">
      <w:pPr>
        <w:pStyle w:val="ListParagraph"/>
        <w:numPr>
          <w:ilvl w:val="0"/>
          <w:numId w:val="39"/>
        </w:numPr>
        <w:spacing w:line="240" w:lineRule="auto"/>
        <w:jc w:val="both"/>
        <w:rPr>
          <w:rFonts w:ascii="Gill Sans MT" w:eastAsia="Times New Roman" w:hAnsi="Gill Sans MT" w:cs="Tahoma"/>
          <w:color w:val="000000"/>
          <w:sz w:val="24"/>
          <w:szCs w:val="24"/>
          <w:lang w:eastAsia="en-GB"/>
        </w:rPr>
      </w:pPr>
      <w:r w:rsidRPr="007D3858">
        <w:rPr>
          <w:rFonts w:ascii="Gill Sans MT" w:hAnsi="Gill Sans MT"/>
          <w:sz w:val="24"/>
          <w:szCs w:val="24"/>
        </w:rPr>
        <w:t>Richard Swinburne – Is there a God?</w:t>
      </w:r>
      <w:r w:rsidR="00E65A95" w:rsidRPr="007D3858">
        <w:rPr>
          <w:rFonts w:ascii="Gill Sans MT" w:eastAsia="Times New Roman" w:hAnsi="Gill Sans MT" w:cs="Tahoma"/>
          <w:color w:val="000000"/>
          <w:sz w:val="24"/>
          <w:szCs w:val="24"/>
          <w:lang w:eastAsia="en-GB"/>
        </w:rPr>
        <w:br w:type="page"/>
      </w:r>
    </w:p>
    <w:p w14:paraId="118B7332" w14:textId="77777777" w:rsidR="00C662DC" w:rsidRPr="007D3858" w:rsidRDefault="0089467B" w:rsidP="009F61F1">
      <w:pPr>
        <w:pStyle w:val="Heading1"/>
        <w:jc w:val="both"/>
        <w:rPr>
          <w:rFonts w:ascii="Gill Sans MT" w:hAnsi="Gill Sans MT"/>
          <w:color w:val="FFC000"/>
        </w:rPr>
      </w:pPr>
      <w:bookmarkStart w:id="13" w:name="_Toc508720876"/>
      <w:r w:rsidRPr="007D3858">
        <w:rPr>
          <w:rFonts w:ascii="Gill Sans MT" w:hAnsi="Gill Sans MT"/>
          <w:color w:val="FFC000"/>
        </w:rPr>
        <w:lastRenderedPageBreak/>
        <w:t>Example Personal Statements</w:t>
      </w:r>
      <w:bookmarkEnd w:id="13"/>
      <w:r w:rsidRPr="007D3858">
        <w:rPr>
          <w:rFonts w:ascii="Gill Sans MT" w:hAnsi="Gill Sans MT"/>
          <w:color w:val="FFC000"/>
        </w:rPr>
        <w:t xml:space="preserve"> </w:t>
      </w:r>
    </w:p>
    <w:p w14:paraId="2DCF035B" w14:textId="77777777" w:rsidR="00E65A95" w:rsidRPr="000752A0" w:rsidRDefault="00E65A95" w:rsidP="009F61F1">
      <w:pPr>
        <w:spacing w:line="240" w:lineRule="auto"/>
        <w:jc w:val="both"/>
        <w:rPr>
          <w:rFonts w:ascii="Gill Sans MT" w:hAnsi="Gill Sans MT"/>
          <w:b/>
          <w:sz w:val="24"/>
          <w:szCs w:val="24"/>
        </w:rPr>
      </w:pPr>
    </w:p>
    <w:p w14:paraId="6A980001" w14:textId="613255C4" w:rsidR="00E65A95" w:rsidRPr="000752A0" w:rsidRDefault="009F61F1" w:rsidP="00E02C4C">
      <w:pPr>
        <w:spacing w:line="240" w:lineRule="auto"/>
        <w:jc w:val="both"/>
        <w:rPr>
          <w:rFonts w:ascii="Gill Sans MT" w:hAnsi="Gill Sans MT"/>
          <w:sz w:val="24"/>
          <w:szCs w:val="24"/>
        </w:rPr>
      </w:pPr>
      <w:r w:rsidRPr="000752A0">
        <w:rPr>
          <w:rFonts w:ascii="Gill Sans MT" w:hAnsi="Gill Sans MT"/>
          <w:b/>
          <w:sz w:val="24"/>
          <w:szCs w:val="24"/>
        </w:rPr>
        <w:t>Successful candidate’s personal</w:t>
      </w:r>
      <w:r w:rsidR="009E5299" w:rsidRPr="000752A0">
        <w:rPr>
          <w:rFonts w:ascii="Gill Sans MT" w:hAnsi="Gill Sans MT"/>
          <w:b/>
          <w:sz w:val="24"/>
          <w:szCs w:val="24"/>
        </w:rPr>
        <w:t xml:space="preserve"> statement:  Philosophy, Politics and Economics</w:t>
      </w:r>
    </w:p>
    <w:p w14:paraId="644503CC" w14:textId="01DB0571"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 xml:space="preserve">I have long been interested in the unexamined assumption that free market economics is the sole paradigm through which world politics is viewed. I wish to question the permanence of this system and try to understand why there exist so few alternatives, among them the state socialism of old and </w:t>
      </w:r>
      <w:proofErr w:type="gramStart"/>
      <w:r w:rsidRPr="000752A0">
        <w:rPr>
          <w:rFonts w:ascii="Gill Sans MT" w:hAnsi="Gill Sans MT"/>
          <w:sz w:val="24"/>
          <w:szCs w:val="24"/>
        </w:rPr>
        <w:t>reborn</w:t>
      </w:r>
      <w:proofErr w:type="gramEnd"/>
      <w:r w:rsidRPr="000752A0">
        <w:rPr>
          <w:rFonts w:ascii="Gill Sans MT" w:hAnsi="Gill Sans MT"/>
          <w:sz w:val="24"/>
          <w:szCs w:val="24"/>
        </w:rPr>
        <w:t xml:space="preserve"> Keynesianism. I wondered whether this dominance of economics in our political institutions, and increasingly our societies, is necessary. My deep interest in discovering the complex pathways to social justice has fuelled my love for the interdisciplinary subjects of Philosophy, Politics and Economics.</w:t>
      </w:r>
    </w:p>
    <w:p w14:paraId="5DE46EE3"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46AF965B" w14:textId="555CA2F5"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 xml:space="preserve">Michael </w:t>
      </w:r>
      <w:proofErr w:type="spellStart"/>
      <w:r w:rsidRPr="000752A0">
        <w:rPr>
          <w:rFonts w:ascii="Gill Sans MT" w:hAnsi="Gill Sans MT"/>
          <w:sz w:val="24"/>
          <w:szCs w:val="24"/>
        </w:rPr>
        <w:t>Sandel’s</w:t>
      </w:r>
      <w:proofErr w:type="spellEnd"/>
      <w:r w:rsidRPr="000752A0">
        <w:rPr>
          <w:rFonts w:ascii="Gill Sans MT" w:hAnsi="Gill Sans MT"/>
          <w:sz w:val="24"/>
          <w:szCs w:val="24"/>
        </w:rPr>
        <w:t xml:space="preserve"> ‘Justice’ offered me a gateway into some of Philosophy’s greatest minds striving towards a similar goal, and his lecture ‘Markets and Morals’ furthered my questioning about the predominance of the market society and the creeping monetisation, not just of goods, but even of values and attitudes: what can be classified as a commodity, and can the market provide the key to distributive justice? My study of Economics has demonstrated the dominance of theories rooted in rational choice, such as those espoused by Milton Friedman, whose theories were described in Niall Ferguson’s ‘The Ascent of Money’. However, the most powerful book I have read- ‘The Shock Doctrine’</w:t>
      </w:r>
      <w:r w:rsidRPr="000752A0">
        <w:rPr>
          <w:rFonts w:ascii="Gill Sans MT" w:hAnsi="Gill Sans MT"/>
          <w:i/>
          <w:sz w:val="24"/>
          <w:szCs w:val="24"/>
        </w:rPr>
        <w:t xml:space="preserve"> </w:t>
      </w:r>
      <w:r w:rsidRPr="000752A0">
        <w:rPr>
          <w:rFonts w:ascii="Gill Sans MT" w:hAnsi="Gill Sans MT"/>
          <w:sz w:val="24"/>
          <w:szCs w:val="24"/>
        </w:rPr>
        <w:t>by Naomi Klein- condemns ‘disaster capitalism’, championed by Friedman, and offered an alternative and, in my view, more sophisticated explanation of contemporary Politics and Economics.</w:t>
      </w:r>
    </w:p>
    <w:p w14:paraId="1635D3A4"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5927F474" w14:textId="344D5800"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In turn, economic and political disciplines are based on broader ideas about morality, ethics and what it means to live a happy and fulfilled life. Gaining insight from the Theory of Knowledge part of the IB course, whilst participating in a student-led philosophy club, I have thoroughly enjoyed contrasting the ideas about justice and society from the likes of Plato to John Stuart Mill to Karl Marx. I believe it is the amalgamation of the three subjects that will contribute to our ability to understand what constitutes a fairer society, and it is my dream that, through my study of PPE, I will add to this debate.</w:t>
      </w:r>
    </w:p>
    <w:p w14:paraId="2995E5C4"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6CD9E659" w14:textId="0C335D7B"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My love of combining Philosophy with Politics and Economics led me to attend a lecture entitled ‘Decent Capitalism: What Protestors Should Protest For’ and, alongside books such as Ha-Joon Chang’s ‘23 Things They Don’t Tell You About Capitalism’, I attempted to achieve greater understanding of the expanding inequality in a neoliberal age. However, it is the absence of definite answers in all three subjects that is one of the reasons I would relish the chance to study this combined course.</w:t>
      </w:r>
    </w:p>
    <w:p w14:paraId="5FF69F1D"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7E66C6DC" w14:textId="75051B56"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Fuelled by my curiosity in the different means to effect positive and sustainable change, I volunteered at the Rio+20 Earth Summit with an NGO specialising in environment and development issues. There</w:t>
      </w:r>
      <w:r w:rsidRPr="000752A0">
        <w:rPr>
          <w:rFonts w:ascii="Gill Sans MT" w:eastAsia="Times New Roman" w:hAnsi="Gill Sans MT" w:cs="Segoe UI"/>
          <w:sz w:val="24"/>
          <w:szCs w:val="24"/>
        </w:rPr>
        <w:t xml:space="preserve">, I not only saw how governments negotiate international agreements but also how they are politically lobbied by NGOs and, increasingly, by corporations. The experience also made me doubt the ability of democracy as a whole to provide justice, furthered by my reading of Plato’s </w:t>
      </w:r>
      <w:r w:rsidRPr="000752A0">
        <w:rPr>
          <w:rFonts w:ascii="Gill Sans MT" w:eastAsia="Times New Roman" w:hAnsi="Gill Sans MT" w:cs="Segoe UI"/>
          <w:i/>
          <w:sz w:val="24"/>
          <w:szCs w:val="24"/>
        </w:rPr>
        <w:t>The Republic</w:t>
      </w:r>
      <w:r w:rsidRPr="000752A0">
        <w:rPr>
          <w:rFonts w:ascii="Gill Sans MT" w:eastAsia="Times New Roman" w:hAnsi="Gill Sans MT" w:cs="Segoe UI"/>
          <w:sz w:val="24"/>
          <w:szCs w:val="24"/>
        </w:rPr>
        <w:t xml:space="preserve"> at the time, making me eager to study PPE in order to explore concepts of power, legitimacy and obligation further.</w:t>
      </w:r>
    </w:p>
    <w:p w14:paraId="4E4BEAEC"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47E7E0BB" w14:textId="3047D1E4"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 xml:space="preserve">My voluntary work in the local elections this year, alongside my candidacy in a mock general election emphasised the importance of local communities inside the larger world. I </w:t>
      </w:r>
      <w:r w:rsidRPr="000752A0">
        <w:rPr>
          <w:rFonts w:ascii="Gill Sans MT" w:hAnsi="Gill Sans MT"/>
          <w:sz w:val="24"/>
          <w:szCs w:val="24"/>
        </w:rPr>
        <w:lastRenderedPageBreak/>
        <w:t>thoroughly enjoyed the challenges both experiences threw at me, particularly engaging in debates with many different people.</w:t>
      </w:r>
    </w:p>
    <w:p w14:paraId="2CF60E05" w14:textId="77777777" w:rsidR="009F61F1" w:rsidRPr="000752A0" w:rsidRDefault="009F61F1" w:rsidP="009F61F1">
      <w:pPr>
        <w:tabs>
          <w:tab w:val="left" w:pos="5692"/>
        </w:tabs>
        <w:spacing w:after="0" w:line="240" w:lineRule="auto"/>
        <w:jc w:val="both"/>
        <w:rPr>
          <w:rFonts w:ascii="Gill Sans MT" w:hAnsi="Gill Sans MT"/>
          <w:sz w:val="24"/>
          <w:szCs w:val="24"/>
        </w:rPr>
      </w:pPr>
    </w:p>
    <w:p w14:paraId="25A534AF" w14:textId="508C2F0E" w:rsidR="009E5299" w:rsidRPr="000752A0" w:rsidRDefault="009E5299" w:rsidP="009F61F1">
      <w:pPr>
        <w:tabs>
          <w:tab w:val="left" w:pos="5692"/>
        </w:tabs>
        <w:spacing w:after="0" w:line="240" w:lineRule="auto"/>
        <w:jc w:val="both"/>
        <w:rPr>
          <w:rFonts w:ascii="Gill Sans MT" w:hAnsi="Gill Sans MT"/>
          <w:sz w:val="24"/>
          <w:szCs w:val="24"/>
        </w:rPr>
      </w:pPr>
      <w:r w:rsidRPr="000752A0">
        <w:rPr>
          <w:rFonts w:ascii="Gill Sans MT" w:hAnsi="Gill Sans MT"/>
          <w:sz w:val="24"/>
          <w:szCs w:val="24"/>
        </w:rPr>
        <w:t>I have also been involved in the Young Enterprise scheme where I was Managing Director, winning Best Company in the county. In addition, I am a member of my school choir and am part of the debating team. Reading PPE would serve both my academic and personal commitment to the ideas of justice, and indeed help test my very own assumptions.</w:t>
      </w:r>
    </w:p>
    <w:p w14:paraId="4DE2F3BE" w14:textId="77777777" w:rsidR="006756E0" w:rsidRPr="000752A0" w:rsidRDefault="006756E0" w:rsidP="009F61F1">
      <w:pPr>
        <w:spacing w:line="240" w:lineRule="auto"/>
        <w:jc w:val="both"/>
        <w:rPr>
          <w:rFonts w:ascii="Gill Sans MT" w:hAnsi="Gill Sans MT"/>
          <w:sz w:val="24"/>
          <w:szCs w:val="24"/>
        </w:rPr>
      </w:pPr>
    </w:p>
    <w:p w14:paraId="16AD9585" w14:textId="3B02685F" w:rsidR="009E5299" w:rsidRPr="000752A0" w:rsidRDefault="009E5299" w:rsidP="009F61F1">
      <w:pPr>
        <w:spacing w:line="240" w:lineRule="auto"/>
        <w:jc w:val="both"/>
        <w:rPr>
          <w:rFonts w:ascii="Gill Sans MT" w:hAnsi="Gill Sans MT"/>
          <w:b/>
          <w:sz w:val="24"/>
          <w:szCs w:val="24"/>
        </w:rPr>
      </w:pPr>
      <w:r w:rsidRPr="000752A0">
        <w:rPr>
          <w:rFonts w:ascii="Gill Sans MT" w:hAnsi="Gill Sans MT"/>
          <w:b/>
          <w:sz w:val="24"/>
          <w:szCs w:val="24"/>
        </w:rPr>
        <w:t>Successf</w:t>
      </w:r>
      <w:r w:rsidR="009F61F1" w:rsidRPr="000752A0">
        <w:rPr>
          <w:rFonts w:ascii="Gill Sans MT" w:hAnsi="Gill Sans MT"/>
          <w:b/>
          <w:sz w:val="24"/>
          <w:szCs w:val="24"/>
        </w:rPr>
        <w:t>ul candidate’s personal statement:</w:t>
      </w:r>
      <w:r w:rsidRPr="000752A0">
        <w:rPr>
          <w:rFonts w:ascii="Gill Sans MT" w:hAnsi="Gill Sans MT"/>
          <w:b/>
          <w:sz w:val="24"/>
          <w:szCs w:val="24"/>
        </w:rPr>
        <w:t xml:space="preserve"> History</w:t>
      </w:r>
    </w:p>
    <w:p w14:paraId="1C4DCC76" w14:textId="77777777" w:rsidR="009E5299" w:rsidRPr="000752A0" w:rsidRDefault="009E5299" w:rsidP="009F61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MT" w:hAnsi="Gill Sans MT"/>
          <w:szCs w:val="24"/>
        </w:rPr>
      </w:pPr>
      <w:r w:rsidRPr="000752A0">
        <w:rPr>
          <w:rFonts w:ascii="Gill Sans MT" w:hAnsi="Gill Sans MT"/>
          <w:szCs w:val="24"/>
        </w:rPr>
        <w:t xml:space="preserve">My love for history is to an extent due to the breadth of the subject. As I am fascinated not only by past events, but also by ideas and concepts, the scope of a history degree is ideal for me. Indeed, in my own independent historical research and reading I have often used interests in other subjects as a starting point; analysis of Horace's 'Odes' led me to research Augustine moral reforms, and in particular, studying political philosophy motivated me to read both volumes of Quentin Skinner's 'The Foundations of Modern Political Thought.'  I found these books fascinating; Skinner's account of the development of modern political vocabulary exposed me to countless lesser-known theorists that had thitherto been unknown to me. This served to </w:t>
      </w:r>
      <w:proofErr w:type="spellStart"/>
      <w:r w:rsidRPr="000752A0">
        <w:rPr>
          <w:rFonts w:ascii="Gill Sans MT" w:hAnsi="Gill Sans MT"/>
          <w:szCs w:val="24"/>
        </w:rPr>
        <w:t>contextualise</w:t>
      </w:r>
      <w:proofErr w:type="spellEnd"/>
      <w:r w:rsidRPr="000752A0">
        <w:rPr>
          <w:rFonts w:ascii="Gill Sans MT" w:hAnsi="Gill Sans MT"/>
          <w:szCs w:val="24"/>
        </w:rPr>
        <w:t xml:space="preserve"> the great works of political theory, whilst also giving a genuinely historical survey of the purpose and impact of political and indeed religious thought. Inspired by Skinner, my IB Extended Essay addressed the question of whether there is a </w:t>
      </w:r>
      <w:proofErr w:type="spellStart"/>
      <w:r w:rsidRPr="000752A0">
        <w:rPr>
          <w:rFonts w:ascii="Gill Sans MT" w:hAnsi="Gill Sans MT"/>
          <w:szCs w:val="24"/>
        </w:rPr>
        <w:t>connexion</w:t>
      </w:r>
      <w:proofErr w:type="spellEnd"/>
      <w:r w:rsidRPr="000752A0">
        <w:rPr>
          <w:rFonts w:ascii="Gill Sans MT" w:hAnsi="Gill Sans MT"/>
          <w:szCs w:val="24"/>
        </w:rPr>
        <w:t xml:space="preserve"> between an individual's possession of liberty and the form of government that he or she lives under. I thus contrasted the 'negative' definition of liberty most commonly accepted currently in political thought, that of liberty meaning freedom from coercion, with the earlier 'republican' definition of liberty as freedom from domination in all its forms. Whilst my essay was concerned with a philosophical analysis of the topic, in my research towards it I </w:t>
      </w:r>
      <w:proofErr w:type="spellStart"/>
      <w:r w:rsidRPr="000752A0">
        <w:rPr>
          <w:rFonts w:ascii="Gill Sans MT" w:hAnsi="Gill Sans MT"/>
          <w:szCs w:val="24"/>
        </w:rPr>
        <w:t>realised</w:t>
      </w:r>
      <w:proofErr w:type="spellEnd"/>
      <w:r w:rsidRPr="000752A0">
        <w:rPr>
          <w:rFonts w:ascii="Gill Sans MT" w:hAnsi="Gill Sans MT"/>
          <w:szCs w:val="24"/>
        </w:rPr>
        <w:t xml:space="preserve"> the significance that the debate over these two definitions acquired during the English Civil War and the Interregnum. I was then motivated to study Hobbes' 'Leviathan' as a historical source, and came to appreciate how the book is not only an important political treatise, but also an important manifestation of the shift from humanist to scientific modes of thought in the seventeenth century.</w:t>
      </w:r>
    </w:p>
    <w:p w14:paraId="6FA986BB" w14:textId="77777777" w:rsidR="009E5299" w:rsidRPr="000752A0" w:rsidRDefault="009E5299" w:rsidP="009F61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MT" w:hAnsi="Gill Sans MT"/>
          <w:szCs w:val="24"/>
        </w:rPr>
      </w:pPr>
    </w:p>
    <w:p w14:paraId="55A2B928" w14:textId="77777777" w:rsidR="009E5299" w:rsidRPr="000752A0" w:rsidRDefault="009E5299" w:rsidP="009F61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MT" w:hAnsi="Gill Sans MT"/>
          <w:szCs w:val="24"/>
        </w:rPr>
      </w:pPr>
      <w:r w:rsidRPr="000752A0">
        <w:rPr>
          <w:rFonts w:ascii="Gill Sans MT" w:hAnsi="Gill Sans MT"/>
          <w:szCs w:val="24"/>
        </w:rPr>
        <w:t xml:space="preserve">Finding the period hugely interesting, I sought to learn more about the English Civil War. Whilst previously I had only understood the event simplistically as a revolutionary struggle between the crown and the propertied classes, Christopher Hill's 'The World Turned Upside Down,' an account of the civil war from 'the worm's eye view,' introduced me to a myriad of revolutionary groups, political and religious, that astounded me with the radicalism of their beliefs and their actions. Wanting to read more social and political history written from this position, I read E.P. Thompson's 'The Making of the English Working Class.' In reading this I was struck not only by Thompson's palpable admiration for working class agency, but also the sympathy with which he viewed regressive groups such as the </w:t>
      </w:r>
      <w:proofErr w:type="gramStart"/>
      <w:r w:rsidRPr="000752A0">
        <w:rPr>
          <w:rFonts w:ascii="Gill Sans MT" w:hAnsi="Gill Sans MT"/>
          <w:szCs w:val="24"/>
        </w:rPr>
        <w:t>Luddites .</w:t>
      </w:r>
      <w:proofErr w:type="gramEnd"/>
      <w:r w:rsidRPr="000752A0">
        <w:rPr>
          <w:rFonts w:ascii="Gill Sans MT" w:hAnsi="Gill Sans MT"/>
          <w:szCs w:val="24"/>
        </w:rPr>
        <w:t xml:space="preserve"> His perspective was a welcome contrast to that of other works of Marxist history that I had previously read, such as E.J. </w:t>
      </w:r>
      <w:proofErr w:type="spellStart"/>
      <w:r w:rsidRPr="000752A0">
        <w:rPr>
          <w:rFonts w:ascii="Gill Sans MT" w:hAnsi="Gill Sans MT"/>
          <w:szCs w:val="24"/>
        </w:rPr>
        <w:t>Hobsbawm's</w:t>
      </w:r>
      <w:proofErr w:type="spellEnd"/>
      <w:r w:rsidRPr="000752A0">
        <w:rPr>
          <w:rFonts w:ascii="Gill Sans MT" w:hAnsi="Gill Sans MT"/>
          <w:szCs w:val="24"/>
        </w:rPr>
        <w:t xml:space="preserve"> 'The Age of Revolution,' which I found to be insensitive towards the plight of individuals at times.</w:t>
      </w:r>
    </w:p>
    <w:p w14:paraId="5EA60BDF" w14:textId="77777777" w:rsidR="009E5299" w:rsidRPr="000752A0" w:rsidRDefault="009E5299" w:rsidP="009F61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MT" w:hAnsi="Gill Sans MT"/>
          <w:szCs w:val="24"/>
        </w:rPr>
      </w:pPr>
    </w:p>
    <w:p w14:paraId="232249C6" w14:textId="77777777" w:rsidR="009E5299" w:rsidRPr="000752A0" w:rsidRDefault="009E5299" w:rsidP="009F61F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MT" w:eastAsia="Times New Roman" w:hAnsi="Gill Sans MT"/>
          <w:color w:val="auto"/>
          <w:szCs w:val="24"/>
          <w:lang w:val="en-GB" w:bidi="x-none"/>
        </w:rPr>
      </w:pPr>
      <w:r w:rsidRPr="000752A0">
        <w:rPr>
          <w:rFonts w:ascii="Gill Sans MT" w:hAnsi="Gill Sans MT"/>
          <w:szCs w:val="24"/>
        </w:rPr>
        <w:t xml:space="preserve">Just as the study of ideas is important because ideas exhibit much about the society that gives rise to them, I believe that art and music can serve the same revelatory purpose for the historian. It is my hope that in my future studies, I might employ my understanding of music as a historical skill, using the medium to better appreciate historical contexts. Outside my academic studies, my great love is performing and listening to music, both choral and </w:t>
      </w:r>
      <w:r w:rsidRPr="000752A0">
        <w:rPr>
          <w:rFonts w:ascii="Gill Sans MT" w:hAnsi="Gill Sans MT"/>
          <w:szCs w:val="24"/>
        </w:rPr>
        <w:lastRenderedPageBreak/>
        <w:t xml:space="preserve">orchestral. I have achieved a grade 8 distinction in both the trombone and in singing, and I hope to complete a performance diploma in the latter this coming year.  Having played and sung in many groups and choirs throughout my time at school, now during my gap year I sing regularly with my church choir and a local choral society, and I intend to continue singing at university. This year I will also be working, with the intention of funding future study, whilst also taking the opportunity outside of formal education to develop my academic interests. In particular, I hope to improve my Latin comprehension. </w:t>
      </w:r>
    </w:p>
    <w:p w14:paraId="7574E9A6" w14:textId="77777777" w:rsidR="0061458D" w:rsidRPr="000752A0" w:rsidRDefault="0061458D" w:rsidP="009F61F1">
      <w:pPr>
        <w:spacing w:line="240" w:lineRule="auto"/>
        <w:jc w:val="both"/>
        <w:rPr>
          <w:rFonts w:ascii="Gill Sans MT" w:hAnsi="Gill Sans MT"/>
          <w:sz w:val="24"/>
          <w:szCs w:val="24"/>
        </w:rPr>
      </w:pPr>
    </w:p>
    <w:p w14:paraId="21347267" w14:textId="14D47B62" w:rsidR="0061458D" w:rsidRPr="000752A0" w:rsidRDefault="0061458D" w:rsidP="009F61F1">
      <w:pPr>
        <w:spacing w:line="240" w:lineRule="auto"/>
        <w:jc w:val="both"/>
        <w:rPr>
          <w:rFonts w:ascii="Gill Sans MT" w:hAnsi="Gill Sans MT"/>
          <w:b/>
          <w:sz w:val="24"/>
          <w:szCs w:val="24"/>
        </w:rPr>
      </w:pPr>
      <w:r w:rsidRPr="000752A0">
        <w:rPr>
          <w:rFonts w:ascii="Gill Sans MT" w:hAnsi="Gill Sans MT"/>
          <w:b/>
          <w:sz w:val="24"/>
          <w:szCs w:val="24"/>
        </w:rPr>
        <w:t>Successf</w:t>
      </w:r>
      <w:r w:rsidR="009F61F1" w:rsidRPr="000752A0">
        <w:rPr>
          <w:rFonts w:ascii="Gill Sans MT" w:hAnsi="Gill Sans MT"/>
          <w:b/>
          <w:sz w:val="24"/>
          <w:szCs w:val="24"/>
        </w:rPr>
        <w:t>ul candidate’s personal statement:</w:t>
      </w:r>
      <w:r w:rsidRPr="000752A0">
        <w:rPr>
          <w:rFonts w:ascii="Gill Sans MT" w:hAnsi="Gill Sans MT"/>
          <w:b/>
          <w:sz w:val="24"/>
          <w:szCs w:val="24"/>
        </w:rPr>
        <w:t xml:space="preserve"> Human Social and Political Sciences</w:t>
      </w:r>
    </w:p>
    <w:p w14:paraId="74159EE0" w14:textId="141BB97C" w:rsidR="0061458D" w:rsidRPr="000752A0" w:rsidRDefault="0061458D" w:rsidP="009F61F1">
      <w:pPr>
        <w:pStyle w:val="FreeForm"/>
        <w:jc w:val="both"/>
        <w:rPr>
          <w:rFonts w:ascii="Gill Sans MT" w:hAnsi="Gill Sans MT"/>
          <w:color w:val="262626"/>
          <w:szCs w:val="24"/>
        </w:rPr>
      </w:pPr>
      <w:r w:rsidRPr="000752A0">
        <w:rPr>
          <w:rFonts w:ascii="Gill Sans MT" w:hAnsi="Gill Sans MT"/>
          <w:color w:val="262626"/>
          <w:szCs w:val="24"/>
        </w:rPr>
        <w:t>The fundamental questions posed in political theory intrigue me, introducing the exciting possibility of scepticism about established concepts that I had previously assumed to be indubitable. In particular, I am attracted to the arguments of Hobbes and Locke on the "State of Nature", and investigated this further by reading extracts of "Leviathan" and "Two Treatises of Government". This approach to the basis of government interests me as it suggests that political theory are inherently connected to human thought and behaviour. I am also drawn to the way in which theories are proposed and deconstructed through argument and rhetoric instead of pure logic. I feel that to discuss theories with such broad consequences, one must take the emotional perspective into consideration. However, I also enjoy the challenge of arguing for an opposing viewpoint to my own, as it often exposes a new way of interpreting the problem. This interest in assessing both sides of an argument has also proved a valuable asset in the school debating society.</w:t>
      </w:r>
    </w:p>
    <w:p w14:paraId="06A78312" w14:textId="77777777" w:rsidR="009F61F1" w:rsidRPr="000752A0" w:rsidRDefault="009F61F1" w:rsidP="009F61F1">
      <w:pPr>
        <w:pStyle w:val="FreeForm"/>
        <w:jc w:val="both"/>
        <w:rPr>
          <w:rFonts w:ascii="Gill Sans MT" w:hAnsi="Gill Sans MT"/>
          <w:color w:val="262626"/>
          <w:szCs w:val="24"/>
        </w:rPr>
      </w:pPr>
    </w:p>
    <w:p w14:paraId="7C7CDFD2" w14:textId="1BEA69F9" w:rsidR="0061458D" w:rsidRPr="000752A0" w:rsidRDefault="0061458D" w:rsidP="009F61F1">
      <w:pPr>
        <w:pStyle w:val="FreeForm"/>
        <w:jc w:val="both"/>
        <w:rPr>
          <w:rFonts w:ascii="Gill Sans MT" w:hAnsi="Gill Sans MT"/>
          <w:color w:val="262626"/>
          <w:szCs w:val="24"/>
        </w:rPr>
      </w:pPr>
      <w:r w:rsidRPr="000752A0">
        <w:rPr>
          <w:rFonts w:ascii="Gill Sans MT" w:hAnsi="Gill Sans MT"/>
          <w:color w:val="262626"/>
          <w:szCs w:val="24"/>
        </w:rPr>
        <w:t>My studies in Economics, specifically the issues within macroeconomics, have also contributed to my understanding of the role of the government, especially in maintaining and controlling our economy. This prompted further questions on authority, legitimacy and even each individual's power in our society. Reading "Introducing Social Theory", by Pip Jones, developed my appreciation of the relationship between politics and economics through the ideas of Marx. His theories of the mode of production being a factor in producing political advantage showed me the exciting links between politics and other disciplines. In particular, the idea of the media as a tool of repression used by a dominant class fascinated me.</w:t>
      </w:r>
    </w:p>
    <w:p w14:paraId="0AF0402A" w14:textId="77777777" w:rsidR="009F61F1" w:rsidRPr="000752A0" w:rsidRDefault="009F61F1" w:rsidP="009F61F1">
      <w:pPr>
        <w:pStyle w:val="FreeForm"/>
        <w:jc w:val="both"/>
        <w:rPr>
          <w:rFonts w:ascii="Gill Sans MT" w:hAnsi="Gill Sans MT"/>
          <w:color w:val="262626"/>
          <w:szCs w:val="24"/>
        </w:rPr>
      </w:pPr>
    </w:p>
    <w:p w14:paraId="5DA38395" w14:textId="2A258B27" w:rsidR="0061458D" w:rsidRPr="000752A0" w:rsidRDefault="0061458D" w:rsidP="009F61F1">
      <w:pPr>
        <w:pStyle w:val="FreeForm"/>
        <w:jc w:val="both"/>
        <w:rPr>
          <w:rFonts w:ascii="Gill Sans MT" w:hAnsi="Gill Sans MT"/>
          <w:color w:val="262626"/>
          <w:szCs w:val="24"/>
        </w:rPr>
      </w:pPr>
      <w:r w:rsidRPr="000752A0">
        <w:rPr>
          <w:rFonts w:ascii="Gill Sans MT" w:hAnsi="Gill Sans MT"/>
          <w:color w:val="262626"/>
          <w:szCs w:val="24"/>
        </w:rPr>
        <w:t xml:space="preserve">My understanding of social influences as factors that are important in determining decisions has been broadened through my A Level English Literature course. I have learnt to recognise and evaluate the effects of social, political and historical contexts in literature. This knowledge of the historical environment in which a text is written exposes a deeper understanding of the subject matter. In fact, reading "The Hidden Wiring", by Peter Hennessy, has illustrated to me that even political systems can be defined by their history, as seems to be the case in Britain. </w:t>
      </w:r>
    </w:p>
    <w:p w14:paraId="7D5826BD" w14:textId="77777777" w:rsidR="009F61F1" w:rsidRPr="000752A0" w:rsidRDefault="009F61F1" w:rsidP="009F61F1">
      <w:pPr>
        <w:pStyle w:val="FreeForm"/>
        <w:jc w:val="both"/>
        <w:rPr>
          <w:rFonts w:ascii="Gill Sans MT" w:hAnsi="Gill Sans MT"/>
          <w:color w:val="262626"/>
          <w:szCs w:val="24"/>
        </w:rPr>
      </w:pPr>
    </w:p>
    <w:p w14:paraId="64FBD48D" w14:textId="1CE27E90" w:rsidR="0061458D" w:rsidRPr="000752A0" w:rsidRDefault="0061458D" w:rsidP="009F61F1">
      <w:pPr>
        <w:pStyle w:val="FreeForm"/>
        <w:jc w:val="both"/>
        <w:rPr>
          <w:rFonts w:ascii="Gill Sans MT" w:hAnsi="Gill Sans MT"/>
          <w:color w:val="262626"/>
          <w:szCs w:val="24"/>
        </w:rPr>
      </w:pPr>
      <w:r w:rsidRPr="000752A0">
        <w:rPr>
          <w:rFonts w:ascii="Gill Sans MT" w:hAnsi="Gill Sans MT"/>
          <w:color w:val="262626"/>
          <w:szCs w:val="24"/>
        </w:rPr>
        <w:t>I was lucky enough to be able to explore the role of the media while working for DNX Marketing in the summer, where I gained a deeper understanding of how the industry works. Using media to change people's perceptions of products requires an understanding of the contributing factors in order for the advertising to be effective. The research included in David Brooks' "The Social Animal" suggests to me that these factors are not individual, but influenced in a large degree by one's social groups and society. Clearly this sociological perspective is important in any area of social science, and is an interpretation that I find both challenging and rewarding.</w:t>
      </w:r>
    </w:p>
    <w:p w14:paraId="381E1F79" w14:textId="77777777" w:rsidR="009F61F1" w:rsidRPr="000752A0" w:rsidRDefault="009F61F1" w:rsidP="009F61F1">
      <w:pPr>
        <w:pStyle w:val="FreeForm"/>
        <w:jc w:val="both"/>
        <w:rPr>
          <w:rFonts w:ascii="Gill Sans MT" w:hAnsi="Gill Sans MT"/>
          <w:color w:val="262626"/>
          <w:szCs w:val="24"/>
        </w:rPr>
      </w:pPr>
    </w:p>
    <w:p w14:paraId="2C1614DE" w14:textId="77777777" w:rsidR="0061458D" w:rsidRPr="000752A0" w:rsidRDefault="0061458D" w:rsidP="009F61F1">
      <w:pPr>
        <w:pStyle w:val="FreeForm"/>
        <w:jc w:val="both"/>
        <w:rPr>
          <w:rFonts w:ascii="Gill Sans MT" w:hAnsi="Gill Sans MT"/>
          <w:color w:val="262626"/>
          <w:szCs w:val="24"/>
        </w:rPr>
      </w:pPr>
      <w:r w:rsidRPr="000752A0">
        <w:rPr>
          <w:rFonts w:ascii="Gill Sans MT" w:hAnsi="Gill Sans MT"/>
          <w:color w:val="262626"/>
          <w:szCs w:val="24"/>
        </w:rPr>
        <w:lastRenderedPageBreak/>
        <w:t>In addition to my studies, I also enjoy playing in the Jazz Band, but with Grade 8 Jazz Saxophone and Jazz Flute I also enjoy solo improvisation. As well as my musical commitments, I have taken on the challenge of directing Alan Bennett's "The History Boys" for a local festival, having performed in many productions myself. I was inspired to this by proving my leadership as Deputy Managing Director of a successful Young Enterprise company. I also enjoyed the physical challenge and camaraderie of a two-day canoeing expedition as training for the Gold Duke of Edinburgh Award. Having always maintained an enthusiasm for learning, I look forward to developing my thinking about the extensive issues that the social sciences seek to illuminate.</w:t>
      </w:r>
    </w:p>
    <w:p w14:paraId="662B54D9" w14:textId="77777777" w:rsidR="00E65A95" w:rsidRPr="000752A0" w:rsidRDefault="00E65A95" w:rsidP="009F61F1">
      <w:pPr>
        <w:pStyle w:val="Heading2"/>
        <w:jc w:val="both"/>
        <w:rPr>
          <w:rFonts w:ascii="Gill Sans MT" w:hAnsi="Gill Sans MT"/>
          <w:sz w:val="24"/>
          <w:szCs w:val="24"/>
        </w:rPr>
      </w:pPr>
    </w:p>
    <w:p w14:paraId="2762FE9F" w14:textId="34BB0473" w:rsidR="0061458D" w:rsidRPr="000752A0" w:rsidRDefault="0061458D" w:rsidP="009F61F1">
      <w:pPr>
        <w:spacing w:line="240" w:lineRule="auto"/>
        <w:jc w:val="both"/>
        <w:rPr>
          <w:rFonts w:ascii="Gill Sans MT" w:hAnsi="Gill Sans MT"/>
          <w:b/>
          <w:sz w:val="24"/>
          <w:szCs w:val="24"/>
        </w:rPr>
      </w:pPr>
      <w:r w:rsidRPr="000752A0">
        <w:rPr>
          <w:rFonts w:ascii="Gill Sans MT" w:hAnsi="Gill Sans MT"/>
          <w:b/>
          <w:sz w:val="24"/>
          <w:szCs w:val="24"/>
        </w:rPr>
        <w:t>Successf</w:t>
      </w:r>
      <w:r w:rsidR="009F61F1" w:rsidRPr="000752A0">
        <w:rPr>
          <w:rFonts w:ascii="Gill Sans MT" w:hAnsi="Gill Sans MT"/>
          <w:b/>
          <w:sz w:val="24"/>
          <w:szCs w:val="24"/>
        </w:rPr>
        <w:t>ul candidate’s personal statement:</w:t>
      </w:r>
      <w:r w:rsidRPr="000752A0">
        <w:rPr>
          <w:rFonts w:ascii="Gill Sans MT" w:hAnsi="Gill Sans MT"/>
          <w:b/>
          <w:sz w:val="24"/>
          <w:szCs w:val="24"/>
        </w:rPr>
        <w:t xml:space="preserve"> Linguistics</w:t>
      </w:r>
    </w:p>
    <w:p w14:paraId="1BCEE1EC" w14:textId="77777777" w:rsidR="0061458D" w:rsidRPr="000752A0" w:rsidRDefault="0061458D" w:rsidP="009F61F1">
      <w:pPr>
        <w:spacing w:line="240" w:lineRule="auto"/>
        <w:jc w:val="both"/>
        <w:rPr>
          <w:rFonts w:ascii="Gill Sans MT" w:hAnsi="Gill Sans MT"/>
          <w:sz w:val="24"/>
          <w:szCs w:val="24"/>
        </w:rPr>
      </w:pPr>
      <w:r w:rsidRPr="000752A0">
        <w:rPr>
          <w:rFonts w:ascii="Gill Sans MT" w:hAnsi="Gill Sans MT"/>
          <w:sz w:val="24"/>
          <w:szCs w:val="24"/>
        </w:rPr>
        <w:t>Language and its constructions are numinous. I think they hold a kind of magic; they allow us to convey whatever meaning we choose, from the depths of philosophy to the frivolity of flirtation. It is this awe-inspiring element of language that first drew me in: the ability to communicate a plethora of meanings with the rigid limitations placed on our vocal capacity. It seems that humanity has always been fixated by words; it is a beautiful thing how all words are, by necessity, coloured by the past, whether they are constructed out of ancient concepts, or are reinvented in our modern world and take on a new meaning.</w:t>
      </w:r>
    </w:p>
    <w:p w14:paraId="63111B8A" w14:textId="77777777" w:rsidR="00E02C4C" w:rsidRPr="000752A0" w:rsidRDefault="0061458D" w:rsidP="009F61F1">
      <w:pPr>
        <w:spacing w:line="240" w:lineRule="auto"/>
        <w:jc w:val="both"/>
        <w:rPr>
          <w:rFonts w:ascii="Gill Sans MT" w:hAnsi="Gill Sans MT"/>
          <w:sz w:val="24"/>
          <w:szCs w:val="24"/>
        </w:rPr>
      </w:pPr>
      <w:r w:rsidRPr="000752A0">
        <w:rPr>
          <w:rFonts w:ascii="Gill Sans MT" w:hAnsi="Gill Sans MT"/>
          <w:sz w:val="24"/>
          <w:szCs w:val="24"/>
        </w:rPr>
        <w:t xml:space="preserve">My interest has grown further and I am now fascinated by the relationship between language and society, inspired by William </w:t>
      </w:r>
      <w:proofErr w:type="spellStart"/>
      <w:r w:rsidRPr="000752A0">
        <w:rPr>
          <w:rFonts w:ascii="Gill Sans MT" w:hAnsi="Gill Sans MT"/>
          <w:sz w:val="24"/>
          <w:szCs w:val="24"/>
        </w:rPr>
        <w:t>Labov’s</w:t>
      </w:r>
      <w:proofErr w:type="spellEnd"/>
      <w:r w:rsidRPr="000752A0">
        <w:rPr>
          <w:rFonts w:ascii="Gill Sans MT" w:hAnsi="Gill Sans MT"/>
          <w:sz w:val="24"/>
          <w:szCs w:val="24"/>
        </w:rPr>
        <w:t xml:space="preserve"> study of English in New York. I find it fascinating that the mere pronunciation of a liquid ‘r’ consonant could decide your social standing and that just one letter had prestige attached to it. Seeing that society has placed certain connotations on each dialectical feature seemed obvious once studied; yet it was the specific investigation of individual letters that created a desire in me to find out more about the science of language, as opposed to the magic that I originally only saw. Because we take language for granted so often, I am so pleased that linguistics can allow me an insight into the tiniest of details, which affect our lives and the whole of society.</w:t>
      </w:r>
    </w:p>
    <w:p w14:paraId="01316454" w14:textId="77777777" w:rsidR="00E02C4C" w:rsidRPr="000752A0" w:rsidRDefault="0061458D" w:rsidP="009F61F1">
      <w:pPr>
        <w:spacing w:line="240" w:lineRule="auto"/>
        <w:jc w:val="both"/>
        <w:rPr>
          <w:rFonts w:ascii="Gill Sans MT" w:hAnsi="Gill Sans MT"/>
          <w:sz w:val="24"/>
          <w:szCs w:val="24"/>
        </w:rPr>
      </w:pPr>
      <w:r w:rsidRPr="000752A0">
        <w:rPr>
          <w:rFonts w:ascii="Gill Sans MT" w:hAnsi="Gill Sans MT"/>
          <w:sz w:val="24"/>
          <w:szCs w:val="24"/>
        </w:rPr>
        <w:br/>
        <w:t>I have also developed a love of grammar. The system of rules by which all phrases and sentences are governed and formed to make sense to humans intrigues me, originating from my Latin studies. Chomsky’s theory of Universal Grammar made me ask questions about how we learn these rules. Without any reading I naturally assumed that we simply learn language and its structure as we grow, but Chomsky opened my eyes by stating that we are born with rules for language imbedded in us. Whilst I am still unsure about Chomsky’s theory, I do believe that humans are born with a need for language. Thinking cynically, humans communicate to get what we want, and language facilitates that.</w:t>
      </w:r>
    </w:p>
    <w:p w14:paraId="3635D20F" w14:textId="77777777" w:rsidR="00E02C4C" w:rsidRPr="000752A0" w:rsidRDefault="0061458D" w:rsidP="009F61F1">
      <w:pPr>
        <w:spacing w:line="240" w:lineRule="auto"/>
        <w:jc w:val="both"/>
        <w:rPr>
          <w:rFonts w:ascii="Gill Sans MT" w:hAnsi="Gill Sans MT"/>
          <w:sz w:val="24"/>
          <w:szCs w:val="24"/>
        </w:rPr>
      </w:pPr>
      <w:r w:rsidRPr="000752A0">
        <w:rPr>
          <w:rFonts w:ascii="Gill Sans MT" w:hAnsi="Gill Sans MT"/>
          <w:sz w:val="24"/>
          <w:szCs w:val="24"/>
        </w:rPr>
        <w:br/>
        <w:t>From David Crystal’s ‘How Language Works’, published in November 2006, I have acquired some knowledge of the basics of linguistics, but this is not enough for me. I want understanding, not merely knowledge, and nothing seems better to me than to be able to approach a sentence both to understand its general implication and, more importantly, to appreciate the hidden messages and nuances behind each word. I would love to investigate further the semantics of language: how we can find sense and meaning in a seemingly nonsensical stream of sound amazes me. It is fascinating to see the vast array of meanings that can be conveyed using a speech act and even more astounding to note the context-dependent messages a listener could interpret from an implicit utterance.</w:t>
      </w:r>
    </w:p>
    <w:p w14:paraId="6ABDCB23" w14:textId="49C86AC8" w:rsidR="0061458D" w:rsidRPr="000752A0" w:rsidRDefault="0061458D" w:rsidP="009F61F1">
      <w:pPr>
        <w:spacing w:line="240" w:lineRule="auto"/>
        <w:jc w:val="both"/>
        <w:rPr>
          <w:rFonts w:ascii="Gill Sans MT" w:hAnsi="Gill Sans MT"/>
          <w:sz w:val="24"/>
          <w:szCs w:val="24"/>
        </w:rPr>
      </w:pPr>
      <w:r w:rsidRPr="000752A0">
        <w:rPr>
          <w:rFonts w:ascii="Gill Sans MT" w:hAnsi="Gill Sans MT"/>
          <w:sz w:val="24"/>
          <w:szCs w:val="24"/>
        </w:rPr>
        <w:lastRenderedPageBreak/>
        <w:t xml:space="preserve"> </w:t>
      </w:r>
      <w:r w:rsidRPr="000752A0">
        <w:rPr>
          <w:rFonts w:ascii="Gill Sans MT" w:hAnsi="Gill Sans MT"/>
          <w:sz w:val="24"/>
          <w:szCs w:val="24"/>
        </w:rPr>
        <w:br/>
        <w:t xml:space="preserve">Alongside my passion for linguistics, I am captivated by singing. Accompanying my choral and examined singing, of grade 8 standard, I have had lessons with the Assistant Director of Operatic Studies at the Royal Academy of Music in London. I am a School Prefect, as well as having grade 8 </w:t>
      </w:r>
      <w:proofErr w:type="gramStart"/>
      <w:r w:rsidRPr="000752A0">
        <w:rPr>
          <w:rFonts w:ascii="Gill Sans MT" w:hAnsi="Gill Sans MT"/>
          <w:sz w:val="24"/>
          <w:szCs w:val="24"/>
        </w:rPr>
        <w:t>flute</w:t>
      </w:r>
      <w:proofErr w:type="gramEnd"/>
      <w:r w:rsidRPr="000752A0">
        <w:rPr>
          <w:rFonts w:ascii="Gill Sans MT" w:hAnsi="Gill Sans MT"/>
          <w:sz w:val="24"/>
          <w:szCs w:val="24"/>
        </w:rPr>
        <w:t xml:space="preserve"> and bronze D of E completed. Yet my personality is undoubtedly dominated by my love of language. </w:t>
      </w:r>
    </w:p>
    <w:p w14:paraId="0E26E498" w14:textId="4F9B8E3F" w:rsidR="0061458D" w:rsidRPr="000752A0" w:rsidRDefault="0061458D" w:rsidP="009F61F1">
      <w:pPr>
        <w:spacing w:line="240" w:lineRule="auto"/>
        <w:jc w:val="both"/>
        <w:rPr>
          <w:rFonts w:ascii="Gill Sans MT" w:hAnsi="Gill Sans MT"/>
          <w:b/>
          <w:sz w:val="24"/>
          <w:szCs w:val="24"/>
        </w:rPr>
      </w:pPr>
      <w:r w:rsidRPr="000752A0">
        <w:rPr>
          <w:rFonts w:ascii="Gill Sans MT" w:hAnsi="Gill Sans MT"/>
          <w:b/>
          <w:sz w:val="24"/>
          <w:szCs w:val="24"/>
        </w:rPr>
        <w:t>Successful candidate</w:t>
      </w:r>
      <w:r w:rsidR="009F61F1" w:rsidRPr="000752A0">
        <w:rPr>
          <w:rFonts w:ascii="Gill Sans MT" w:hAnsi="Gill Sans MT"/>
          <w:b/>
          <w:sz w:val="24"/>
          <w:szCs w:val="24"/>
        </w:rPr>
        <w:t>’s personal statement:</w:t>
      </w:r>
      <w:r w:rsidRPr="000752A0">
        <w:rPr>
          <w:rFonts w:ascii="Gill Sans MT" w:hAnsi="Gill Sans MT"/>
          <w:b/>
          <w:sz w:val="24"/>
          <w:szCs w:val="24"/>
        </w:rPr>
        <w:t xml:space="preserve"> Physics</w:t>
      </w:r>
    </w:p>
    <w:p w14:paraId="051C5DC2" w14:textId="77777777"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 xml:space="preserve">Physics and maths have always struck a chord in me, keeping my mind buzzing with ideas and problems, questions to answer. What angle of elevation gives a projectile the furthest reach? How can the mathematical constant </w:t>
      </w:r>
      <w:r w:rsidRPr="000752A0">
        <w:rPr>
          <w:rFonts w:ascii="Gill Sans MT" w:eastAsia="Kozuka Gothic Pro L" w:hAnsi="Gill Sans MT"/>
          <w:i/>
          <w:sz w:val="24"/>
          <w:szCs w:val="24"/>
        </w:rPr>
        <w:t xml:space="preserve">e </w:t>
      </w:r>
      <w:r w:rsidRPr="000752A0">
        <w:rPr>
          <w:rFonts w:ascii="Gill Sans MT" w:eastAsia="Kozuka Gothic Pro L" w:hAnsi="Gill Sans MT"/>
          <w:sz w:val="24"/>
          <w:szCs w:val="24"/>
        </w:rPr>
        <w:t>be calculated? How can we find the mass of the earth? Over time as I have built on the problem solving tools available to me more of the answers have revealed themselves; differentiation provides a neat solution to the first question, taking limits reveals the workings of e, and an understanding of gravitational force unlocks the mass of the earth. We live in an incredibly vast universe, which is for the most part a mystery to us, built on rules we cannot yet claim to fully comprehend, and in my view seeking to understand all the complexities around us is what I believe physics is really about; constantly pushing the boundaries in the continual search for an absolute truth, if one indeed does exist.</w:t>
      </w:r>
    </w:p>
    <w:p w14:paraId="78A9ECCB" w14:textId="77777777" w:rsidR="009F61F1" w:rsidRPr="000752A0" w:rsidRDefault="009F61F1" w:rsidP="009F61F1">
      <w:pPr>
        <w:pStyle w:val="NoSpacing"/>
        <w:jc w:val="both"/>
        <w:rPr>
          <w:rFonts w:ascii="Gill Sans MT" w:eastAsia="Kozuka Gothic Pro L" w:hAnsi="Gill Sans MT"/>
          <w:sz w:val="24"/>
          <w:szCs w:val="24"/>
        </w:rPr>
      </w:pPr>
    </w:p>
    <w:p w14:paraId="2C459A58" w14:textId="33D68F43"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Among the books I have read are “A Brief History of Time” by S. Hawking, “QED” by R. Feynman and “Quantum Theory: A Very Short I</w:t>
      </w:r>
      <w:r w:rsidR="00E02C4C" w:rsidRPr="000752A0">
        <w:rPr>
          <w:rFonts w:ascii="Gill Sans MT" w:eastAsia="Kozuka Gothic Pro L" w:hAnsi="Gill Sans MT"/>
          <w:sz w:val="24"/>
          <w:szCs w:val="24"/>
        </w:rPr>
        <w:t xml:space="preserve">ntroduction” by J. </w:t>
      </w:r>
      <w:proofErr w:type="spellStart"/>
      <w:r w:rsidR="00E02C4C" w:rsidRPr="000752A0">
        <w:rPr>
          <w:rFonts w:ascii="Gill Sans MT" w:eastAsia="Kozuka Gothic Pro L" w:hAnsi="Gill Sans MT"/>
          <w:sz w:val="24"/>
          <w:szCs w:val="24"/>
        </w:rPr>
        <w:t>Polkinghorne</w:t>
      </w:r>
      <w:proofErr w:type="spellEnd"/>
      <w:r w:rsidRPr="000752A0">
        <w:rPr>
          <w:rFonts w:ascii="Gill Sans MT" w:eastAsia="Kozuka Gothic Pro L" w:hAnsi="Gill Sans MT"/>
          <w:sz w:val="24"/>
          <w:szCs w:val="24"/>
        </w:rPr>
        <w:t xml:space="preserve">, all of which go some way to explaining the fascinating workings of quantum theory, and “Why does E=mc²” by J. Forshaw, which more than the rest focuses on special and general relativity, and provides an excellent presentation of </w:t>
      </w:r>
      <w:proofErr w:type="spellStart"/>
      <w:r w:rsidRPr="000752A0">
        <w:rPr>
          <w:rFonts w:ascii="Gill Sans MT" w:eastAsia="Kozuka Gothic Pro L" w:hAnsi="Gill Sans MT"/>
          <w:sz w:val="24"/>
          <w:szCs w:val="24"/>
        </w:rPr>
        <w:t>spacetime</w:t>
      </w:r>
      <w:proofErr w:type="spellEnd"/>
      <w:r w:rsidRPr="000752A0">
        <w:rPr>
          <w:rFonts w:ascii="Gill Sans MT" w:eastAsia="Kozuka Gothic Pro L" w:hAnsi="Gill Sans MT"/>
          <w:sz w:val="24"/>
          <w:szCs w:val="24"/>
        </w:rPr>
        <w:t>. Although all these books have areas of specialisation, the fact that they overlapped was valuable in giving me a more complete understanding of what each has to offer, especially “QED” and “Quantum Theory”, which both take different routes to explain phenomena such as the exclusion principle, antimatter, and probability amplitudes.</w:t>
      </w:r>
    </w:p>
    <w:p w14:paraId="261BB0A8" w14:textId="77777777" w:rsidR="009F61F1" w:rsidRPr="000752A0" w:rsidRDefault="009F61F1" w:rsidP="009F61F1">
      <w:pPr>
        <w:pStyle w:val="NoSpacing"/>
        <w:jc w:val="both"/>
        <w:rPr>
          <w:rFonts w:ascii="Gill Sans MT" w:eastAsia="Kozuka Gothic Pro L" w:hAnsi="Gill Sans MT"/>
          <w:sz w:val="24"/>
          <w:szCs w:val="24"/>
        </w:rPr>
      </w:pPr>
    </w:p>
    <w:p w14:paraId="053EE4A9" w14:textId="2193AC6D"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 xml:space="preserve">Something else that interests me is the way in which many momentous discoveries were a result of thought experiments, or the maths producing unforeseen results; ranging from the uncertainty principle, to the prediction of the positron by Dirac. This emphasis on maths has led me to teach myself the chapter on “Infinite Series” in “Mathematical Methods in the Physical Sciences” by M. Boas. I also attended a Maths course at Trinity, Oxford, which included fascinating lectures on solving cubic equations, and the Basel problem. As well as maths and physics, I also study </w:t>
      </w:r>
      <w:proofErr w:type="gramStart"/>
      <w:r w:rsidRPr="000752A0">
        <w:rPr>
          <w:rFonts w:ascii="Gill Sans MT" w:eastAsia="Kozuka Gothic Pro L" w:hAnsi="Gill Sans MT"/>
          <w:sz w:val="24"/>
          <w:szCs w:val="24"/>
        </w:rPr>
        <w:t>A</w:t>
      </w:r>
      <w:proofErr w:type="gramEnd"/>
      <w:r w:rsidRPr="000752A0">
        <w:rPr>
          <w:rFonts w:ascii="Gill Sans MT" w:eastAsia="Kozuka Gothic Pro L" w:hAnsi="Gill Sans MT"/>
          <w:sz w:val="24"/>
          <w:szCs w:val="24"/>
        </w:rPr>
        <w:t xml:space="preserve"> level chemistry, computing, and further maths. This combination of subjects has given me a broader understanding of physics, for example the quantum aspect of energy levels in chemistry. I enjoy the coding aspect of computing, and one of the things I look forward to </w:t>
      </w:r>
      <w:proofErr w:type="gramStart"/>
      <w:r w:rsidRPr="000752A0">
        <w:rPr>
          <w:rFonts w:ascii="Gill Sans MT" w:eastAsia="Kozuka Gothic Pro L" w:hAnsi="Gill Sans MT"/>
          <w:sz w:val="24"/>
          <w:szCs w:val="24"/>
        </w:rPr>
        <w:t>is</w:t>
      </w:r>
      <w:proofErr w:type="gramEnd"/>
      <w:r w:rsidRPr="000752A0">
        <w:rPr>
          <w:rFonts w:ascii="Gill Sans MT" w:eastAsia="Kozuka Gothic Pro L" w:hAnsi="Gill Sans MT"/>
          <w:sz w:val="24"/>
          <w:szCs w:val="24"/>
        </w:rPr>
        <w:t xml:space="preserve"> being able to conduct experiments with my own coded programs, where I hope to get to grips with phenomena such as super conductance and lasers. </w:t>
      </w:r>
    </w:p>
    <w:p w14:paraId="394A9D93" w14:textId="77777777" w:rsidR="009F61F1" w:rsidRPr="000752A0" w:rsidRDefault="009F61F1" w:rsidP="009F61F1">
      <w:pPr>
        <w:pStyle w:val="NoSpacing"/>
        <w:jc w:val="both"/>
        <w:rPr>
          <w:rFonts w:ascii="Gill Sans MT" w:eastAsia="Kozuka Gothic Pro L" w:hAnsi="Gill Sans MT"/>
          <w:sz w:val="24"/>
          <w:szCs w:val="24"/>
        </w:rPr>
      </w:pPr>
    </w:p>
    <w:p w14:paraId="58D6CDD5" w14:textId="784A9B3C"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For five weeks during the summer holidays I worked at Schlumberger House, a geophysical surveying company, on a place</w:t>
      </w:r>
      <w:r w:rsidR="00E02C4C" w:rsidRPr="000752A0">
        <w:rPr>
          <w:rFonts w:ascii="Gill Sans MT" w:eastAsia="Kozuka Gothic Pro L" w:hAnsi="Gill Sans MT"/>
          <w:sz w:val="24"/>
          <w:szCs w:val="24"/>
        </w:rPr>
        <w:t>ment in which I tested and fine-</w:t>
      </w:r>
      <w:r w:rsidRPr="000752A0">
        <w:rPr>
          <w:rFonts w:ascii="Gill Sans MT" w:eastAsia="Kozuka Gothic Pro L" w:hAnsi="Gill Sans MT"/>
          <w:sz w:val="24"/>
          <w:szCs w:val="24"/>
        </w:rPr>
        <w:t>tuned their data processing systems. This involved migrating ultrasonic survey data from two way travel time to depth, giving me an insight to the use of physics in industry.</w:t>
      </w:r>
    </w:p>
    <w:p w14:paraId="534661EE" w14:textId="77777777" w:rsidR="009F61F1" w:rsidRPr="000752A0" w:rsidRDefault="009F61F1" w:rsidP="009F61F1">
      <w:pPr>
        <w:pStyle w:val="NoSpacing"/>
        <w:jc w:val="both"/>
        <w:rPr>
          <w:rFonts w:ascii="Gill Sans MT" w:eastAsia="Kozuka Gothic Pro L" w:hAnsi="Gill Sans MT"/>
          <w:sz w:val="24"/>
          <w:szCs w:val="24"/>
        </w:rPr>
      </w:pPr>
    </w:p>
    <w:p w14:paraId="43A34530" w14:textId="362562A7"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Beyond my academic studies I play hockey for the school 2</w:t>
      </w:r>
      <w:r w:rsidRPr="000752A0">
        <w:rPr>
          <w:rFonts w:ascii="Gill Sans MT" w:eastAsia="Kozuka Gothic Pro L" w:hAnsi="Gill Sans MT"/>
          <w:sz w:val="24"/>
          <w:szCs w:val="24"/>
          <w:vertAlign w:val="superscript"/>
        </w:rPr>
        <w:t>nd</w:t>
      </w:r>
      <w:r w:rsidRPr="000752A0">
        <w:rPr>
          <w:rFonts w:ascii="Gill Sans MT" w:eastAsia="Kozuka Gothic Pro L" w:hAnsi="Gill Sans MT"/>
          <w:sz w:val="24"/>
          <w:szCs w:val="24"/>
        </w:rPr>
        <w:t xml:space="preserve"> XI team, and I have a number of sailing qualifications. I am currently awaiting approval of my Silver Duke of Edinburgh </w:t>
      </w:r>
      <w:r w:rsidRPr="000752A0">
        <w:rPr>
          <w:rFonts w:ascii="Gill Sans MT" w:eastAsia="Kozuka Gothic Pro L" w:hAnsi="Gill Sans MT"/>
          <w:sz w:val="24"/>
          <w:szCs w:val="24"/>
        </w:rPr>
        <w:lastRenderedPageBreak/>
        <w:t xml:space="preserve">award, and I am in the process of completing the Gold. I especially enjoy the expeditions, tackling a physical challenge together with a group of similar minded people. I have also recently been elected a prefect by the pupil and staff body, and was a member of a very successful company that took part in the Young Enterprise programme, qualifying for the South of England finals. </w:t>
      </w:r>
    </w:p>
    <w:p w14:paraId="0DA37587" w14:textId="77777777" w:rsidR="009F61F1" w:rsidRPr="000752A0" w:rsidRDefault="009F61F1" w:rsidP="009F61F1">
      <w:pPr>
        <w:pStyle w:val="NoSpacing"/>
        <w:jc w:val="both"/>
        <w:rPr>
          <w:rFonts w:ascii="Gill Sans MT" w:eastAsia="Kozuka Gothic Pro L" w:hAnsi="Gill Sans MT"/>
          <w:sz w:val="24"/>
          <w:szCs w:val="24"/>
        </w:rPr>
      </w:pPr>
    </w:p>
    <w:p w14:paraId="69A20FFC" w14:textId="79ECD48F" w:rsidR="0061458D" w:rsidRPr="000752A0" w:rsidRDefault="0061458D" w:rsidP="009F61F1">
      <w:pPr>
        <w:pStyle w:val="NoSpacing"/>
        <w:jc w:val="both"/>
        <w:rPr>
          <w:rFonts w:ascii="Gill Sans MT" w:eastAsia="Kozuka Gothic Pro L" w:hAnsi="Gill Sans MT"/>
          <w:sz w:val="24"/>
          <w:szCs w:val="24"/>
        </w:rPr>
      </w:pPr>
      <w:r w:rsidRPr="000752A0">
        <w:rPr>
          <w:rFonts w:ascii="Gill Sans MT" w:eastAsia="Kozuka Gothic Pro L" w:hAnsi="Gill Sans MT"/>
          <w:sz w:val="24"/>
          <w:szCs w:val="24"/>
        </w:rPr>
        <w:t>Although I am now beginning to discover the solutions to some of the puzzles of physics, further study has presented me with a whole host of fascinating new problems. What is matter? How can a world of quantum mechanics give rise to classical mechanics? Can general relativity and quantum theory mesh? To read physics at university is for me the next step in the search for the answers.</w:t>
      </w:r>
    </w:p>
    <w:p w14:paraId="094C36AE" w14:textId="77777777" w:rsidR="00E65A95" w:rsidRPr="000752A0" w:rsidRDefault="00E65A95" w:rsidP="009F61F1">
      <w:pPr>
        <w:pStyle w:val="NoSpacing"/>
        <w:jc w:val="both"/>
        <w:rPr>
          <w:rFonts w:ascii="Gill Sans MT" w:eastAsia="Kozuka Gothic Pro L" w:hAnsi="Gill Sans MT"/>
          <w:sz w:val="24"/>
          <w:szCs w:val="24"/>
        </w:rPr>
      </w:pPr>
    </w:p>
    <w:p w14:paraId="4BDA558D" w14:textId="60D2BE78" w:rsidR="0061458D" w:rsidRPr="000752A0" w:rsidRDefault="0061458D" w:rsidP="009F61F1">
      <w:pPr>
        <w:spacing w:line="240" w:lineRule="auto"/>
        <w:jc w:val="both"/>
        <w:rPr>
          <w:rFonts w:ascii="Gill Sans MT" w:hAnsi="Gill Sans MT"/>
          <w:b/>
          <w:sz w:val="24"/>
          <w:szCs w:val="24"/>
        </w:rPr>
      </w:pPr>
      <w:r w:rsidRPr="000752A0">
        <w:rPr>
          <w:rFonts w:ascii="Gill Sans MT" w:hAnsi="Gill Sans MT"/>
          <w:b/>
          <w:sz w:val="24"/>
          <w:szCs w:val="24"/>
        </w:rPr>
        <w:t>Successful candidate</w:t>
      </w:r>
      <w:r w:rsidR="009F61F1" w:rsidRPr="000752A0">
        <w:rPr>
          <w:rFonts w:ascii="Gill Sans MT" w:hAnsi="Gill Sans MT"/>
          <w:b/>
          <w:sz w:val="24"/>
          <w:szCs w:val="24"/>
        </w:rPr>
        <w:t>’s personal statement:</w:t>
      </w:r>
      <w:r w:rsidRPr="000752A0">
        <w:rPr>
          <w:rFonts w:ascii="Gill Sans MT" w:hAnsi="Gill Sans MT"/>
          <w:b/>
          <w:sz w:val="24"/>
          <w:szCs w:val="24"/>
        </w:rPr>
        <w:t xml:space="preserve"> Earth Sciences</w:t>
      </w:r>
    </w:p>
    <w:p w14:paraId="2F30E6F0" w14:textId="77777777" w:rsidR="009F61F1" w:rsidRPr="000752A0" w:rsidRDefault="0061458D" w:rsidP="009F61F1">
      <w:pPr>
        <w:pStyle w:val="FreeForm"/>
        <w:jc w:val="both"/>
        <w:rPr>
          <w:rFonts w:ascii="Gill Sans MT" w:hAnsi="Gill Sans MT"/>
          <w:szCs w:val="24"/>
        </w:rPr>
      </w:pPr>
      <w:r w:rsidRPr="000752A0">
        <w:rPr>
          <w:rFonts w:ascii="Gill Sans MT" w:hAnsi="Gill Sans MT"/>
          <w:szCs w:val="24"/>
        </w:rPr>
        <w:t xml:space="preserve">The study of the Earth's composition, its dynamics and destructive nature fascinate me. Physical geography has opened my eyes to the fact that there is so much more to our planet than I first thought. Since my interest has evolved in the subject, I now enjoy reading 'Gideon </w:t>
      </w:r>
      <w:proofErr w:type="spellStart"/>
      <w:r w:rsidRPr="000752A0">
        <w:rPr>
          <w:rFonts w:ascii="Gill Sans MT" w:hAnsi="Gill Sans MT"/>
          <w:szCs w:val="24"/>
        </w:rPr>
        <w:t>Mantell</w:t>
      </w:r>
      <w:proofErr w:type="spellEnd"/>
      <w:r w:rsidRPr="000752A0">
        <w:rPr>
          <w:rFonts w:ascii="Gill Sans MT" w:hAnsi="Gill Sans MT"/>
          <w:szCs w:val="24"/>
        </w:rPr>
        <w:t xml:space="preserve"> and the Discovery of Dinosaurs' by Dennis R. Dean which includes the discovery of the </w:t>
      </w:r>
      <w:proofErr w:type="spellStart"/>
      <w:r w:rsidRPr="000752A0">
        <w:rPr>
          <w:rFonts w:ascii="Gill Sans MT" w:hAnsi="Gill Sans MT"/>
          <w:szCs w:val="24"/>
        </w:rPr>
        <w:t>Iguanondon</w:t>
      </w:r>
      <w:proofErr w:type="spellEnd"/>
      <w:r w:rsidRPr="000752A0">
        <w:rPr>
          <w:rFonts w:ascii="Gill Sans MT" w:hAnsi="Gill Sans MT"/>
          <w:szCs w:val="24"/>
        </w:rPr>
        <w:t xml:space="preserve"> close to my home, to 'When Yellowstone Explodes' by Joel Achenbach. I was very interested to explore the geology of my locality. Using a geographical map I identified how even my area was geologically significant with ancient sandstone outcrops, such as those visible at </w:t>
      </w:r>
      <w:proofErr w:type="spellStart"/>
      <w:r w:rsidRPr="000752A0">
        <w:rPr>
          <w:rFonts w:ascii="Gill Sans MT" w:hAnsi="Gill Sans MT"/>
          <w:szCs w:val="24"/>
        </w:rPr>
        <w:t>Wakehurst</w:t>
      </w:r>
      <w:proofErr w:type="spellEnd"/>
      <w:r w:rsidRPr="000752A0">
        <w:rPr>
          <w:rFonts w:ascii="Gill Sans MT" w:hAnsi="Gill Sans MT"/>
          <w:szCs w:val="24"/>
        </w:rPr>
        <w:t xml:space="preserve"> Place, West Sussex. The introduction to cartography and the understanding of how these were initially drawn, influenced my decision to read 'The Map that Changed the World' by Simon Winchester. I was surprised to learn that despite William Smith's great efforts he had initially been overlooked by his peers. I believe that his legacy has been of great importance to economic geology especially in the coal mining industry. Earthquakes and volcanology are the two areas of study which really enthuse me. Having read articles from 'Achenbach' and 'What's in Yellowstone's future?' from USGS about Yellowstone's caldera in the USA, I am amazed to see how a volcano of such scale was hidden under the park without anyone realising this until 1870, when it was identified by </w:t>
      </w:r>
      <w:proofErr w:type="spellStart"/>
      <w:r w:rsidRPr="000752A0">
        <w:rPr>
          <w:rFonts w:ascii="Gill Sans MT" w:hAnsi="Gill Sans MT"/>
          <w:szCs w:val="24"/>
        </w:rPr>
        <w:t>Gustavus</w:t>
      </w:r>
      <w:proofErr w:type="spellEnd"/>
      <w:r w:rsidRPr="000752A0">
        <w:rPr>
          <w:rFonts w:ascii="Gill Sans MT" w:hAnsi="Gill Sans MT"/>
          <w:szCs w:val="24"/>
        </w:rPr>
        <w:t xml:space="preserve"> </w:t>
      </w:r>
      <w:proofErr w:type="spellStart"/>
      <w:r w:rsidRPr="000752A0">
        <w:rPr>
          <w:rFonts w:ascii="Gill Sans MT" w:hAnsi="Gill Sans MT"/>
          <w:szCs w:val="24"/>
        </w:rPr>
        <w:t>Doane</w:t>
      </w:r>
      <w:proofErr w:type="spellEnd"/>
      <w:r w:rsidRPr="000752A0">
        <w:rPr>
          <w:rFonts w:ascii="Gill Sans MT" w:hAnsi="Gill Sans MT"/>
          <w:szCs w:val="24"/>
        </w:rPr>
        <w:t xml:space="preserve">. The comparison of Yellowstone to Kilauea in Hawaii, which is probably the world's most active volcano, really intrigues me, as it identifies the different forms of volcanoes that are present. These volcanoes and their historic activity led me to learn more about how geophysicists monitor this area. As a consequence I was introduced to seismology and discovered more about its other practical uses. Having read 'Seismology and Oil' from the Seismological Observatory in Bergen Norway, which shows how oil companies use reflection seismology to identify possible oil deposits, I followed up this interest and obtained an internship with Schlumberger over the summer, for five weeks, working within the seismic data processing team for marine surveys. During my time there I was keen to learn more about the different physical properties of the rock types, understanding why some reflected noise is of greater amplitude to others and why there were discontinuities in the data. More recently, as a result of my personal interest in tectonic activity, I am conducting some research to explore earthquakes in England. Despite the tremors being low on the Richter </w:t>
      </w:r>
      <w:proofErr w:type="gramStart"/>
      <w:r w:rsidRPr="000752A0">
        <w:rPr>
          <w:rFonts w:ascii="Gill Sans MT" w:hAnsi="Gill Sans MT"/>
          <w:szCs w:val="24"/>
        </w:rPr>
        <w:t>Scale</w:t>
      </w:r>
      <w:proofErr w:type="gramEnd"/>
      <w:r w:rsidRPr="000752A0">
        <w:rPr>
          <w:rFonts w:ascii="Gill Sans MT" w:hAnsi="Gill Sans MT"/>
          <w:szCs w:val="24"/>
        </w:rPr>
        <w:t xml:space="preserve"> I am keen to explore why they still occur despite our distant location from any major plate boundary. One paper I have read is 'British earthquakes' by Roger Musson. This explores the historic and possible theories behind the earthquakes, which will guide my research. </w:t>
      </w:r>
    </w:p>
    <w:p w14:paraId="41121069" w14:textId="77777777" w:rsidR="009F61F1" w:rsidRPr="000752A0" w:rsidRDefault="009F61F1" w:rsidP="009F61F1">
      <w:pPr>
        <w:pStyle w:val="FreeForm"/>
        <w:jc w:val="both"/>
        <w:rPr>
          <w:rFonts w:ascii="Gill Sans MT" w:hAnsi="Gill Sans MT"/>
          <w:szCs w:val="24"/>
        </w:rPr>
      </w:pPr>
    </w:p>
    <w:p w14:paraId="1210DFBC" w14:textId="3BFBAC69" w:rsidR="00E35BA2" w:rsidRPr="000752A0" w:rsidRDefault="0061458D" w:rsidP="009F61F1">
      <w:pPr>
        <w:pStyle w:val="FreeForm"/>
        <w:jc w:val="both"/>
        <w:rPr>
          <w:rFonts w:ascii="Gill Sans MT" w:hAnsi="Gill Sans MT"/>
          <w:i/>
          <w:szCs w:val="24"/>
        </w:rPr>
      </w:pPr>
      <w:r w:rsidRPr="000752A0">
        <w:rPr>
          <w:rFonts w:ascii="Gill Sans MT" w:hAnsi="Gill Sans MT"/>
          <w:szCs w:val="24"/>
        </w:rPr>
        <w:t xml:space="preserve">Apart from my studies I have successfully completed my Gold Duke of Edinburgh award and all other levels. I also participated in Young Enterprise as Financial director where we won </w:t>
      </w:r>
      <w:r w:rsidRPr="000752A0">
        <w:rPr>
          <w:rFonts w:ascii="Gill Sans MT" w:hAnsi="Gill Sans MT"/>
          <w:szCs w:val="24"/>
        </w:rPr>
        <w:lastRenderedPageBreak/>
        <w:t>the Sussex County title. I am also an independent person who has shown dedication to complete a half-marathon for charity under a time of 1h30m. As well as this, I continue to undertake multiple newspaper deliveries on Sunday mornings, which I have done for the past five years. I believe that the knowledge I have from both Maths and Physics at A-Level particularly the topics of waves, Newton's laws, magnetic fields and calculus will provide me with the grounding required to study a subject that I have never been formally taught and I cannot wait to explore this vastly diverse subject which is on everyone's door-step</w:t>
      </w:r>
      <w:r w:rsidR="00E65A95" w:rsidRPr="000752A0">
        <w:rPr>
          <w:rFonts w:ascii="Gill Sans MT" w:hAnsi="Gill Sans MT"/>
          <w:szCs w:val="24"/>
        </w:rPr>
        <w:t>.</w:t>
      </w:r>
    </w:p>
    <w:sectPr w:rsidR="00E35BA2" w:rsidRPr="000752A0" w:rsidSect="00A15D77">
      <w:footerReference w:type="default" r:id="rId4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465DC" w15:done="0"/>
  <w15:commentEx w15:paraId="04649ECA" w15:done="0"/>
  <w15:commentEx w15:paraId="232C5439" w15:done="0"/>
  <w15:commentEx w15:paraId="70B4F0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0AE6B" w14:textId="77777777" w:rsidR="006646EE" w:rsidRDefault="006646EE" w:rsidP="00AA2F24">
      <w:pPr>
        <w:spacing w:after="0" w:line="240" w:lineRule="auto"/>
      </w:pPr>
      <w:r>
        <w:separator/>
      </w:r>
    </w:p>
  </w:endnote>
  <w:endnote w:type="continuationSeparator" w:id="0">
    <w:p w14:paraId="5DE3A101" w14:textId="77777777" w:rsidR="006646EE" w:rsidRDefault="006646EE" w:rsidP="00AA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ozuka Gothic Pro 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61341"/>
      <w:docPartObj>
        <w:docPartGallery w:val="Page Numbers (Bottom of Page)"/>
        <w:docPartUnique/>
      </w:docPartObj>
    </w:sdtPr>
    <w:sdtEndPr>
      <w:rPr>
        <w:noProof/>
      </w:rPr>
    </w:sdtEndPr>
    <w:sdtContent>
      <w:p w14:paraId="11B90C5D" w14:textId="3C0E83FE" w:rsidR="006646EE" w:rsidRDefault="006646EE" w:rsidP="00CE5230">
        <w:pPr>
          <w:pStyle w:val="Footer"/>
          <w:tabs>
            <w:tab w:val="left" w:pos="3600"/>
          </w:tabs>
        </w:pPr>
        <w:r>
          <w:tab/>
        </w:r>
        <w:r>
          <w:tab/>
        </w:r>
        <w:r>
          <w:tab/>
        </w:r>
        <w:r>
          <w:fldChar w:fldCharType="begin"/>
        </w:r>
        <w:r>
          <w:instrText xml:space="preserve"> PAGE   \* MERGEFORMAT </w:instrText>
        </w:r>
        <w:r>
          <w:fldChar w:fldCharType="separate"/>
        </w:r>
        <w:r w:rsidR="002D1385">
          <w:rPr>
            <w:noProof/>
          </w:rPr>
          <w:t>21</w:t>
        </w:r>
        <w:r>
          <w:rPr>
            <w:noProof/>
          </w:rPr>
          <w:fldChar w:fldCharType="end"/>
        </w:r>
      </w:p>
    </w:sdtContent>
  </w:sdt>
  <w:p w14:paraId="031C14B2" w14:textId="77777777" w:rsidR="006646EE" w:rsidRDefault="00664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B9E02" w14:textId="77777777" w:rsidR="006646EE" w:rsidRDefault="006646EE" w:rsidP="00AA2F24">
      <w:pPr>
        <w:spacing w:after="0" w:line="240" w:lineRule="auto"/>
      </w:pPr>
      <w:r>
        <w:separator/>
      </w:r>
    </w:p>
  </w:footnote>
  <w:footnote w:type="continuationSeparator" w:id="0">
    <w:p w14:paraId="4AB59F3D" w14:textId="77777777" w:rsidR="006646EE" w:rsidRDefault="006646EE" w:rsidP="00AA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1E6"/>
    <w:multiLevelType w:val="hybridMultilevel"/>
    <w:tmpl w:val="0C9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B213C"/>
    <w:multiLevelType w:val="hybridMultilevel"/>
    <w:tmpl w:val="500A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922B2"/>
    <w:multiLevelType w:val="hybridMultilevel"/>
    <w:tmpl w:val="A3D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25EAF"/>
    <w:multiLevelType w:val="hybridMultilevel"/>
    <w:tmpl w:val="650E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75082"/>
    <w:multiLevelType w:val="hybridMultilevel"/>
    <w:tmpl w:val="8296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C1412"/>
    <w:multiLevelType w:val="hybridMultilevel"/>
    <w:tmpl w:val="703A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549E5"/>
    <w:multiLevelType w:val="hybridMultilevel"/>
    <w:tmpl w:val="35F4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81982"/>
    <w:multiLevelType w:val="hybridMultilevel"/>
    <w:tmpl w:val="E9C0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1E0876"/>
    <w:multiLevelType w:val="hybridMultilevel"/>
    <w:tmpl w:val="B67A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3D49A7"/>
    <w:multiLevelType w:val="hybridMultilevel"/>
    <w:tmpl w:val="BED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611C48"/>
    <w:multiLevelType w:val="hybridMultilevel"/>
    <w:tmpl w:val="64AE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24390"/>
    <w:multiLevelType w:val="hybridMultilevel"/>
    <w:tmpl w:val="746E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286F0A"/>
    <w:multiLevelType w:val="hybridMultilevel"/>
    <w:tmpl w:val="33B8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FB0A9B"/>
    <w:multiLevelType w:val="hybridMultilevel"/>
    <w:tmpl w:val="29F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3A742F"/>
    <w:multiLevelType w:val="hybridMultilevel"/>
    <w:tmpl w:val="EA4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3F5309"/>
    <w:multiLevelType w:val="hybridMultilevel"/>
    <w:tmpl w:val="8084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501939"/>
    <w:multiLevelType w:val="hybridMultilevel"/>
    <w:tmpl w:val="A872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F929D1"/>
    <w:multiLevelType w:val="hybridMultilevel"/>
    <w:tmpl w:val="F432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1A55E91"/>
    <w:multiLevelType w:val="hybridMultilevel"/>
    <w:tmpl w:val="BEFE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1E8676C"/>
    <w:multiLevelType w:val="hybridMultilevel"/>
    <w:tmpl w:val="C40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F81B65"/>
    <w:multiLevelType w:val="hybridMultilevel"/>
    <w:tmpl w:val="676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69E3D17"/>
    <w:multiLevelType w:val="hybridMultilevel"/>
    <w:tmpl w:val="9EE2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EE32F6"/>
    <w:multiLevelType w:val="hybridMultilevel"/>
    <w:tmpl w:val="7F32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E6691F"/>
    <w:multiLevelType w:val="hybridMultilevel"/>
    <w:tmpl w:val="39F0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207F34"/>
    <w:multiLevelType w:val="hybridMultilevel"/>
    <w:tmpl w:val="638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FA73EE"/>
    <w:multiLevelType w:val="multilevel"/>
    <w:tmpl w:val="7766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0332C"/>
    <w:multiLevelType w:val="hybridMultilevel"/>
    <w:tmpl w:val="C22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C969EB"/>
    <w:multiLevelType w:val="hybridMultilevel"/>
    <w:tmpl w:val="533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2867A0"/>
    <w:multiLevelType w:val="hybridMultilevel"/>
    <w:tmpl w:val="439E72F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9">
    <w:nsid w:val="41034478"/>
    <w:multiLevelType w:val="hybridMultilevel"/>
    <w:tmpl w:val="D1B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E10012"/>
    <w:multiLevelType w:val="hybridMultilevel"/>
    <w:tmpl w:val="E63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6A0829"/>
    <w:multiLevelType w:val="hybridMultilevel"/>
    <w:tmpl w:val="699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76C4860"/>
    <w:multiLevelType w:val="hybridMultilevel"/>
    <w:tmpl w:val="8A62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F657CC"/>
    <w:multiLevelType w:val="hybridMultilevel"/>
    <w:tmpl w:val="F528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9C7AF5"/>
    <w:multiLevelType w:val="hybridMultilevel"/>
    <w:tmpl w:val="D792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5A4CF3"/>
    <w:multiLevelType w:val="hybridMultilevel"/>
    <w:tmpl w:val="A97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2F521A"/>
    <w:multiLevelType w:val="hybridMultilevel"/>
    <w:tmpl w:val="3708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CC3411"/>
    <w:multiLevelType w:val="hybridMultilevel"/>
    <w:tmpl w:val="3AB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0F307A"/>
    <w:multiLevelType w:val="hybridMultilevel"/>
    <w:tmpl w:val="F2B0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EF7C1F"/>
    <w:multiLevelType w:val="hybridMultilevel"/>
    <w:tmpl w:val="13A0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82247A"/>
    <w:multiLevelType w:val="hybridMultilevel"/>
    <w:tmpl w:val="32F4438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1">
    <w:nsid w:val="5B103309"/>
    <w:multiLevelType w:val="hybridMultilevel"/>
    <w:tmpl w:val="47F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6C303E"/>
    <w:multiLevelType w:val="hybridMultilevel"/>
    <w:tmpl w:val="F94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4155841"/>
    <w:multiLevelType w:val="hybridMultilevel"/>
    <w:tmpl w:val="DF70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6DF4446"/>
    <w:multiLevelType w:val="hybridMultilevel"/>
    <w:tmpl w:val="E2B4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6F76130"/>
    <w:multiLevelType w:val="hybridMultilevel"/>
    <w:tmpl w:val="5B7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1C42EE"/>
    <w:multiLevelType w:val="hybridMultilevel"/>
    <w:tmpl w:val="E8B2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424E7F"/>
    <w:multiLevelType w:val="hybridMultilevel"/>
    <w:tmpl w:val="3D6A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8554F6"/>
    <w:multiLevelType w:val="hybridMultilevel"/>
    <w:tmpl w:val="F5AC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9BE5E0D"/>
    <w:multiLevelType w:val="hybridMultilevel"/>
    <w:tmpl w:val="BD8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0BF1147"/>
    <w:multiLevelType w:val="hybridMultilevel"/>
    <w:tmpl w:val="E482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4E54EE"/>
    <w:multiLevelType w:val="hybridMultilevel"/>
    <w:tmpl w:val="B3F40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65A369B"/>
    <w:multiLevelType w:val="hybridMultilevel"/>
    <w:tmpl w:val="40C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773BE6"/>
    <w:multiLevelType w:val="hybridMultilevel"/>
    <w:tmpl w:val="65C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1A6ACB"/>
    <w:multiLevelType w:val="hybridMultilevel"/>
    <w:tmpl w:val="58C8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B906CC"/>
    <w:multiLevelType w:val="hybridMultilevel"/>
    <w:tmpl w:val="F680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7"/>
  </w:num>
  <w:num w:numId="3">
    <w:abstractNumId w:val="51"/>
  </w:num>
  <w:num w:numId="4">
    <w:abstractNumId w:val="25"/>
  </w:num>
  <w:num w:numId="5">
    <w:abstractNumId w:val="12"/>
  </w:num>
  <w:num w:numId="6">
    <w:abstractNumId w:val="46"/>
  </w:num>
  <w:num w:numId="7">
    <w:abstractNumId w:val="29"/>
  </w:num>
  <w:num w:numId="8">
    <w:abstractNumId w:val="44"/>
  </w:num>
  <w:num w:numId="9">
    <w:abstractNumId w:val="16"/>
  </w:num>
  <w:num w:numId="10">
    <w:abstractNumId w:val="40"/>
  </w:num>
  <w:num w:numId="11">
    <w:abstractNumId w:val="50"/>
  </w:num>
  <w:num w:numId="12">
    <w:abstractNumId w:val="38"/>
  </w:num>
  <w:num w:numId="13">
    <w:abstractNumId w:val="48"/>
  </w:num>
  <w:num w:numId="14">
    <w:abstractNumId w:val="13"/>
  </w:num>
  <w:num w:numId="15">
    <w:abstractNumId w:val="7"/>
  </w:num>
  <w:num w:numId="16">
    <w:abstractNumId w:val="23"/>
  </w:num>
  <w:num w:numId="17">
    <w:abstractNumId w:val="30"/>
  </w:num>
  <w:num w:numId="18">
    <w:abstractNumId w:val="18"/>
  </w:num>
  <w:num w:numId="19">
    <w:abstractNumId w:val="9"/>
  </w:num>
  <w:num w:numId="20">
    <w:abstractNumId w:val="33"/>
  </w:num>
  <w:num w:numId="21">
    <w:abstractNumId w:val="55"/>
  </w:num>
  <w:num w:numId="22">
    <w:abstractNumId w:val="36"/>
  </w:num>
  <w:num w:numId="23">
    <w:abstractNumId w:val="54"/>
  </w:num>
  <w:num w:numId="24">
    <w:abstractNumId w:val="34"/>
  </w:num>
  <w:num w:numId="25">
    <w:abstractNumId w:val="3"/>
  </w:num>
  <w:num w:numId="26">
    <w:abstractNumId w:val="1"/>
  </w:num>
  <w:num w:numId="27">
    <w:abstractNumId w:val="49"/>
  </w:num>
  <w:num w:numId="28">
    <w:abstractNumId w:val="14"/>
  </w:num>
  <w:num w:numId="29">
    <w:abstractNumId w:val="20"/>
  </w:num>
  <w:num w:numId="30">
    <w:abstractNumId w:val="0"/>
  </w:num>
  <w:num w:numId="31">
    <w:abstractNumId w:val="26"/>
  </w:num>
  <w:num w:numId="32">
    <w:abstractNumId w:val="32"/>
  </w:num>
  <w:num w:numId="33">
    <w:abstractNumId w:val="37"/>
  </w:num>
  <w:num w:numId="34">
    <w:abstractNumId w:val="11"/>
  </w:num>
  <w:num w:numId="35">
    <w:abstractNumId w:val="4"/>
  </w:num>
  <w:num w:numId="36">
    <w:abstractNumId w:val="42"/>
  </w:num>
  <w:num w:numId="37">
    <w:abstractNumId w:val="53"/>
  </w:num>
  <w:num w:numId="38">
    <w:abstractNumId w:val="31"/>
  </w:num>
  <w:num w:numId="39">
    <w:abstractNumId w:val="19"/>
  </w:num>
  <w:num w:numId="40">
    <w:abstractNumId w:val="10"/>
  </w:num>
  <w:num w:numId="41">
    <w:abstractNumId w:val="52"/>
  </w:num>
  <w:num w:numId="42">
    <w:abstractNumId w:val="22"/>
  </w:num>
  <w:num w:numId="43">
    <w:abstractNumId w:val="45"/>
  </w:num>
  <w:num w:numId="44">
    <w:abstractNumId w:val="21"/>
  </w:num>
  <w:num w:numId="45">
    <w:abstractNumId w:val="15"/>
  </w:num>
  <w:num w:numId="46">
    <w:abstractNumId w:val="2"/>
  </w:num>
  <w:num w:numId="47">
    <w:abstractNumId w:val="35"/>
  </w:num>
  <w:num w:numId="48">
    <w:abstractNumId w:val="43"/>
  </w:num>
  <w:num w:numId="49">
    <w:abstractNumId w:val="5"/>
  </w:num>
  <w:num w:numId="50">
    <w:abstractNumId w:val="17"/>
  </w:num>
  <w:num w:numId="51">
    <w:abstractNumId w:val="39"/>
  </w:num>
  <w:num w:numId="52">
    <w:abstractNumId w:val="41"/>
  </w:num>
  <w:num w:numId="53">
    <w:abstractNumId w:val="24"/>
  </w:num>
  <w:num w:numId="54">
    <w:abstractNumId w:val="6"/>
  </w:num>
  <w:num w:numId="55">
    <w:abstractNumId w:val="27"/>
  </w:num>
  <w:num w:numId="56">
    <w:abstractNumId w:val="2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EE">
    <w15:presenceInfo w15:providerId="None" w15:userId="Murray 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08"/>
    <w:rsid w:val="00067B36"/>
    <w:rsid w:val="000752A0"/>
    <w:rsid w:val="00087865"/>
    <w:rsid w:val="000B56E6"/>
    <w:rsid w:val="00106993"/>
    <w:rsid w:val="00121505"/>
    <w:rsid w:val="001716B1"/>
    <w:rsid w:val="00194F3B"/>
    <w:rsid w:val="001B00D0"/>
    <w:rsid w:val="001E689A"/>
    <w:rsid w:val="002201D7"/>
    <w:rsid w:val="00232AFB"/>
    <w:rsid w:val="00263E40"/>
    <w:rsid w:val="0027296E"/>
    <w:rsid w:val="002B104B"/>
    <w:rsid w:val="002D1385"/>
    <w:rsid w:val="0030313F"/>
    <w:rsid w:val="00316043"/>
    <w:rsid w:val="00324746"/>
    <w:rsid w:val="003A288B"/>
    <w:rsid w:val="003B2731"/>
    <w:rsid w:val="003C218D"/>
    <w:rsid w:val="003E64EE"/>
    <w:rsid w:val="00431651"/>
    <w:rsid w:val="00431C3A"/>
    <w:rsid w:val="0044038A"/>
    <w:rsid w:val="00487567"/>
    <w:rsid w:val="004934E3"/>
    <w:rsid w:val="004C67FF"/>
    <w:rsid w:val="0055587C"/>
    <w:rsid w:val="005C3C3A"/>
    <w:rsid w:val="005D2880"/>
    <w:rsid w:val="005D6D7B"/>
    <w:rsid w:val="005F4642"/>
    <w:rsid w:val="0061458D"/>
    <w:rsid w:val="006646EE"/>
    <w:rsid w:val="00667AB9"/>
    <w:rsid w:val="006756E0"/>
    <w:rsid w:val="006978B1"/>
    <w:rsid w:val="006B7599"/>
    <w:rsid w:val="006C38E6"/>
    <w:rsid w:val="007017C0"/>
    <w:rsid w:val="00731771"/>
    <w:rsid w:val="00736CD8"/>
    <w:rsid w:val="007D3858"/>
    <w:rsid w:val="0081736A"/>
    <w:rsid w:val="00835592"/>
    <w:rsid w:val="008811C6"/>
    <w:rsid w:val="0088643B"/>
    <w:rsid w:val="0089467B"/>
    <w:rsid w:val="008A1AD8"/>
    <w:rsid w:val="008F05AF"/>
    <w:rsid w:val="0090797C"/>
    <w:rsid w:val="00916226"/>
    <w:rsid w:val="00927723"/>
    <w:rsid w:val="00936F0C"/>
    <w:rsid w:val="0094431D"/>
    <w:rsid w:val="00946281"/>
    <w:rsid w:val="00970FF7"/>
    <w:rsid w:val="0098129B"/>
    <w:rsid w:val="00993E64"/>
    <w:rsid w:val="0099765D"/>
    <w:rsid w:val="009D24E7"/>
    <w:rsid w:val="009E5299"/>
    <w:rsid w:val="009F61F1"/>
    <w:rsid w:val="00A00AEA"/>
    <w:rsid w:val="00A018FD"/>
    <w:rsid w:val="00A15D77"/>
    <w:rsid w:val="00A309C4"/>
    <w:rsid w:val="00A816C2"/>
    <w:rsid w:val="00A821B0"/>
    <w:rsid w:val="00AA1DA1"/>
    <w:rsid w:val="00AA2F24"/>
    <w:rsid w:val="00AC519D"/>
    <w:rsid w:val="00AD6578"/>
    <w:rsid w:val="00B01AA6"/>
    <w:rsid w:val="00B203B1"/>
    <w:rsid w:val="00B44D03"/>
    <w:rsid w:val="00B476B0"/>
    <w:rsid w:val="00B53B92"/>
    <w:rsid w:val="00B8103C"/>
    <w:rsid w:val="00B92ACF"/>
    <w:rsid w:val="00BB5EA1"/>
    <w:rsid w:val="00BC7234"/>
    <w:rsid w:val="00BF4889"/>
    <w:rsid w:val="00C31DE8"/>
    <w:rsid w:val="00C31DF1"/>
    <w:rsid w:val="00C662DC"/>
    <w:rsid w:val="00C70989"/>
    <w:rsid w:val="00C94C66"/>
    <w:rsid w:val="00CA0F10"/>
    <w:rsid w:val="00CB2FB0"/>
    <w:rsid w:val="00CE1606"/>
    <w:rsid w:val="00CE5230"/>
    <w:rsid w:val="00CF100B"/>
    <w:rsid w:val="00D2183B"/>
    <w:rsid w:val="00D33840"/>
    <w:rsid w:val="00D45319"/>
    <w:rsid w:val="00D4761A"/>
    <w:rsid w:val="00D815B0"/>
    <w:rsid w:val="00DB0A7C"/>
    <w:rsid w:val="00DE7BEE"/>
    <w:rsid w:val="00E02C4C"/>
    <w:rsid w:val="00E06F96"/>
    <w:rsid w:val="00E35BA2"/>
    <w:rsid w:val="00E51DFE"/>
    <w:rsid w:val="00E65A95"/>
    <w:rsid w:val="00E82F71"/>
    <w:rsid w:val="00F73B7D"/>
    <w:rsid w:val="00F73C10"/>
    <w:rsid w:val="00F80DB5"/>
    <w:rsid w:val="00F954C0"/>
    <w:rsid w:val="00F96708"/>
    <w:rsid w:val="00FA2298"/>
    <w:rsid w:val="00FD3A57"/>
    <w:rsid w:val="00FF272D"/>
    <w:rsid w:val="00FF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B1"/>
  </w:style>
  <w:style w:type="paragraph" w:styleId="Heading1">
    <w:name w:val="heading 1"/>
    <w:basedOn w:val="Normal"/>
    <w:next w:val="Normal"/>
    <w:link w:val="Heading1Char"/>
    <w:uiPriority w:val="9"/>
    <w:qFormat/>
    <w:rsid w:val="006978B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78B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78B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978B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78B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978B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978B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978B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978B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08"/>
    <w:rPr>
      <w:rFonts w:ascii="Tahoma" w:hAnsi="Tahoma" w:cs="Tahoma"/>
      <w:sz w:val="16"/>
      <w:szCs w:val="16"/>
    </w:rPr>
  </w:style>
  <w:style w:type="paragraph" w:styleId="ListParagraph">
    <w:name w:val="List Paragraph"/>
    <w:basedOn w:val="Normal"/>
    <w:uiPriority w:val="34"/>
    <w:qFormat/>
    <w:rsid w:val="00D815B0"/>
    <w:pPr>
      <w:ind w:left="720"/>
      <w:contextualSpacing/>
    </w:pPr>
  </w:style>
  <w:style w:type="character" w:styleId="Hyperlink">
    <w:name w:val="Hyperlink"/>
    <w:basedOn w:val="DefaultParagraphFont"/>
    <w:uiPriority w:val="99"/>
    <w:unhideWhenUsed/>
    <w:rsid w:val="007017C0"/>
    <w:rPr>
      <w:color w:val="0563C1" w:themeColor="hyperlink"/>
      <w:u w:val="single"/>
    </w:rPr>
  </w:style>
  <w:style w:type="table" w:styleId="TableGrid">
    <w:name w:val="Table Grid"/>
    <w:basedOn w:val="TableNormal"/>
    <w:uiPriority w:val="39"/>
    <w:rsid w:val="00B810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8B1"/>
    <w:rPr>
      <w:b/>
      <w:bCs/>
    </w:rPr>
  </w:style>
  <w:style w:type="character" w:customStyle="1" w:styleId="apple-converted-space">
    <w:name w:val="apple-converted-space"/>
    <w:basedOn w:val="DefaultParagraphFont"/>
    <w:rsid w:val="00B8103C"/>
  </w:style>
  <w:style w:type="character" w:styleId="Emphasis">
    <w:name w:val="Emphasis"/>
    <w:basedOn w:val="DefaultParagraphFont"/>
    <w:uiPriority w:val="20"/>
    <w:qFormat/>
    <w:rsid w:val="006978B1"/>
    <w:rPr>
      <w:i/>
      <w:iCs/>
    </w:rPr>
  </w:style>
  <w:style w:type="character" w:customStyle="1" w:styleId="label">
    <w:name w:val="label"/>
    <w:basedOn w:val="DefaultParagraphFont"/>
    <w:rsid w:val="006756E0"/>
  </w:style>
  <w:style w:type="character" w:customStyle="1" w:styleId="value">
    <w:name w:val="value"/>
    <w:basedOn w:val="DefaultParagraphFont"/>
    <w:rsid w:val="006756E0"/>
  </w:style>
  <w:style w:type="paragraph" w:customStyle="1" w:styleId="Body1">
    <w:name w:val="Body 1"/>
    <w:rsid w:val="008F05AF"/>
    <w:pPr>
      <w:spacing w:after="0" w:line="240" w:lineRule="auto"/>
    </w:pPr>
    <w:rPr>
      <w:rFonts w:ascii="Helvetica" w:eastAsia="Arial Unicode MS" w:hAnsi="Helvetica" w:cs="Times New Roman"/>
      <w:color w:val="000000"/>
      <w:sz w:val="24"/>
      <w:lang w:eastAsia="en-GB"/>
    </w:rPr>
  </w:style>
  <w:style w:type="paragraph" w:customStyle="1" w:styleId="Body">
    <w:name w:val="Body"/>
    <w:rsid w:val="009E5299"/>
    <w:pPr>
      <w:spacing w:after="0" w:line="240" w:lineRule="auto"/>
    </w:pPr>
    <w:rPr>
      <w:rFonts w:ascii="Helvetica" w:eastAsia="ヒラギノ角ゴ Pro W3" w:hAnsi="Helvetica" w:cs="Times New Roman"/>
      <w:color w:val="000000"/>
      <w:sz w:val="24"/>
      <w:lang w:val="en-US" w:eastAsia="en-GB"/>
    </w:rPr>
  </w:style>
  <w:style w:type="paragraph" w:customStyle="1" w:styleId="Default">
    <w:name w:val="Default"/>
    <w:rsid w:val="00FA2298"/>
    <w:pPr>
      <w:autoSpaceDE w:val="0"/>
      <w:autoSpaceDN w:val="0"/>
      <w:adjustRightInd w:val="0"/>
      <w:spacing w:after="0" w:line="240" w:lineRule="auto"/>
    </w:pPr>
    <w:rPr>
      <w:rFonts w:ascii="Georgia" w:hAnsi="Georgia" w:cs="Georgia"/>
      <w:color w:val="000000"/>
      <w:sz w:val="24"/>
      <w:szCs w:val="24"/>
    </w:rPr>
  </w:style>
  <w:style w:type="paragraph" w:customStyle="1" w:styleId="FreeForm">
    <w:name w:val="Free Form"/>
    <w:rsid w:val="0061458D"/>
    <w:pPr>
      <w:spacing w:after="0" w:line="240" w:lineRule="auto"/>
    </w:pPr>
    <w:rPr>
      <w:rFonts w:ascii="Helvetica" w:eastAsia="ヒラギノ角ゴ Pro W3" w:hAnsi="Helvetica" w:cs="Times New Roman"/>
      <w:color w:val="000000"/>
      <w:sz w:val="24"/>
    </w:rPr>
  </w:style>
  <w:style w:type="character" w:customStyle="1" w:styleId="Heading2Char">
    <w:name w:val="Heading 2 Char"/>
    <w:basedOn w:val="DefaultParagraphFont"/>
    <w:link w:val="Heading2"/>
    <w:uiPriority w:val="9"/>
    <w:rsid w:val="006978B1"/>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6978B1"/>
    <w:pPr>
      <w:spacing w:after="0" w:line="240" w:lineRule="auto"/>
    </w:pPr>
  </w:style>
  <w:style w:type="paragraph" w:styleId="Header">
    <w:name w:val="header"/>
    <w:basedOn w:val="Normal"/>
    <w:link w:val="HeaderChar"/>
    <w:uiPriority w:val="99"/>
    <w:unhideWhenUsed/>
    <w:rsid w:val="00AA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24"/>
  </w:style>
  <w:style w:type="paragraph" w:styleId="Footer">
    <w:name w:val="footer"/>
    <w:basedOn w:val="Normal"/>
    <w:link w:val="FooterChar"/>
    <w:uiPriority w:val="99"/>
    <w:unhideWhenUsed/>
    <w:rsid w:val="00AA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24"/>
  </w:style>
  <w:style w:type="character" w:customStyle="1" w:styleId="Heading1Char">
    <w:name w:val="Heading 1 Char"/>
    <w:basedOn w:val="DefaultParagraphFont"/>
    <w:link w:val="Heading1"/>
    <w:uiPriority w:val="9"/>
    <w:rsid w:val="006978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78B1"/>
    <w:pPr>
      <w:outlineLvl w:val="9"/>
    </w:pPr>
  </w:style>
  <w:style w:type="paragraph" w:styleId="TOC2">
    <w:name w:val="toc 2"/>
    <w:basedOn w:val="Normal"/>
    <w:next w:val="Normal"/>
    <w:autoRedefine/>
    <w:uiPriority w:val="39"/>
    <w:unhideWhenUsed/>
    <w:rsid w:val="006978B1"/>
    <w:pPr>
      <w:spacing w:after="100"/>
      <w:ind w:left="220"/>
    </w:pPr>
  </w:style>
  <w:style w:type="character" w:customStyle="1" w:styleId="Heading3Char">
    <w:name w:val="Heading 3 Char"/>
    <w:basedOn w:val="DefaultParagraphFont"/>
    <w:link w:val="Heading3"/>
    <w:uiPriority w:val="9"/>
    <w:semiHidden/>
    <w:rsid w:val="006978B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978B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78B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978B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978B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978B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978B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978B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978B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978B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978B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78B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6978B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78B1"/>
    <w:rPr>
      <w:i/>
      <w:iCs/>
      <w:color w:val="404040" w:themeColor="text1" w:themeTint="BF"/>
    </w:rPr>
  </w:style>
  <w:style w:type="paragraph" w:styleId="IntenseQuote">
    <w:name w:val="Intense Quote"/>
    <w:basedOn w:val="Normal"/>
    <w:next w:val="Normal"/>
    <w:link w:val="IntenseQuoteChar"/>
    <w:uiPriority w:val="30"/>
    <w:qFormat/>
    <w:rsid w:val="006978B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978B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978B1"/>
    <w:rPr>
      <w:i/>
      <w:iCs/>
      <w:color w:val="404040" w:themeColor="text1" w:themeTint="BF"/>
    </w:rPr>
  </w:style>
  <w:style w:type="character" w:styleId="IntenseEmphasis">
    <w:name w:val="Intense Emphasis"/>
    <w:basedOn w:val="DefaultParagraphFont"/>
    <w:uiPriority w:val="21"/>
    <w:qFormat/>
    <w:rsid w:val="006978B1"/>
    <w:rPr>
      <w:b/>
      <w:bCs/>
      <w:i/>
      <w:iCs/>
    </w:rPr>
  </w:style>
  <w:style w:type="character" w:styleId="SubtleReference">
    <w:name w:val="Subtle Reference"/>
    <w:basedOn w:val="DefaultParagraphFont"/>
    <w:uiPriority w:val="31"/>
    <w:qFormat/>
    <w:rsid w:val="006978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78B1"/>
    <w:rPr>
      <w:b/>
      <w:bCs/>
      <w:smallCaps/>
      <w:spacing w:val="5"/>
      <w:u w:val="single"/>
    </w:rPr>
  </w:style>
  <w:style w:type="character" w:styleId="BookTitle">
    <w:name w:val="Book Title"/>
    <w:basedOn w:val="DefaultParagraphFont"/>
    <w:uiPriority w:val="33"/>
    <w:qFormat/>
    <w:rsid w:val="006978B1"/>
    <w:rPr>
      <w:b/>
      <w:bCs/>
      <w:smallCaps/>
    </w:rPr>
  </w:style>
  <w:style w:type="paragraph" w:styleId="TOC1">
    <w:name w:val="toc 1"/>
    <w:basedOn w:val="Normal"/>
    <w:next w:val="Normal"/>
    <w:autoRedefine/>
    <w:uiPriority w:val="39"/>
    <w:unhideWhenUsed/>
    <w:rsid w:val="006978B1"/>
    <w:pPr>
      <w:spacing w:after="100"/>
    </w:pPr>
  </w:style>
  <w:style w:type="character" w:styleId="CommentReference">
    <w:name w:val="annotation reference"/>
    <w:basedOn w:val="DefaultParagraphFont"/>
    <w:uiPriority w:val="99"/>
    <w:semiHidden/>
    <w:unhideWhenUsed/>
    <w:rsid w:val="00936F0C"/>
    <w:rPr>
      <w:sz w:val="16"/>
      <w:szCs w:val="16"/>
    </w:rPr>
  </w:style>
  <w:style w:type="paragraph" w:styleId="CommentText">
    <w:name w:val="annotation text"/>
    <w:basedOn w:val="Normal"/>
    <w:link w:val="CommentTextChar"/>
    <w:uiPriority w:val="99"/>
    <w:semiHidden/>
    <w:unhideWhenUsed/>
    <w:rsid w:val="00936F0C"/>
    <w:pPr>
      <w:spacing w:line="240" w:lineRule="auto"/>
    </w:pPr>
  </w:style>
  <w:style w:type="character" w:customStyle="1" w:styleId="CommentTextChar">
    <w:name w:val="Comment Text Char"/>
    <w:basedOn w:val="DefaultParagraphFont"/>
    <w:link w:val="CommentText"/>
    <w:uiPriority w:val="99"/>
    <w:semiHidden/>
    <w:rsid w:val="00936F0C"/>
  </w:style>
  <w:style w:type="paragraph" w:styleId="CommentSubject">
    <w:name w:val="annotation subject"/>
    <w:basedOn w:val="CommentText"/>
    <w:next w:val="CommentText"/>
    <w:link w:val="CommentSubjectChar"/>
    <w:uiPriority w:val="99"/>
    <w:semiHidden/>
    <w:unhideWhenUsed/>
    <w:rsid w:val="00936F0C"/>
    <w:rPr>
      <w:b/>
      <w:bCs/>
    </w:rPr>
  </w:style>
  <w:style w:type="character" w:customStyle="1" w:styleId="CommentSubjectChar">
    <w:name w:val="Comment Subject Char"/>
    <w:basedOn w:val="CommentTextChar"/>
    <w:link w:val="CommentSubject"/>
    <w:uiPriority w:val="99"/>
    <w:semiHidden/>
    <w:rsid w:val="00936F0C"/>
    <w:rPr>
      <w:b/>
      <w:bCs/>
    </w:rPr>
  </w:style>
  <w:style w:type="paragraph" w:styleId="TOC3">
    <w:name w:val="toc 3"/>
    <w:basedOn w:val="Normal"/>
    <w:next w:val="Normal"/>
    <w:autoRedefine/>
    <w:uiPriority w:val="39"/>
    <w:unhideWhenUsed/>
    <w:rsid w:val="0099765D"/>
    <w:pPr>
      <w:spacing w:after="100" w:line="259" w:lineRule="auto"/>
      <w:ind w:left="440"/>
    </w:pPr>
    <w:rPr>
      <w:rFonts w:cs="Times New Roman"/>
      <w:sz w:val="22"/>
      <w:szCs w:val="22"/>
      <w:lang w:val="en-US"/>
    </w:rPr>
  </w:style>
  <w:style w:type="paragraph" w:customStyle="1" w:styleId="Pa81">
    <w:name w:val="Pa8+1"/>
    <w:basedOn w:val="Normal"/>
    <w:uiPriority w:val="99"/>
    <w:rsid w:val="00E02C4C"/>
    <w:pPr>
      <w:autoSpaceDE w:val="0"/>
      <w:autoSpaceDN w:val="0"/>
      <w:spacing w:after="0" w:line="221" w:lineRule="atLeast"/>
    </w:pPr>
    <w:rPr>
      <w:rFonts w:ascii="Calibri" w:eastAsiaTheme="minorHAns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B1"/>
  </w:style>
  <w:style w:type="paragraph" w:styleId="Heading1">
    <w:name w:val="heading 1"/>
    <w:basedOn w:val="Normal"/>
    <w:next w:val="Normal"/>
    <w:link w:val="Heading1Char"/>
    <w:uiPriority w:val="9"/>
    <w:qFormat/>
    <w:rsid w:val="006978B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78B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978B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978B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978B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978B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978B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978B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978B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708"/>
    <w:rPr>
      <w:rFonts w:ascii="Tahoma" w:hAnsi="Tahoma" w:cs="Tahoma"/>
      <w:sz w:val="16"/>
      <w:szCs w:val="16"/>
    </w:rPr>
  </w:style>
  <w:style w:type="paragraph" w:styleId="ListParagraph">
    <w:name w:val="List Paragraph"/>
    <w:basedOn w:val="Normal"/>
    <w:uiPriority w:val="34"/>
    <w:qFormat/>
    <w:rsid w:val="00D815B0"/>
    <w:pPr>
      <w:ind w:left="720"/>
      <w:contextualSpacing/>
    </w:pPr>
  </w:style>
  <w:style w:type="character" w:styleId="Hyperlink">
    <w:name w:val="Hyperlink"/>
    <w:basedOn w:val="DefaultParagraphFont"/>
    <w:uiPriority w:val="99"/>
    <w:unhideWhenUsed/>
    <w:rsid w:val="007017C0"/>
    <w:rPr>
      <w:color w:val="0563C1" w:themeColor="hyperlink"/>
      <w:u w:val="single"/>
    </w:rPr>
  </w:style>
  <w:style w:type="table" w:styleId="TableGrid">
    <w:name w:val="Table Grid"/>
    <w:basedOn w:val="TableNormal"/>
    <w:uiPriority w:val="39"/>
    <w:rsid w:val="00B810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78B1"/>
    <w:rPr>
      <w:b/>
      <w:bCs/>
    </w:rPr>
  </w:style>
  <w:style w:type="character" w:customStyle="1" w:styleId="apple-converted-space">
    <w:name w:val="apple-converted-space"/>
    <w:basedOn w:val="DefaultParagraphFont"/>
    <w:rsid w:val="00B8103C"/>
  </w:style>
  <w:style w:type="character" w:styleId="Emphasis">
    <w:name w:val="Emphasis"/>
    <w:basedOn w:val="DefaultParagraphFont"/>
    <w:uiPriority w:val="20"/>
    <w:qFormat/>
    <w:rsid w:val="006978B1"/>
    <w:rPr>
      <w:i/>
      <w:iCs/>
    </w:rPr>
  </w:style>
  <w:style w:type="character" w:customStyle="1" w:styleId="label">
    <w:name w:val="label"/>
    <w:basedOn w:val="DefaultParagraphFont"/>
    <w:rsid w:val="006756E0"/>
  </w:style>
  <w:style w:type="character" w:customStyle="1" w:styleId="value">
    <w:name w:val="value"/>
    <w:basedOn w:val="DefaultParagraphFont"/>
    <w:rsid w:val="006756E0"/>
  </w:style>
  <w:style w:type="paragraph" w:customStyle="1" w:styleId="Body1">
    <w:name w:val="Body 1"/>
    <w:rsid w:val="008F05AF"/>
    <w:pPr>
      <w:spacing w:after="0" w:line="240" w:lineRule="auto"/>
    </w:pPr>
    <w:rPr>
      <w:rFonts w:ascii="Helvetica" w:eastAsia="Arial Unicode MS" w:hAnsi="Helvetica" w:cs="Times New Roman"/>
      <w:color w:val="000000"/>
      <w:sz w:val="24"/>
      <w:lang w:eastAsia="en-GB"/>
    </w:rPr>
  </w:style>
  <w:style w:type="paragraph" w:customStyle="1" w:styleId="Body">
    <w:name w:val="Body"/>
    <w:rsid w:val="009E5299"/>
    <w:pPr>
      <w:spacing w:after="0" w:line="240" w:lineRule="auto"/>
    </w:pPr>
    <w:rPr>
      <w:rFonts w:ascii="Helvetica" w:eastAsia="ヒラギノ角ゴ Pro W3" w:hAnsi="Helvetica" w:cs="Times New Roman"/>
      <w:color w:val="000000"/>
      <w:sz w:val="24"/>
      <w:lang w:val="en-US" w:eastAsia="en-GB"/>
    </w:rPr>
  </w:style>
  <w:style w:type="paragraph" w:customStyle="1" w:styleId="Default">
    <w:name w:val="Default"/>
    <w:rsid w:val="00FA2298"/>
    <w:pPr>
      <w:autoSpaceDE w:val="0"/>
      <w:autoSpaceDN w:val="0"/>
      <w:adjustRightInd w:val="0"/>
      <w:spacing w:after="0" w:line="240" w:lineRule="auto"/>
    </w:pPr>
    <w:rPr>
      <w:rFonts w:ascii="Georgia" w:hAnsi="Georgia" w:cs="Georgia"/>
      <w:color w:val="000000"/>
      <w:sz w:val="24"/>
      <w:szCs w:val="24"/>
    </w:rPr>
  </w:style>
  <w:style w:type="paragraph" w:customStyle="1" w:styleId="FreeForm">
    <w:name w:val="Free Form"/>
    <w:rsid w:val="0061458D"/>
    <w:pPr>
      <w:spacing w:after="0" w:line="240" w:lineRule="auto"/>
    </w:pPr>
    <w:rPr>
      <w:rFonts w:ascii="Helvetica" w:eastAsia="ヒラギノ角ゴ Pro W3" w:hAnsi="Helvetica" w:cs="Times New Roman"/>
      <w:color w:val="000000"/>
      <w:sz w:val="24"/>
    </w:rPr>
  </w:style>
  <w:style w:type="character" w:customStyle="1" w:styleId="Heading2Char">
    <w:name w:val="Heading 2 Char"/>
    <w:basedOn w:val="DefaultParagraphFont"/>
    <w:link w:val="Heading2"/>
    <w:uiPriority w:val="9"/>
    <w:rsid w:val="006978B1"/>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6978B1"/>
    <w:pPr>
      <w:spacing w:after="0" w:line="240" w:lineRule="auto"/>
    </w:pPr>
  </w:style>
  <w:style w:type="paragraph" w:styleId="Header">
    <w:name w:val="header"/>
    <w:basedOn w:val="Normal"/>
    <w:link w:val="HeaderChar"/>
    <w:uiPriority w:val="99"/>
    <w:unhideWhenUsed/>
    <w:rsid w:val="00AA2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F24"/>
  </w:style>
  <w:style w:type="paragraph" w:styleId="Footer">
    <w:name w:val="footer"/>
    <w:basedOn w:val="Normal"/>
    <w:link w:val="FooterChar"/>
    <w:uiPriority w:val="99"/>
    <w:unhideWhenUsed/>
    <w:rsid w:val="00AA2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24"/>
  </w:style>
  <w:style w:type="character" w:customStyle="1" w:styleId="Heading1Char">
    <w:name w:val="Heading 1 Char"/>
    <w:basedOn w:val="DefaultParagraphFont"/>
    <w:link w:val="Heading1"/>
    <w:uiPriority w:val="9"/>
    <w:rsid w:val="006978B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78B1"/>
    <w:pPr>
      <w:outlineLvl w:val="9"/>
    </w:pPr>
  </w:style>
  <w:style w:type="paragraph" w:styleId="TOC2">
    <w:name w:val="toc 2"/>
    <w:basedOn w:val="Normal"/>
    <w:next w:val="Normal"/>
    <w:autoRedefine/>
    <w:uiPriority w:val="39"/>
    <w:unhideWhenUsed/>
    <w:rsid w:val="006978B1"/>
    <w:pPr>
      <w:spacing w:after="100"/>
      <w:ind w:left="220"/>
    </w:pPr>
  </w:style>
  <w:style w:type="character" w:customStyle="1" w:styleId="Heading3Char">
    <w:name w:val="Heading 3 Char"/>
    <w:basedOn w:val="DefaultParagraphFont"/>
    <w:link w:val="Heading3"/>
    <w:uiPriority w:val="9"/>
    <w:semiHidden/>
    <w:rsid w:val="006978B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978B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978B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978B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978B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978B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978B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978B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978B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978B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978B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978B1"/>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6978B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978B1"/>
    <w:rPr>
      <w:i/>
      <w:iCs/>
      <w:color w:val="404040" w:themeColor="text1" w:themeTint="BF"/>
    </w:rPr>
  </w:style>
  <w:style w:type="paragraph" w:styleId="IntenseQuote">
    <w:name w:val="Intense Quote"/>
    <w:basedOn w:val="Normal"/>
    <w:next w:val="Normal"/>
    <w:link w:val="IntenseQuoteChar"/>
    <w:uiPriority w:val="30"/>
    <w:qFormat/>
    <w:rsid w:val="006978B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978B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978B1"/>
    <w:rPr>
      <w:i/>
      <w:iCs/>
      <w:color w:val="404040" w:themeColor="text1" w:themeTint="BF"/>
    </w:rPr>
  </w:style>
  <w:style w:type="character" w:styleId="IntenseEmphasis">
    <w:name w:val="Intense Emphasis"/>
    <w:basedOn w:val="DefaultParagraphFont"/>
    <w:uiPriority w:val="21"/>
    <w:qFormat/>
    <w:rsid w:val="006978B1"/>
    <w:rPr>
      <w:b/>
      <w:bCs/>
      <w:i/>
      <w:iCs/>
    </w:rPr>
  </w:style>
  <w:style w:type="character" w:styleId="SubtleReference">
    <w:name w:val="Subtle Reference"/>
    <w:basedOn w:val="DefaultParagraphFont"/>
    <w:uiPriority w:val="31"/>
    <w:qFormat/>
    <w:rsid w:val="006978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978B1"/>
    <w:rPr>
      <w:b/>
      <w:bCs/>
      <w:smallCaps/>
      <w:spacing w:val="5"/>
      <w:u w:val="single"/>
    </w:rPr>
  </w:style>
  <w:style w:type="character" w:styleId="BookTitle">
    <w:name w:val="Book Title"/>
    <w:basedOn w:val="DefaultParagraphFont"/>
    <w:uiPriority w:val="33"/>
    <w:qFormat/>
    <w:rsid w:val="006978B1"/>
    <w:rPr>
      <w:b/>
      <w:bCs/>
      <w:smallCaps/>
    </w:rPr>
  </w:style>
  <w:style w:type="paragraph" w:styleId="TOC1">
    <w:name w:val="toc 1"/>
    <w:basedOn w:val="Normal"/>
    <w:next w:val="Normal"/>
    <w:autoRedefine/>
    <w:uiPriority w:val="39"/>
    <w:unhideWhenUsed/>
    <w:rsid w:val="006978B1"/>
    <w:pPr>
      <w:spacing w:after="100"/>
    </w:pPr>
  </w:style>
  <w:style w:type="character" w:styleId="CommentReference">
    <w:name w:val="annotation reference"/>
    <w:basedOn w:val="DefaultParagraphFont"/>
    <w:uiPriority w:val="99"/>
    <w:semiHidden/>
    <w:unhideWhenUsed/>
    <w:rsid w:val="00936F0C"/>
    <w:rPr>
      <w:sz w:val="16"/>
      <w:szCs w:val="16"/>
    </w:rPr>
  </w:style>
  <w:style w:type="paragraph" w:styleId="CommentText">
    <w:name w:val="annotation text"/>
    <w:basedOn w:val="Normal"/>
    <w:link w:val="CommentTextChar"/>
    <w:uiPriority w:val="99"/>
    <w:semiHidden/>
    <w:unhideWhenUsed/>
    <w:rsid w:val="00936F0C"/>
    <w:pPr>
      <w:spacing w:line="240" w:lineRule="auto"/>
    </w:pPr>
  </w:style>
  <w:style w:type="character" w:customStyle="1" w:styleId="CommentTextChar">
    <w:name w:val="Comment Text Char"/>
    <w:basedOn w:val="DefaultParagraphFont"/>
    <w:link w:val="CommentText"/>
    <w:uiPriority w:val="99"/>
    <w:semiHidden/>
    <w:rsid w:val="00936F0C"/>
  </w:style>
  <w:style w:type="paragraph" w:styleId="CommentSubject">
    <w:name w:val="annotation subject"/>
    <w:basedOn w:val="CommentText"/>
    <w:next w:val="CommentText"/>
    <w:link w:val="CommentSubjectChar"/>
    <w:uiPriority w:val="99"/>
    <w:semiHidden/>
    <w:unhideWhenUsed/>
    <w:rsid w:val="00936F0C"/>
    <w:rPr>
      <w:b/>
      <w:bCs/>
    </w:rPr>
  </w:style>
  <w:style w:type="character" w:customStyle="1" w:styleId="CommentSubjectChar">
    <w:name w:val="Comment Subject Char"/>
    <w:basedOn w:val="CommentTextChar"/>
    <w:link w:val="CommentSubject"/>
    <w:uiPriority w:val="99"/>
    <w:semiHidden/>
    <w:rsid w:val="00936F0C"/>
    <w:rPr>
      <w:b/>
      <w:bCs/>
    </w:rPr>
  </w:style>
  <w:style w:type="paragraph" w:styleId="TOC3">
    <w:name w:val="toc 3"/>
    <w:basedOn w:val="Normal"/>
    <w:next w:val="Normal"/>
    <w:autoRedefine/>
    <w:uiPriority w:val="39"/>
    <w:unhideWhenUsed/>
    <w:rsid w:val="0099765D"/>
    <w:pPr>
      <w:spacing w:after="100" w:line="259" w:lineRule="auto"/>
      <w:ind w:left="440"/>
    </w:pPr>
    <w:rPr>
      <w:rFonts w:cs="Times New Roman"/>
      <w:sz w:val="22"/>
      <w:szCs w:val="22"/>
      <w:lang w:val="en-US"/>
    </w:rPr>
  </w:style>
  <w:style w:type="paragraph" w:customStyle="1" w:styleId="Pa81">
    <w:name w:val="Pa8+1"/>
    <w:basedOn w:val="Normal"/>
    <w:uiPriority w:val="99"/>
    <w:rsid w:val="00E02C4C"/>
    <w:pPr>
      <w:autoSpaceDE w:val="0"/>
      <w:autoSpaceDN w:val="0"/>
      <w:spacing w:after="0" w:line="221" w:lineRule="atLeast"/>
    </w:pPr>
    <w:rPr>
      <w:rFonts w:ascii="Calibri" w:eastAsiaTheme="minorHAns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8004">
      <w:bodyDiv w:val="1"/>
      <w:marLeft w:val="0"/>
      <w:marRight w:val="0"/>
      <w:marTop w:val="0"/>
      <w:marBottom w:val="0"/>
      <w:divBdr>
        <w:top w:val="none" w:sz="0" w:space="0" w:color="auto"/>
        <w:left w:val="none" w:sz="0" w:space="0" w:color="auto"/>
        <w:bottom w:val="none" w:sz="0" w:space="0" w:color="auto"/>
        <w:right w:val="none" w:sz="0" w:space="0" w:color="auto"/>
      </w:divBdr>
      <w:divsChild>
        <w:div w:id="110439553">
          <w:marLeft w:val="0"/>
          <w:marRight w:val="0"/>
          <w:marTop w:val="0"/>
          <w:marBottom w:val="0"/>
          <w:divBdr>
            <w:top w:val="none" w:sz="0" w:space="0" w:color="auto"/>
            <w:left w:val="none" w:sz="0" w:space="0" w:color="auto"/>
            <w:bottom w:val="none" w:sz="0" w:space="0" w:color="auto"/>
            <w:right w:val="none" w:sz="0" w:space="0" w:color="auto"/>
          </w:divBdr>
        </w:div>
        <w:div w:id="1490829391">
          <w:marLeft w:val="0"/>
          <w:marRight w:val="0"/>
          <w:marTop w:val="0"/>
          <w:marBottom w:val="0"/>
          <w:divBdr>
            <w:top w:val="none" w:sz="0" w:space="0" w:color="auto"/>
            <w:left w:val="none" w:sz="0" w:space="0" w:color="auto"/>
            <w:bottom w:val="none" w:sz="0" w:space="0" w:color="auto"/>
            <w:right w:val="none" w:sz="0" w:space="0" w:color="auto"/>
          </w:divBdr>
        </w:div>
        <w:div w:id="991256018">
          <w:marLeft w:val="0"/>
          <w:marRight w:val="0"/>
          <w:marTop w:val="0"/>
          <w:marBottom w:val="0"/>
          <w:divBdr>
            <w:top w:val="none" w:sz="0" w:space="0" w:color="auto"/>
            <w:left w:val="none" w:sz="0" w:space="0" w:color="auto"/>
            <w:bottom w:val="none" w:sz="0" w:space="0" w:color="auto"/>
            <w:right w:val="none" w:sz="0" w:space="0" w:color="auto"/>
          </w:divBdr>
        </w:div>
        <w:div w:id="1876775047">
          <w:marLeft w:val="0"/>
          <w:marRight w:val="0"/>
          <w:marTop w:val="0"/>
          <w:marBottom w:val="0"/>
          <w:divBdr>
            <w:top w:val="none" w:sz="0" w:space="0" w:color="auto"/>
            <w:left w:val="none" w:sz="0" w:space="0" w:color="auto"/>
            <w:bottom w:val="none" w:sz="0" w:space="0" w:color="auto"/>
            <w:right w:val="none" w:sz="0" w:space="0" w:color="auto"/>
          </w:divBdr>
        </w:div>
        <w:div w:id="1806309070">
          <w:marLeft w:val="0"/>
          <w:marRight w:val="0"/>
          <w:marTop w:val="0"/>
          <w:marBottom w:val="0"/>
          <w:divBdr>
            <w:top w:val="none" w:sz="0" w:space="0" w:color="auto"/>
            <w:left w:val="none" w:sz="0" w:space="0" w:color="auto"/>
            <w:bottom w:val="none" w:sz="0" w:space="0" w:color="auto"/>
            <w:right w:val="none" w:sz="0" w:space="0" w:color="auto"/>
          </w:divBdr>
        </w:div>
        <w:div w:id="1701784767">
          <w:marLeft w:val="0"/>
          <w:marRight w:val="0"/>
          <w:marTop w:val="0"/>
          <w:marBottom w:val="0"/>
          <w:divBdr>
            <w:top w:val="none" w:sz="0" w:space="0" w:color="auto"/>
            <w:left w:val="none" w:sz="0" w:space="0" w:color="auto"/>
            <w:bottom w:val="none" w:sz="0" w:space="0" w:color="auto"/>
            <w:right w:val="none" w:sz="0" w:space="0" w:color="auto"/>
          </w:divBdr>
        </w:div>
        <w:div w:id="854463265">
          <w:marLeft w:val="0"/>
          <w:marRight w:val="0"/>
          <w:marTop w:val="0"/>
          <w:marBottom w:val="0"/>
          <w:divBdr>
            <w:top w:val="none" w:sz="0" w:space="0" w:color="auto"/>
            <w:left w:val="none" w:sz="0" w:space="0" w:color="auto"/>
            <w:bottom w:val="none" w:sz="0" w:space="0" w:color="auto"/>
            <w:right w:val="none" w:sz="0" w:space="0" w:color="auto"/>
          </w:divBdr>
        </w:div>
        <w:div w:id="1434668301">
          <w:marLeft w:val="0"/>
          <w:marRight w:val="0"/>
          <w:marTop w:val="0"/>
          <w:marBottom w:val="0"/>
          <w:divBdr>
            <w:top w:val="none" w:sz="0" w:space="0" w:color="auto"/>
            <w:left w:val="none" w:sz="0" w:space="0" w:color="auto"/>
            <w:bottom w:val="none" w:sz="0" w:space="0" w:color="auto"/>
            <w:right w:val="none" w:sz="0" w:space="0" w:color="auto"/>
          </w:divBdr>
        </w:div>
        <w:div w:id="199364423">
          <w:marLeft w:val="0"/>
          <w:marRight w:val="0"/>
          <w:marTop w:val="0"/>
          <w:marBottom w:val="0"/>
          <w:divBdr>
            <w:top w:val="none" w:sz="0" w:space="0" w:color="auto"/>
            <w:left w:val="none" w:sz="0" w:space="0" w:color="auto"/>
            <w:bottom w:val="none" w:sz="0" w:space="0" w:color="auto"/>
            <w:right w:val="none" w:sz="0" w:space="0" w:color="auto"/>
          </w:divBdr>
        </w:div>
        <w:div w:id="656418775">
          <w:marLeft w:val="0"/>
          <w:marRight w:val="0"/>
          <w:marTop w:val="0"/>
          <w:marBottom w:val="0"/>
          <w:divBdr>
            <w:top w:val="none" w:sz="0" w:space="0" w:color="auto"/>
            <w:left w:val="none" w:sz="0" w:space="0" w:color="auto"/>
            <w:bottom w:val="none" w:sz="0" w:space="0" w:color="auto"/>
            <w:right w:val="none" w:sz="0" w:space="0" w:color="auto"/>
          </w:divBdr>
        </w:div>
        <w:div w:id="127869115">
          <w:marLeft w:val="0"/>
          <w:marRight w:val="0"/>
          <w:marTop w:val="0"/>
          <w:marBottom w:val="0"/>
          <w:divBdr>
            <w:top w:val="none" w:sz="0" w:space="0" w:color="auto"/>
            <w:left w:val="none" w:sz="0" w:space="0" w:color="auto"/>
            <w:bottom w:val="none" w:sz="0" w:space="0" w:color="auto"/>
            <w:right w:val="none" w:sz="0" w:space="0" w:color="auto"/>
          </w:divBdr>
        </w:div>
        <w:div w:id="1106466363">
          <w:marLeft w:val="0"/>
          <w:marRight w:val="0"/>
          <w:marTop w:val="0"/>
          <w:marBottom w:val="0"/>
          <w:divBdr>
            <w:top w:val="none" w:sz="0" w:space="0" w:color="auto"/>
            <w:left w:val="none" w:sz="0" w:space="0" w:color="auto"/>
            <w:bottom w:val="none" w:sz="0" w:space="0" w:color="auto"/>
            <w:right w:val="none" w:sz="0" w:space="0" w:color="auto"/>
          </w:divBdr>
        </w:div>
        <w:div w:id="785661160">
          <w:marLeft w:val="0"/>
          <w:marRight w:val="0"/>
          <w:marTop w:val="0"/>
          <w:marBottom w:val="0"/>
          <w:divBdr>
            <w:top w:val="none" w:sz="0" w:space="0" w:color="auto"/>
            <w:left w:val="none" w:sz="0" w:space="0" w:color="auto"/>
            <w:bottom w:val="none" w:sz="0" w:space="0" w:color="auto"/>
            <w:right w:val="none" w:sz="0" w:space="0" w:color="auto"/>
          </w:divBdr>
        </w:div>
        <w:div w:id="1008480922">
          <w:marLeft w:val="0"/>
          <w:marRight w:val="0"/>
          <w:marTop w:val="0"/>
          <w:marBottom w:val="0"/>
          <w:divBdr>
            <w:top w:val="none" w:sz="0" w:space="0" w:color="auto"/>
            <w:left w:val="none" w:sz="0" w:space="0" w:color="auto"/>
            <w:bottom w:val="none" w:sz="0" w:space="0" w:color="auto"/>
            <w:right w:val="none" w:sz="0" w:space="0" w:color="auto"/>
          </w:divBdr>
        </w:div>
        <w:div w:id="1377971595">
          <w:marLeft w:val="0"/>
          <w:marRight w:val="0"/>
          <w:marTop w:val="0"/>
          <w:marBottom w:val="0"/>
          <w:divBdr>
            <w:top w:val="none" w:sz="0" w:space="0" w:color="auto"/>
            <w:left w:val="none" w:sz="0" w:space="0" w:color="auto"/>
            <w:bottom w:val="none" w:sz="0" w:space="0" w:color="auto"/>
            <w:right w:val="none" w:sz="0" w:space="0" w:color="auto"/>
          </w:divBdr>
        </w:div>
        <w:div w:id="1391341642">
          <w:marLeft w:val="0"/>
          <w:marRight w:val="0"/>
          <w:marTop w:val="0"/>
          <w:marBottom w:val="0"/>
          <w:divBdr>
            <w:top w:val="none" w:sz="0" w:space="0" w:color="auto"/>
            <w:left w:val="none" w:sz="0" w:space="0" w:color="auto"/>
            <w:bottom w:val="none" w:sz="0" w:space="0" w:color="auto"/>
            <w:right w:val="none" w:sz="0" w:space="0" w:color="auto"/>
          </w:divBdr>
        </w:div>
        <w:div w:id="210652402">
          <w:marLeft w:val="0"/>
          <w:marRight w:val="0"/>
          <w:marTop w:val="0"/>
          <w:marBottom w:val="0"/>
          <w:divBdr>
            <w:top w:val="none" w:sz="0" w:space="0" w:color="auto"/>
            <w:left w:val="none" w:sz="0" w:space="0" w:color="auto"/>
            <w:bottom w:val="none" w:sz="0" w:space="0" w:color="auto"/>
            <w:right w:val="none" w:sz="0" w:space="0" w:color="auto"/>
          </w:divBdr>
        </w:div>
        <w:div w:id="2121799307">
          <w:marLeft w:val="0"/>
          <w:marRight w:val="0"/>
          <w:marTop w:val="0"/>
          <w:marBottom w:val="0"/>
          <w:divBdr>
            <w:top w:val="none" w:sz="0" w:space="0" w:color="auto"/>
            <w:left w:val="none" w:sz="0" w:space="0" w:color="auto"/>
            <w:bottom w:val="none" w:sz="0" w:space="0" w:color="auto"/>
            <w:right w:val="none" w:sz="0" w:space="0" w:color="auto"/>
          </w:divBdr>
        </w:div>
        <w:div w:id="1381054675">
          <w:marLeft w:val="0"/>
          <w:marRight w:val="0"/>
          <w:marTop w:val="0"/>
          <w:marBottom w:val="0"/>
          <w:divBdr>
            <w:top w:val="none" w:sz="0" w:space="0" w:color="auto"/>
            <w:left w:val="none" w:sz="0" w:space="0" w:color="auto"/>
            <w:bottom w:val="none" w:sz="0" w:space="0" w:color="auto"/>
            <w:right w:val="none" w:sz="0" w:space="0" w:color="auto"/>
          </w:divBdr>
        </w:div>
        <w:div w:id="40252039">
          <w:marLeft w:val="0"/>
          <w:marRight w:val="0"/>
          <w:marTop w:val="0"/>
          <w:marBottom w:val="0"/>
          <w:divBdr>
            <w:top w:val="none" w:sz="0" w:space="0" w:color="auto"/>
            <w:left w:val="none" w:sz="0" w:space="0" w:color="auto"/>
            <w:bottom w:val="none" w:sz="0" w:space="0" w:color="auto"/>
            <w:right w:val="none" w:sz="0" w:space="0" w:color="auto"/>
          </w:divBdr>
        </w:div>
        <w:div w:id="94058756">
          <w:marLeft w:val="0"/>
          <w:marRight w:val="0"/>
          <w:marTop w:val="0"/>
          <w:marBottom w:val="0"/>
          <w:divBdr>
            <w:top w:val="none" w:sz="0" w:space="0" w:color="auto"/>
            <w:left w:val="none" w:sz="0" w:space="0" w:color="auto"/>
            <w:bottom w:val="none" w:sz="0" w:space="0" w:color="auto"/>
            <w:right w:val="none" w:sz="0" w:space="0" w:color="auto"/>
          </w:divBdr>
        </w:div>
        <w:div w:id="1920560688">
          <w:marLeft w:val="0"/>
          <w:marRight w:val="0"/>
          <w:marTop w:val="0"/>
          <w:marBottom w:val="0"/>
          <w:divBdr>
            <w:top w:val="none" w:sz="0" w:space="0" w:color="auto"/>
            <w:left w:val="none" w:sz="0" w:space="0" w:color="auto"/>
            <w:bottom w:val="none" w:sz="0" w:space="0" w:color="auto"/>
            <w:right w:val="none" w:sz="0" w:space="0" w:color="auto"/>
          </w:divBdr>
        </w:div>
        <w:div w:id="1212111607">
          <w:marLeft w:val="0"/>
          <w:marRight w:val="0"/>
          <w:marTop w:val="0"/>
          <w:marBottom w:val="0"/>
          <w:divBdr>
            <w:top w:val="none" w:sz="0" w:space="0" w:color="auto"/>
            <w:left w:val="none" w:sz="0" w:space="0" w:color="auto"/>
            <w:bottom w:val="none" w:sz="0" w:space="0" w:color="auto"/>
            <w:right w:val="none" w:sz="0" w:space="0" w:color="auto"/>
          </w:divBdr>
        </w:div>
        <w:div w:id="1348943698">
          <w:marLeft w:val="0"/>
          <w:marRight w:val="0"/>
          <w:marTop w:val="0"/>
          <w:marBottom w:val="0"/>
          <w:divBdr>
            <w:top w:val="none" w:sz="0" w:space="0" w:color="auto"/>
            <w:left w:val="none" w:sz="0" w:space="0" w:color="auto"/>
            <w:bottom w:val="none" w:sz="0" w:space="0" w:color="auto"/>
            <w:right w:val="none" w:sz="0" w:space="0" w:color="auto"/>
          </w:divBdr>
        </w:div>
        <w:div w:id="1045324965">
          <w:marLeft w:val="0"/>
          <w:marRight w:val="0"/>
          <w:marTop w:val="0"/>
          <w:marBottom w:val="0"/>
          <w:divBdr>
            <w:top w:val="none" w:sz="0" w:space="0" w:color="auto"/>
            <w:left w:val="none" w:sz="0" w:space="0" w:color="auto"/>
            <w:bottom w:val="none" w:sz="0" w:space="0" w:color="auto"/>
            <w:right w:val="none" w:sz="0" w:space="0" w:color="auto"/>
          </w:divBdr>
        </w:div>
        <w:div w:id="704447315">
          <w:marLeft w:val="0"/>
          <w:marRight w:val="0"/>
          <w:marTop w:val="0"/>
          <w:marBottom w:val="0"/>
          <w:divBdr>
            <w:top w:val="none" w:sz="0" w:space="0" w:color="auto"/>
            <w:left w:val="none" w:sz="0" w:space="0" w:color="auto"/>
            <w:bottom w:val="none" w:sz="0" w:space="0" w:color="auto"/>
            <w:right w:val="none" w:sz="0" w:space="0" w:color="auto"/>
          </w:divBdr>
        </w:div>
        <w:div w:id="70583086">
          <w:marLeft w:val="0"/>
          <w:marRight w:val="0"/>
          <w:marTop w:val="0"/>
          <w:marBottom w:val="0"/>
          <w:divBdr>
            <w:top w:val="none" w:sz="0" w:space="0" w:color="auto"/>
            <w:left w:val="none" w:sz="0" w:space="0" w:color="auto"/>
            <w:bottom w:val="none" w:sz="0" w:space="0" w:color="auto"/>
            <w:right w:val="none" w:sz="0" w:space="0" w:color="auto"/>
          </w:divBdr>
        </w:div>
        <w:div w:id="1902867961">
          <w:marLeft w:val="0"/>
          <w:marRight w:val="0"/>
          <w:marTop w:val="0"/>
          <w:marBottom w:val="0"/>
          <w:divBdr>
            <w:top w:val="none" w:sz="0" w:space="0" w:color="auto"/>
            <w:left w:val="none" w:sz="0" w:space="0" w:color="auto"/>
            <w:bottom w:val="none" w:sz="0" w:space="0" w:color="auto"/>
            <w:right w:val="none" w:sz="0" w:space="0" w:color="auto"/>
          </w:divBdr>
        </w:div>
        <w:div w:id="214663006">
          <w:marLeft w:val="0"/>
          <w:marRight w:val="0"/>
          <w:marTop w:val="0"/>
          <w:marBottom w:val="0"/>
          <w:divBdr>
            <w:top w:val="none" w:sz="0" w:space="0" w:color="auto"/>
            <w:left w:val="none" w:sz="0" w:space="0" w:color="auto"/>
            <w:bottom w:val="none" w:sz="0" w:space="0" w:color="auto"/>
            <w:right w:val="none" w:sz="0" w:space="0" w:color="auto"/>
          </w:divBdr>
        </w:div>
        <w:div w:id="2040932819">
          <w:marLeft w:val="0"/>
          <w:marRight w:val="0"/>
          <w:marTop w:val="0"/>
          <w:marBottom w:val="0"/>
          <w:divBdr>
            <w:top w:val="none" w:sz="0" w:space="0" w:color="auto"/>
            <w:left w:val="none" w:sz="0" w:space="0" w:color="auto"/>
            <w:bottom w:val="none" w:sz="0" w:space="0" w:color="auto"/>
            <w:right w:val="none" w:sz="0" w:space="0" w:color="auto"/>
          </w:divBdr>
        </w:div>
        <w:div w:id="537744019">
          <w:marLeft w:val="0"/>
          <w:marRight w:val="0"/>
          <w:marTop w:val="0"/>
          <w:marBottom w:val="0"/>
          <w:divBdr>
            <w:top w:val="none" w:sz="0" w:space="0" w:color="auto"/>
            <w:left w:val="none" w:sz="0" w:space="0" w:color="auto"/>
            <w:bottom w:val="none" w:sz="0" w:space="0" w:color="auto"/>
            <w:right w:val="none" w:sz="0" w:space="0" w:color="auto"/>
          </w:divBdr>
        </w:div>
        <w:div w:id="1973166614">
          <w:marLeft w:val="0"/>
          <w:marRight w:val="0"/>
          <w:marTop w:val="0"/>
          <w:marBottom w:val="0"/>
          <w:divBdr>
            <w:top w:val="none" w:sz="0" w:space="0" w:color="auto"/>
            <w:left w:val="none" w:sz="0" w:space="0" w:color="auto"/>
            <w:bottom w:val="none" w:sz="0" w:space="0" w:color="auto"/>
            <w:right w:val="none" w:sz="0" w:space="0" w:color="auto"/>
          </w:divBdr>
        </w:div>
        <w:div w:id="897401378">
          <w:marLeft w:val="0"/>
          <w:marRight w:val="0"/>
          <w:marTop w:val="0"/>
          <w:marBottom w:val="0"/>
          <w:divBdr>
            <w:top w:val="none" w:sz="0" w:space="0" w:color="auto"/>
            <w:left w:val="none" w:sz="0" w:space="0" w:color="auto"/>
            <w:bottom w:val="none" w:sz="0" w:space="0" w:color="auto"/>
            <w:right w:val="none" w:sz="0" w:space="0" w:color="auto"/>
          </w:divBdr>
        </w:div>
        <w:div w:id="1043019654">
          <w:marLeft w:val="0"/>
          <w:marRight w:val="0"/>
          <w:marTop w:val="0"/>
          <w:marBottom w:val="0"/>
          <w:divBdr>
            <w:top w:val="none" w:sz="0" w:space="0" w:color="auto"/>
            <w:left w:val="none" w:sz="0" w:space="0" w:color="auto"/>
            <w:bottom w:val="none" w:sz="0" w:space="0" w:color="auto"/>
            <w:right w:val="none" w:sz="0" w:space="0" w:color="auto"/>
          </w:divBdr>
        </w:div>
        <w:div w:id="705914122">
          <w:marLeft w:val="0"/>
          <w:marRight w:val="0"/>
          <w:marTop w:val="0"/>
          <w:marBottom w:val="0"/>
          <w:divBdr>
            <w:top w:val="none" w:sz="0" w:space="0" w:color="auto"/>
            <w:left w:val="none" w:sz="0" w:space="0" w:color="auto"/>
            <w:bottom w:val="none" w:sz="0" w:space="0" w:color="auto"/>
            <w:right w:val="none" w:sz="0" w:space="0" w:color="auto"/>
          </w:divBdr>
        </w:div>
        <w:div w:id="1405881536">
          <w:marLeft w:val="0"/>
          <w:marRight w:val="0"/>
          <w:marTop w:val="0"/>
          <w:marBottom w:val="0"/>
          <w:divBdr>
            <w:top w:val="none" w:sz="0" w:space="0" w:color="auto"/>
            <w:left w:val="none" w:sz="0" w:space="0" w:color="auto"/>
            <w:bottom w:val="none" w:sz="0" w:space="0" w:color="auto"/>
            <w:right w:val="none" w:sz="0" w:space="0" w:color="auto"/>
          </w:divBdr>
        </w:div>
        <w:div w:id="810634591">
          <w:marLeft w:val="0"/>
          <w:marRight w:val="0"/>
          <w:marTop w:val="0"/>
          <w:marBottom w:val="0"/>
          <w:divBdr>
            <w:top w:val="none" w:sz="0" w:space="0" w:color="auto"/>
            <w:left w:val="none" w:sz="0" w:space="0" w:color="auto"/>
            <w:bottom w:val="none" w:sz="0" w:space="0" w:color="auto"/>
            <w:right w:val="none" w:sz="0" w:space="0" w:color="auto"/>
          </w:divBdr>
        </w:div>
        <w:div w:id="1193226822">
          <w:marLeft w:val="0"/>
          <w:marRight w:val="0"/>
          <w:marTop w:val="0"/>
          <w:marBottom w:val="0"/>
          <w:divBdr>
            <w:top w:val="none" w:sz="0" w:space="0" w:color="auto"/>
            <w:left w:val="none" w:sz="0" w:space="0" w:color="auto"/>
            <w:bottom w:val="none" w:sz="0" w:space="0" w:color="auto"/>
            <w:right w:val="none" w:sz="0" w:space="0" w:color="auto"/>
          </w:divBdr>
        </w:div>
        <w:div w:id="851916954">
          <w:marLeft w:val="0"/>
          <w:marRight w:val="0"/>
          <w:marTop w:val="0"/>
          <w:marBottom w:val="0"/>
          <w:divBdr>
            <w:top w:val="none" w:sz="0" w:space="0" w:color="auto"/>
            <w:left w:val="none" w:sz="0" w:space="0" w:color="auto"/>
            <w:bottom w:val="none" w:sz="0" w:space="0" w:color="auto"/>
            <w:right w:val="none" w:sz="0" w:space="0" w:color="auto"/>
          </w:divBdr>
        </w:div>
        <w:div w:id="354036297">
          <w:marLeft w:val="0"/>
          <w:marRight w:val="0"/>
          <w:marTop w:val="0"/>
          <w:marBottom w:val="0"/>
          <w:divBdr>
            <w:top w:val="none" w:sz="0" w:space="0" w:color="auto"/>
            <w:left w:val="none" w:sz="0" w:space="0" w:color="auto"/>
            <w:bottom w:val="none" w:sz="0" w:space="0" w:color="auto"/>
            <w:right w:val="none" w:sz="0" w:space="0" w:color="auto"/>
          </w:divBdr>
        </w:div>
        <w:div w:id="1396853785">
          <w:marLeft w:val="0"/>
          <w:marRight w:val="0"/>
          <w:marTop w:val="0"/>
          <w:marBottom w:val="0"/>
          <w:divBdr>
            <w:top w:val="none" w:sz="0" w:space="0" w:color="auto"/>
            <w:left w:val="none" w:sz="0" w:space="0" w:color="auto"/>
            <w:bottom w:val="none" w:sz="0" w:space="0" w:color="auto"/>
            <w:right w:val="none" w:sz="0" w:space="0" w:color="auto"/>
          </w:divBdr>
        </w:div>
        <w:div w:id="2046757463">
          <w:marLeft w:val="0"/>
          <w:marRight w:val="0"/>
          <w:marTop w:val="0"/>
          <w:marBottom w:val="0"/>
          <w:divBdr>
            <w:top w:val="none" w:sz="0" w:space="0" w:color="auto"/>
            <w:left w:val="none" w:sz="0" w:space="0" w:color="auto"/>
            <w:bottom w:val="none" w:sz="0" w:space="0" w:color="auto"/>
            <w:right w:val="none" w:sz="0" w:space="0" w:color="auto"/>
          </w:divBdr>
        </w:div>
        <w:div w:id="902132790">
          <w:marLeft w:val="0"/>
          <w:marRight w:val="0"/>
          <w:marTop w:val="0"/>
          <w:marBottom w:val="0"/>
          <w:divBdr>
            <w:top w:val="none" w:sz="0" w:space="0" w:color="auto"/>
            <w:left w:val="none" w:sz="0" w:space="0" w:color="auto"/>
            <w:bottom w:val="none" w:sz="0" w:space="0" w:color="auto"/>
            <w:right w:val="none" w:sz="0" w:space="0" w:color="auto"/>
          </w:divBdr>
        </w:div>
        <w:div w:id="1456603400">
          <w:marLeft w:val="0"/>
          <w:marRight w:val="0"/>
          <w:marTop w:val="0"/>
          <w:marBottom w:val="0"/>
          <w:divBdr>
            <w:top w:val="none" w:sz="0" w:space="0" w:color="auto"/>
            <w:left w:val="none" w:sz="0" w:space="0" w:color="auto"/>
            <w:bottom w:val="none" w:sz="0" w:space="0" w:color="auto"/>
            <w:right w:val="none" w:sz="0" w:space="0" w:color="auto"/>
          </w:divBdr>
        </w:div>
        <w:div w:id="497843970">
          <w:marLeft w:val="0"/>
          <w:marRight w:val="0"/>
          <w:marTop w:val="0"/>
          <w:marBottom w:val="0"/>
          <w:divBdr>
            <w:top w:val="none" w:sz="0" w:space="0" w:color="auto"/>
            <w:left w:val="none" w:sz="0" w:space="0" w:color="auto"/>
            <w:bottom w:val="none" w:sz="0" w:space="0" w:color="auto"/>
            <w:right w:val="none" w:sz="0" w:space="0" w:color="auto"/>
          </w:divBdr>
        </w:div>
        <w:div w:id="455489497">
          <w:marLeft w:val="0"/>
          <w:marRight w:val="0"/>
          <w:marTop w:val="0"/>
          <w:marBottom w:val="0"/>
          <w:divBdr>
            <w:top w:val="none" w:sz="0" w:space="0" w:color="auto"/>
            <w:left w:val="none" w:sz="0" w:space="0" w:color="auto"/>
            <w:bottom w:val="none" w:sz="0" w:space="0" w:color="auto"/>
            <w:right w:val="none" w:sz="0" w:space="0" w:color="auto"/>
          </w:divBdr>
        </w:div>
        <w:div w:id="705057910">
          <w:marLeft w:val="0"/>
          <w:marRight w:val="0"/>
          <w:marTop w:val="0"/>
          <w:marBottom w:val="0"/>
          <w:divBdr>
            <w:top w:val="none" w:sz="0" w:space="0" w:color="auto"/>
            <w:left w:val="none" w:sz="0" w:space="0" w:color="auto"/>
            <w:bottom w:val="none" w:sz="0" w:space="0" w:color="auto"/>
            <w:right w:val="none" w:sz="0" w:space="0" w:color="auto"/>
          </w:divBdr>
        </w:div>
        <w:div w:id="1632053006">
          <w:marLeft w:val="0"/>
          <w:marRight w:val="0"/>
          <w:marTop w:val="0"/>
          <w:marBottom w:val="0"/>
          <w:divBdr>
            <w:top w:val="none" w:sz="0" w:space="0" w:color="auto"/>
            <w:left w:val="none" w:sz="0" w:space="0" w:color="auto"/>
            <w:bottom w:val="none" w:sz="0" w:space="0" w:color="auto"/>
            <w:right w:val="none" w:sz="0" w:space="0" w:color="auto"/>
          </w:divBdr>
        </w:div>
        <w:div w:id="1603146017">
          <w:marLeft w:val="0"/>
          <w:marRight w:val="0"/>
          <w:marTop w:val="0"/>
          <w:marBottom w:val="0"/>
          <w:divBdr>
            <w:top w:val="none" w:sz="0" w:space="0" w:color="auto"/>
            <w:left w:val="none" w:sz="0" w:space="0" w:color="auto"/>
            <w:bottom w:val="none" w:sz="0" w:space="0" w:color="auto"/>
            <w:right w:val="none" w:sz="0" w:space="0" w:color="auto"/>
          </w:divBdr>
        </w:div>
        <w:div w:id="1037782422">
          <w:marLeft w:val="0"/>
          <w:marRight w:val="0"/>
          <w:marTop w:val="0"/>
          <w:marBottom w:val="0"/>
          <w:divBdr>
            <w:top w:val="none" w:sz="0" w:space="0" w:color="auto"/>
            <w:left w:val="none" w:sz="0" w:space="0" w:color="auto"/>
            <w:bottom w:val="none" w:sz="0" w:space="0" w:color="auto"/>
            <w:right w:val="none" w:sz="0" w:space="0" w:color="auto"/>
          </w:divBdr>
        </w:div>
        <w:div w:id="32927479">
          <w:marLeft w:val="0"/>
          <w:marRight w:val="0"/>
          <w:marTop w:val="0"/>
          <w:marBottom w:val="0"/>
          <w:divBdr>
            <w:top w:val="none" w:sz="0" w:space="0" w:color="auto"/>
            <w:left w:val="none" w:sz="0" w:space="0" w:color="auto"/>
            <w:bottom w:val="none" w:sz="0" w:space="0" w:color="auto"/>
            <w:right w:val="none" w:sz="0" w:space="0" w:color="auto"/>
          </w:divBdr>
        </w:div>
        <w:div w:id="682896891">
          <w:marLeft w:val="0"/>
          <w:marRight w:val="0"/>
          <w:marTop w:val="0"/>
          <w:marBottom w:val="0"/>
          <w:divBdr>
            <w:top w:val="none" w:sz="0" w:space="0" w:color="auto"/>
            <w:left w:val="none" w:sz="0" w:space="0" w:color="auto"/>
            <w:bottom w:val="none" w:sz="0" w:space="0" w:color="auto"/>
            <w:right w:val="none" w:sz="0" w:space="0" w:color="auto"/>
          </w:divBdr>
        </w:div>
        <w:div w:id="103964617">
          <w:marLeft w:val="0"/>
          <w:marRight w:val="0"/>
          <w:marTop w:val="0"/>
          <w:marBottom w:val="0"/>
          <w:divBdr>
            <w:top w:val="none" w:sz="0" w:space="0" w:color="auto"/>
            <w:left w:val="none" w:sz="0" w:space="0" w:color="auto"/>
            <w:bottom w:val="none" w:sz="0" w:space="0" w:color="auto"/>
            <w:right w:val="none" w:sz="0" w:space="0" w:color="auto"/>
          </w:divBdr>
        </w:div>
        <w:div w:id="1053622482">
          <w:marLeft w:val="0"/>
          <w:marRight w:val="0"/>
          <w:marTop w:val="0"/>
          <w:marBottom w:val="0"/>
          <w:divBdr>
            <w:top w:val="none" w:sz="0" w:space="0" w:color="auto"/>
            <w:left w:val="none" w:sz="0" w:space="0" w:color="auto"/>
            <w:bottom w:val="none" w:sz="0" w:space="0" w:color="auto"/>
            <w:right w:val="none" w:sz="0" w:space="0" w:color="auto"/>
          </w:divBdr>
        </w:div>
        <w:div w:id="230435488">
          <w:marLeft w:val="0"/>
          <w:marRight w:val="0"/>
          <w:marTop w:val="0"/>
          <w:marBottom w:val="0"/>
          <w:divBdr>
            <w:top w:val="none" w:sz="0" w:space="0" w:color="auto"/>
            <w:left w:val="none" w:sz="0" w:space="0" w:color="auto"/>
            <w:bottom w:val="none" w:sz="0" w:space="0" w:color="auto"/>
            <w:right w:val="none" w:sz="0" w:space="0" w:color="auto"/>
          </w:divBdr>
        </w:div>
        <w:div w:id="1391148806">
          <w:marLeft w:val="0"/>
          <w:marRight w:val="0"/>
          <w:marTop w:val="0"/>
          <w:marBottom w:val="0"/>
          <w:divBdr>
            <w:top w:val="none" w:sz="0" w:space="0" w:color="auto"/>
            <w:left w:val="none" w:sz="0" w:space="0" w:color="auto"/>
            <w:bottom w:val="none" w:sz="0" w:space="0" w:color="auto"/>
            <w:right w:val="none" w:sz="0" w:space="0" w:color="auto"/>
          </w:divBdr>
        </w:div>
        <w:div w:id="1571190869">
          <w:marLeft w:val="0"/>
          <w:marRight w:val="0"/>
          <w:marTop w:val="0"/>
          <w:marBottom w:val="0"/>
          <w:divBdr>
            <w:top w:val="none" w:sz="0" w:space="0" w:color="auto"/>
            <w:left w:val="none" w:sz="0" w:space="0" w:color="auto"/>
            <w:bottom w:val="none" w:sz="0" w:space="0" w:color="auto"/>
            <w:right w:val="none" w:sz="0" w:space="0" w:color="auto"/>
          </w:divBdr>
        </w:div>
        <w:div w:id="181822521">
          <w:marLeft w:val="0"/>
          <w:marRight w:val="0"/>
          <w:marTop w:val="0"/>
          <w:marBottom w:val="0"/>
          <w:divBdr>
            <w:top w:val="none" w:sz="0" w:space="0" w:color="auto"/>
            <w:left w:val="none" w:sz="0" w:space="0" w:color="auto"/>
            <w:bottom w:val="none" w:sz="0" w:space="0" w:color="auto"/>
            <w:right w:val="none" w:sz="0" w:space="0" w:color="auto"/>
          </w:divBdr>
        </w:div>
        <w:div w:id="1957784801">
          <w:marLeft w:val="0"/>
          <w:marRight w:val="0"/>
          <w:marTop w:val="0"/>
          <w:marBottom w:val="0"/>
          <w:divBdr>
            <w:top w:val="none" w:sz="0" w:space="0" w:color="auto"/>
            <w:left w:val="none" w:sz="0" w:space="0" w:color="auto"/>
            <w:bottom w:val="none" w:sz="0" w:space="0" w:color="auto"/>
            <w:right w:val="none" w:sz="0" w:space="0" w:color="auto"/>
          </w:divBdr>
        </w:div>
      </w:divsChild>
    </w:div>
    <w:div w:id="914168578">
      <w:bodyDiv w:val="1"/>
      <w:marLeft w:val="0"/>
      <w:marRight w:val="0"/>
      <w:marTop w:val="0"/>
      <w:marBottom w:val="0"/>
      <w:divBdr>
        <w:top w:val="none" w:sz="0" w:space="0" w:color="auto"/>
        <w:left w:val="none" w:sz="0" w:space="0" w:color="auto"/>
        <w:bottom w:val="none" w:sz="0" w:space="0" w:color="auto"/>
        <w:right w:val="none" w:sz="0" w:space="0" w:color="auto"/>
      </w:divBdr>
      <w:divsChild>
        <w:div w:id="1156192908">
          <w:marLeft w:val="0"/>
          <w:marRight w:val="0"/>
          <w:marTop w:val="0"/>
          <w:marBottom w:val="0"/>
          <w:divBdr>
            <w:top w:val="none" w:sz="0" w:space="0" w:color="auto"/>
            <w:left w:val="none" w:sz="0" w:space="0" w:color="auto"/>
            <w:bottom w:val="none" w:sz="0" w:space="0" w:color="auto"/>
            <w:right w:val="none" w:sz="0" w:space="0" w:color="auto"/>
          </w:divBdr>
        </w:div>
        <w:div w:id="1362779049">
          <w:marLeft w:val="0"/>
          <w:marRight w:val="0"/>
          <w:marTop w:val="0"/>
          <w:marBottom w:val="0"/>
          <w:divBdr>
            <w:top w:val="none" w:sz="0" w:space="0" w:color="auto"/>
            <w:left w:val="none" w:sz="0" w:space="0" w:color="auto"/>
            <w:bottom w:val="none" w:sz="0" w:space="0" w:color="auto"/>
            <w:right w:val="none" w:sz="0" w:space="0" w:color="auto"/>
          </w:divBdr>
        </w:div>
      </w:divsChild>
    </w:div>
    <w:div w:id="1345355279">
      <w:bodyDiv w:val="1"/>
      <w:marLeft w:val="0"/>
      <w:marRight w:val="0"/>
      <w:marTop w:val="0"/>
      <w:marBottom w:val="0"/>
      <w:divBdr>
        <w:top w:val="none" w:sz="0" w:space="0" w:color="auto"/>
        <w:left w:val="none" w:sz="0" w:space="0" w:color="auto"/>
        <w:bottom w:val="none" w:sz="0" w:space="0" w:color="auto"/>
        <w:right w:val="none" w:sz="0" w:space="0" w:color="auto"/>
      </w:divBdr>
      <w:divsChild>
        <w:div w:id="1669361299">
          <w:marLeft w:val="0"/>
          <w:marRight w:val="0"/>
          <w:marTop w:val="0"/>
          <w:marBottom w:val="0"/>
          <w:divBdr>
            <w:top w:val="none" w:sz="0" w:space="0" w:color="auto"/>
            <w:left w:val="none" w:sz="0" w:space="0" w:color="auto"/>
            <w:bottom w:val="none" w:sz="0" w:space="0" w:color="auto"/>
            <w:right w:val="none" w:sz="0" w:space="0" w:color="auto"/>
          </w:divBdr>
        </w:div>
        <w:div w:id="474881596">
          <w:marLeft w:val="0"/>
          <w:marRight w:val="0"/>
          <w:marTop w:val="0"/>
          <w:marBottom w:val="0"/>
          <w:divBdr>
            <w:top w:val="none" w:sz="0" w:space="0" w:color="auto"/>
            <w:left w:val="none" w:sz="0" w:space="0" w:color="auto"/>
            <w:bottom w:val="none" w:sz="0" w:space="0" w:color="auto"/>
            <w:right w:val="none" w:sz="0" w:space="0" w:color="auto"/>
          </w:divBdr>
        </w:div>
        <w:div w:id="2069305005">
          <w:marLeft w:val="0"/>
          <w:marRight w:val="0"/>
          <w:marTop w:val="0"/>
          <w:marBottom w:val="0"/>
          <w:divBdr>
            <w:top w:val="none" w:sz="0" w:space="0" w:color="auto"/>
            <w:left w:val="none" w:sz="0" w:space="0" w:color="auto"/>
            <w:bottom w:val="none" w:sz="0" w:space="0" w:color="auto"/>
            <w:right w:val="none" w:sz="0" w:space="0" w:color="auto"/>
          </w:divBdr>
        </w:div>
        <w:div w:id="206063589">
          <w:marLeft w:val="0"/>
          <w:marRight w:val="0"/>
          <w:marTop w:val="0"/>
          <w:marBottom w:val="0"/>
          <w:divBdr>
            <w:top w:val="none" w:sz="0" w:space="0" w:color="auto"/>
            <w:left w:val="none" w:sz="0" w:space="0" w:color="auto"/>
            <w:bottom w:val="none" w:sz="0" w:space="0" w:color="auto"/>
            <w:right w:val="none" w:sz="0" w:space="0" w:color="auto"/>
          </w:divBdr>
        </w:div>
        <w:div w:id="1110588689">
          <w:marLeft w:val="0"/>
          <w:marRight w:val="0"/>
          <w:marTop w:val="0"/>
          <w:marBottom w:val="0"/>
          <w:divBdr>
            <w:top w:val="none" w:sz="0" w:space="0" w:color="auto"/>
            <w:left w:val="none" w:sz="0" w:space="0" w:color="auto"/>
            <w:bottom w:val="none" w:sz="0" w:space="0" w:color="auto"/>
            <w:right w:val="none" w:sz="0" w:space="0" w:color="auto"/>
          </w:divBdr>
        </w:div>
        <w:div w:id="1371103775">
          <w:marLeft w:val="0"/>
          <w:marRight w:val="0"/>
          <w:marTop w:val="0"/>
          <w:marBottom w:val="0"/>
          <w:divBdr>
            <w:top w:val="none" w:sz="0" w:space="0" w:color="auto"/>
            <w:left w:val="none" w:sz="0" w:space="0" w:color="auto"/>
            <w:bottom w:val="none" w:sz="0" w:space="0" w:color="auto"/>
            <w:right w:val="none" w:sz="0" w:space="0" w:color="auto"/>
          </w:divBdr>
        </w:div>
        <w:div w:id="1404528520">
          <w:marLeft w:val="0"/>
          <w:marRight w:val="0"/>
          <w:marTop w:val="0"/>
          <w:marBottom w:val="0"/>
          <w:divBdr>
            <w:top w:val="none" w:sz="0" w:space="0" w:color="auto"/>
            <w:left w:val="none" w:sz="0" w:space="0" w:color="auto"/>
            <w:bottom w:val="none" w:sz="0" w:space="0" w:color="auto"/>
            <w:right w:val="none" w:sz="0" w:space="0" w:color="auto"/>
          </w:divBdr>
        </w:div>
        <w:div w:id="73747728">
          <w:marLeft w:val="0"/>
          <w:marRight w:val="0"/>
          <w:marTop w:val="0"/>
          <w:marBottom w:val="0"/>
          <w:divBdr>
            <w:top w:val="none" w:sz="0" w:space="0" w:color="auto"/>
            <w:left w:val="none" w:sz="0" w:space="0" w:color="auto"/>
            <w:bottom w:val="none" w:sz="0" w:space="0" w:color="auto"/>
            <w:right w:val="none" w:sz="0" w:space="0" w:color="auto"/>
          </w:divBdr>
        </w:div>
        <w:div w:id="193278433">
          <w:marLeft w:val="0"/>
          <w:marRight w:val="0"/>
          <w:marTop w:val="0"/>
          <w:marBottom w:val="0"/>
          <w:divBdr>
            <w:top w:val="none" w:sz="0" w:space="0" w:color="auto"/>
            <w:left w:val="none" w:sz="0" w:space="0" w:color="auto"/>
            <w:bottom w:val="none" w:sz="0" w:space="0" w:color="auto"/>
            <w:right w:val="none" w:sz="0" w:space="0" w:color="auto"/>
          </w:divBdr>
        </w:div>
        <w:div w:id="691879308">
          <w:marLeft w:val="0"/>
          <w:marRight w:val="0"/>
          <w:marTop w:val="0"/>
          <w:marBottom w:val="0"/>
          <w:divBdr>
            <w:top w:val="none" w:sz="0" w:space="0" w:color="auto"/>
            <w:left w:val="none" w:sz="0" w:space="0" w:color="auto"/>
            <w:bottom w:val="none" w:sz="0" w:space="0" w:color="auto"/>
            <w:right w:val="none" w:sz="0" w:space="0" w:color="auto"/>
          </w:divBdr>
        </w:div>
        <w:div w:id="1081370592">
          <w:marLeft w:val="0"/>
          <w:marRight w:val="0"/>
          <w:marTop w:val="0"/>
          <w:marBottom w:val="0"/>
          <w:divBdr>
            <w:top w:val="none" w:sz="0" w:space="0" w:color="auto"/>
            <w:left w:val="none" w:sz="0" w:space="0" w:color="auto"/>
            <w:bottom w:val="none" w:sz="0" w:space="0" w:color="auto"/>
            <w:right w:val="none" w:sz="0" w:space="0" w:color="auto"/>
          </w:divBdr>
        </w:div>
        <w:div w:id="666059147">
          <w:marLeft w:val="0"/>
          <w:marRight w:val="0"/>
          <w:marTop w:val="0"/>
          <w:marBottom w:val="0"/>
          <w:divBdr>
            <w:top w:val="none" w:sz="0" w:space="0" w:color="auto"/>
            <w:left w:val="none" w:sz="0" w:space="0" w:color="auto"/>
            <w:bottom w:val="none" w:sz="0" w:space="0" w:color="auto"/>
            <w:right w:val="none" w:sz="0" w:space="0" w:color="auto"/>
          </w:divBdr>
        </w:div>
        <w:div w:id="2065641471">
          <w:marLeft w:val="0"/>
          <w:marRight w:val="0"/>
          <w:marTop w:val="0"/>
          <w:marBottom w:val="0"/>
          <w:divBdr>
            <w:top w:val="none" w:sz="0" w:space="0" w:color="auto"/>
            <w:left w:val="none" w:sz="0" w:space="0" w:color="auto"/>
            <w:bottom w:val="none" w:sz="0" w:space="0" w:color="auto"/>
            <w:right w:val="none" w:sz="0" w:space="0" w:color="auto"/>
          </w:divBdr>
        </w:div>
        <w:div w:id="1925845320">
          <w:marLeft w:val="0"/>
          <w:marRight w:val="0"/>
          <w:marTop w:val="0"/>
          <w:marBottom w:val="0"/>
          <w:divBdr>
            <w:top w:val="none" w:sz="0" w:space="0" w:color="auto"/>
            <w:left w:val="none" w:sz="0" w:space="0" w:color="auto"/>
            <w:bottom w:val="none" w:sz="0" w:space="0" w:color="auto"/>
            <w:right w:val="none" w:sz="0" w:space="0" w:color="auto"/>
          </w:divBdr>
        </w:div>
        <w:div w:id="2023167883">
          <w:marLeft w:val="0"/>
          <w:marRight w:val="0"/>
          <w:marTop w:val="0"/>
          <w:marBottom w:val="0"/>
          <w:divBdr>
            <w:top w:val="none" w:sz="0" w:space="0" w:color="auto"/>
            <w:left w:val="none" w:sz="0" w:space="0" w:color="auto"/>
            <w:bottom w:val="none" w:sz="0" w:space="0" w:color="auto"/>
            <w:right w:val="none" w:sz="0" w:space="0" w:color="auto"/>
          </w:divBdr>
        </w:div>
      </w:divsChild>
    </w:div>
    <w:div w:id="1749229245">
      <w:bodyDiv w:val="1"/>
      <w:marLeft w:val="0"/>
      <w:marRight w:val="0"/>
      <w:marTop w:val="0"/>
      <w:marBottom w:val="0"/>
      <w:divBdr>
        <w:top w:val="none" w:sz="0" w:space="0" w:color="auto"/>
        <w:left w:val="none" w:sz="0" w:space="0" w:color="auto"/>
        <w:bottom w:val="none" w:sz="0" w:space="0" w:color="auto"/>
        <w:right w:val="none" w:sz="0" w:space="0" w:color="auto"/>
      </w:divBdr>
      <w:divsChild>
        <w:div w:id="531038272">
          <w:marLeft w:val="0"/>
          <w:marRight w:val="0"/>
          <w:marTop w:val="0"/>
          <w:marBottom w:val="0"/>
          <w:divBdr>
            <w:top w:val="none" w:sz="0" w:space="0" w:color="auto"/>
            <w:left w:val="none" w:sz="0" w:space="0" w:color="auto"/>
            <w:bottom w:val="none" w:sz="0" w:space="0" w:color="auto"/>
            <w:right w:val="none" w:sz="0" w:space="0" w:color="auto"/>
          </w:divBdr>
        </w:div>
        <w:div w:id="1410468311">
          <w:marLeft w:val="0"/>
          <w:marRight w:val="0"/>
          <w:marTop w:val="0"/>
          <w:marBottom w:val="0"/>
          <w:divBdr>
            <w:top w:val="none" w:sz="0" w:space="0" w:color="auto"/>
            <w:left w:val="none" w:sz="0" w:space="0" w:color="auto"/>
            <w:bottom w:val="none" w:sz="0" w:space="0" w:color="auto"/>
            <w:right w:val="none" w:sz="0" w:space="0" w:color="auto"/>
          </w:divBdr>
          <w:divsChild>
            <w:div w:id="752043465">
              <w:marLeft w:val="0"/>
              <w:marRight w:val="0"/>
              <w:marTop w:val="0"/>
              <w:marBottom w:val="0"/>
              <w:divBdr>
                <w:top w:val="none" w:sz="0" w:space="0" w:color="auto"/>
                <w:left w:val="none" w:sz="0" w:space="0" w:color="auto"/>
                <w:bottom w:val="none" w:sz="0" w:space="0" w:color="auto"/>
                <w:right w:val="none" w:sz="0" w:space="0" w:color="auto"/>
              </w:divBdr>
            </w:div>
          </w:divsChild>
        </w:div>
        <w:div w:id="601032730">
          <w:marLeft w:val="0"/>
          <w:marRight w:val="0"/>
          <w:marTop w:val="0"/>
          <w:marBottom w:val="0"/>
          <w:divBdr>
            <w:top w:val="none" w:sz="0" w:space="0" w:color="auto"/>
            <w:left w:val="none" w:sz="0" w:space="0" w:color="auto"/>
            <w:bottom w:val="none" w:sz="0" w:space="0" w:color="auto"/>
            <w:right w:val="none" w:sz="0" w:space="0" w:color="auto"/>
          </w:divBdr>
          <w:divsChild>
            <w:div w:id="1728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5424">
      <w:bodyDiv w:val="1"/>
      <w:marLeft w:val="0"/>
      <w:marRight w:val="0"/>
      <w:marTop w:val="0"/>
      <w:marBottom w:val="0"/>
      <w:divBdr>
        <w:top w:val="none" w:sz="0" w:space="0" w:color="auto"/>
        <w:left w:val="none" w:sz="0" w:space="0" w:color="auto"/>
        <w:bottom w:val="none" w:sz="0" w:space="0" w:color="auto"/>
        <w:right w:val="none" w:sz="0" w:space="0" w:color="auto"/>
      </w:divBdr>
      <w:divsChild>
        <w:div w:id="1741513217">
          <w:marLeft w:val="0"/>
          <w:marRight w:val="0"/>
          <w:marTop w:val="0"/>
          <w:marBottom w:val="0"/>
          <w:divBdr>
            <w:top w:val="none" w:sz="0" w:space="0" w:color="auto"/>
            <w:left w:val="none" w:sz="0" w:space="0" w:color="auto"/>
            <w:bottom w:val="none" w:sz="0" w:space="0" w:color="auto"/>
            <w:right w:val="none" w:sz="0" w:space="0" w:color="auto"/>
          </w:divBdr>
          <w:divsChild>
            <w:div w:id="1790663619">
              <w:marLeft w:val="0"/>
              <w:marRight w:val="0"/>
              <w:marTop w:val="0"/>
              <w:marBottom w:val="0"/>
              <w:divBdr>
                <w:top w:val="none" w:sz="0" w:space="0" w:color="auto"/>
                <w:left w:val="none" w:sz="0" w:space="0" w:color="auto"/>
                <w:bottom w:val="none" w:sz="0" w:space="0" w:color="auto"/>
                <w:right w:val="none" w:sz="0" w:space="0" w:color="auto"/>
              </w:divBdr>
              <w:divsChild>
                <w:div w:id="1042242202">
                  <w:marLeft w:val="0"/>
                  <w:marRight w:val="0"/>
                  <w:marTop w:val="0"/>
                  <w:marBottom w:val="0"/>
                  <w:divBdr>
                    <w:top w:val="none" w:sz="0" w:space="0" w:color="auto"/>
                    <w:left w:val="none" w:sz="0" w:space="0" w:color="auto"/>
                    <w:bottom w:val="none" w:sz="0" w:space="0" w:color="auto"/>
                    <w:right w:val="none" w:sz="0" w:space="0" w:color="auto"/>
                  </w:divBdr>
                  <w:divsChild>
                    <w:div w:id="1917130758">
                      <w:marLeft w:val="0"/>
                      <w:marRight w:val="0"/>
                      <w:marTop w:val="0"/>
                      <w:marBottom w:val="0"/>
                      <w:divBdr>
                        <w:top w:val="none" w:sz="0" w:space="0" w:color="auto"/>
                        <w:left w:val="none" w:sz="0" w:space="0" w:color="auto"/>
                        <w:bottom w:val="none" w:sz="0" w:space="0" w:color="auto"/>
                        <w:right w:val="none" w:sz="0" w:space="0" w:color="auto"/>
                      </w:divBdr>
                      <w:divsChild>
                        <w:div w:id="1558126730">
                          <w:marLeft w:val="0"/>
                          <w:marRight w:val="0"/>
                          <w:marTop w:val="0"/>
                          <w:marBottom w:val="0"/>
                          <w:divBdr>
                            <w:top w:val="none" w:sz="0" w:space="0" w:color="auto"/>
                            <w:left w:val="none" w:sz="0" w:space="0" w:color="auto"/>
                            <w:bottom w:val="none" w:sz="0" w:space="0" w:color="auto"/>
                            <w:right w:val="none" w:sz="0" w:space="0" w:color="auto"/>
                          </w:divBdr>
                          <w:divsChild>
                            <w:div w:id="240414133">
                              <w:marLeft w:val="0"/>
                              <w:marRight w:val="0"/>
                              <w:marTop w:val="0"/>
                              <w:marBottom w:val="0"/>
                              <w:divBdr>
                                <w:top w:val="none" w:sz="0" w:space="0" w:color="auto"/>
                                <w:left w:val="none" w:sz="0" w:space="0" w:color="auto"/>
                                <w:bottom w:val="none" w:sz="0" w:space="0" w:color="auto"/>
                                <w:right w:val="none" w:sz="0" w:space="0" w:color="auto"/>
                              </w:divBdr>
                              <w:divsChild>
                                <w:div w:id="674841064">
                                  <w:marLeft w:val="0"/>
                                  <w:marRight w:val="0"/>
                                  <w:marTop w:val="0"/>
                                  <w:marBottom w:val="0"/>
                                  <w:divBdr>
                                    <w:top w:val="none" w:sz="0" w:space="0" w:color="auto"/>
                                    <w:left w:val="none" w:sz="0" w:space="0" w:color="auto"/>
                                    <w:bottom w:val="none" w:sz="0" w:space="0" w:color="auto"/>
                                    <w:right w:val="none" w:sz="0" w:space="0" w:color="auto"/>
                                  </w:divBdr>
                                  <w:divsChild>
                                    <w:div w:id="1791972456">
                                      <w:marLeft w:val="0"/>
                                      <w:marRight w:val="0"/>
                                      <w:marTop w:val="0"/>
                                      <w:marBottom w:val="0"/>
                                      <w:divBdr>
                                        <w:top w:val="none" w:sz="0" w:space="0" w:color="auto"/>
                                        <w:left w:val="none" w:sz="0" w:space="0" w:color="auto"/>
                                        <w:bottom w:val="none" w:sz="0" w:space="0" w:color="auto"/>
                                        <w:right w:val="none" w:sz="0" w:space="0" w:color="auto"/>
                                      </w:divBdr>
                                      <w:divsChild>
                                        <w:div w:id="1523784435">
                                          <w:marLeft w:val="0"/>
                                          <w:marRight w:val="0"/>
                                          <w:marTop w:val="0"/>
                                          <w:marBottom w:val="0"/>
                                          <w:divBdr>
                                            <w:top w:val="none" w:sz="0" w:space="0" w:color="auto"/>
                                            <w:left w:val="none" w:sz="0" w:space="0" w:color="auto"/>
                                            <w:bottom w:val="none" w:sz="0" w:space="0" w:color="auto"/>
                                            <w:right w:val="none" w:sz="0" w:space="0" w:color="auto"/>
                                          </w:divBdr>
                                          <w:divsChild>
                                            <w:div w:id="276496636">
                                              <w:marLeft w:val="0"/>
                                              <w:marRight w:val="0"/>
                                              <w:marTop w:val="0"/>
                                              <w:marBottom w:val="0"/>
                                              <w:divBdr>
                                                <w:top w:val="none" w:sz="0" w:space="0" w:color="auto"/>
                                                <w:left w:val="none" w:sz="0" w:space="0" w:color="auto"/>
                                                <w:bottom w:val="none" w:sz="0" w:space="0" w:color="auto"/>
                                                <w:right w:val="none" w:sz="0" w:space="0" w:color="auto"/>
                                              </w:divBdr>
                                              <w:divsChild>
                                                <w:div w:id="557781771">
                                                  <w:marLeft w:val="0"/>
                                                  <w:marRight w:val="0"/>
                                                  <w:marTop w:val="0"/>
                                                  <w:marBottom w:val="0"/>
                                                  <w:divBdr>
                                                    <w:top w:val="none" w:sz="0" w:space="0" w:color="auto"/>
                                                    <w:left w:val="none" w:sz="0" w:space="0" w:color="auto"/>
                                                    <w:bottom w:val="none" w:sz="0" w:space="0" w:color="auto"/>
                                                    <w:right w:val="none" w:sz="0" w:space="0" w:color="auto"/>
                                                  </w:divBdr>
                                                  <w:divsChild>
                                                    <w:div w:id="372734235">
                                                      <w:marLeft w:val="0"/>
                                                      <w:marRight w:val="0"/>
                                                      <w:marTop w:val="0"/>
                                                      <w:marBottom w:val="0"/>
                                                      <w:divBdr>
                                                        <w:top w:val="none" w:sz="0" w:space="0" w:color="auto"/>
                                                        <w:left w:val="none" w:sz="0" w:space="0" w:color="auto"/>
                                                        <w:bottom w:val="none" w:sz="0" w:space="0" w:color="auto"/>
                                                        <w:right w:val="none" w:sz="0" w:space="0" w:color="auto"/>
                                                      </w:divBdr>
                                                      <w:divsChild>
                                                        <w:div w:id="1182863388">
                                                          <w:marLeft w:val="0"/>
                                                          <w:marRight w:val="0"/>
                                                          <w:marTop w:val="0"/>
                                                          <w:marBottom w:val="0"/>
                                                          <w:divBdr>
                                                            <w:top w:val="none" w:sz="0" w:space="0" w:color="auto"/>
                                                            <w:left w:val="none" w:sz="0" w:space="0" w:color="auto"/>
                                                            <w:bottom w:val="none" w:sz="0" w:space="0" w:color="auto"/>
                                                            <w:right w:val="none" w:sz="0" w:space="0" w:color="auto"/>
                                                          </w:divBdr>
                                                          <w:divsChild>
                                                            <w:div w:id="1316229263">
                                                              <w:marLeft w:val="0"/>
                                                              <w:marRight w:val="150"/>
                                                              <w:marTop w:val="0"/>
                                                              <w:marBottom w:val="150"/>
                                                              <w:divBdr>
                                                                <w:top w:val="none" w:sz="0" w:space="0" w:color="auto"/>
                                                                <w:left w:val="none" w:sz="0" w:space="0" w:color="auto"/>
                                                                <w:bottom w:val="none" w:sz="0" w:space="0" w:color="auto"/>
                                                                <w:right w:val="none" w:sz="0" w:space="0" w:color="auto"/>
                                                              </w:divBdr>
                                                              <w:divsChild>
                                                                <w:div w:id="370963059">
                                                                  <w:marLeft w:val="0"/>
                                                                  <w:marRight w:val="0"/>
                                                                  <w:marTop w:val="0"/>
                                                                  <w:marBottom w:val="0"/>
                                                                  <w:divBdr>
                                                                    <w:top w:val="none" w:sz="0" w:space="0" w:color="auto"/>
                                                                    <w:left w:val="none" w:sz="0" w:space="0" w:color="auto"/>
                                                                    <w:bottom w:val="none" w:sz="0" w:space="0" w:color="auto"/>
                                                                    <w:right w:val="none" w:sz="0" w:space="0" w:color="auto"/>
                                                                  </w:divBdr>
                                                                  <w:divsChild>
                                                                    <w:div w:id="1562247295">
                                                                      <w:marLeft w:val="0"/>
                                                                      <w:marRight w:val="0"/>
                                                                      <w:marTop w:val="0"/>
                                                                      <w:marBottom w:val="0"/>
                                                                      <w:divBdr>
                                                                        <w:top w:val="none" w:sz="0" w:space="0" w:color="auto"/>
                                                                        <w:left w:val="none" w:sz="0" w:space="0" w:color="auto"/>
                                                                        <w:bottom w:val="none" w:sz="0" w:space="0" w:color="auto"/>
                                                                        <w:right w:val="none" w:sz="0" w:space="0" w:color="auto"/>
                                                                      </w:divBdr>
                                                                      <w:divsChild>
                                                                        <w:div w:id="1787459058">
                                                                          <w:marLeft w:val="0"/>
                                                                          <w:marRight w:val="0"/>
                                                                          <w:marTop w:val="0"/>
                                                                          <w:marBottom w:val="0"/>
                                                                          <w:divBdr>
                                                                            <w:top w:val="none" w:sz="0" w:space="0" w:color="auto"/>
                                                                            <w:left w:val="none" w:sz="0" w:space="0" w:color="auto"/>
                                                                            <w:bottom w:val="none" w:sz="0" w:space="0" w:color="auto"/>
                                                                            <w:right w:val="none" w:sz="0" w:space="0" w:color="auto"/>
                                                                          </w:divBdr>
                                                                          <w:divsChild>
                                                                            <w:div w:id="69473691">
                                                                              <w:marLeft w:val="0"/>
                                                                              <w:marRight w:val="0"/>
                                                                              <w:marTop w:val="0"/>
                                                                              <w:marBottom w:val="0"/>
                                                                              <w:divBdr>
                                                                                <w:top w:val="none" w:sz="0" w:space="0" w:color="auto"/>
                                                                                <w:left w:val="none" w:sz="0" w:space="0" w:color="auto"/>
                                                                                <w:bottom w:val="none" w:sz="0" w:space="0" w:color="auto"/>
                                                                                <w:right w:val="none" w:sz="0" w:space="0" w:color="auto"/>
                                                                              </w:divBdr>
                                                                              <w:divsChild>
                                                                                <w:div w:id="1376585748">
                                                                                  <w:marLeft w:val="0"/>
                                                                                  <w:marRight w:val="0"/>
                                                                                  <w:marTop w:val="0"/>
                                                                                  <w:marBottom w:val="0"/>
                                                                                  <w:divBdr>
                                                                                    <w:top w:val="none" w:sz="0" w:space="0" w:color="auto"/>
                                                                                    <w:left w:val="none" w:sz="0" w:space="0" w:color="auto"/>
                                                                                    <w:bottom w:val="none" w:sz="0" w:space="0" w:color="auto"/>
                                                                                    <w:right w:val="none" w:sz="0" w:space="0" w:color="auto"/>
                                                                                  </w:divBdr>
                                                                                  <w:divsChild>
                                                                                    <w:div w:id="2782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660376">
      <w:bodyDiv w:val="1"/>
      <w:marLeft w:val="0"/>
      <w:marRight w:val="0"/>
      <w:marTop w:val="0"/>
      <w:marBottom w:val="0"/>
      <w:divBdr>
        <w:top w:val="none" w:sz="0" w:space="0" w:color="auto"/>
        <w:left w:val="none" w:sz="0" w:space="0" w:color="auto"/>
        <w:bottom w:val="none" w:sz="0" w:space="0" w:color="auto"/>
        <w:right w:val="none" w:sz="0" w:space="0" w:color="auto"/>
      </w:divBdr>
      <w:divsChild>
        <w:div w:id="850799900">
          <w:marLeft w:val="0"/>
          <w:marRight w:val="0"/>
          <w:marTop w:val="150"/>
          <w:marBottom w:val="0"/>
          <w:divBdr>
            <w:top w:val="none" w:sz="0" w:space="0" w:color="auto"/>
            <w:left w:val="none" w:sz="0" w:space="0" w:color="auto"/>
            <w:bottom w:val="none" w:sz="0" w:space="0" w:color="auto"/>
            <w:right w:val="none" w:sz="0" w:space="0" w:color="auto"/>
          </w:divBdr>
        </w:div>
        <w:div w:id="232860133">
          <w:marLeft w:val="0"/>
          <w:marRight w:val="0"/>
          <w:marTop w:val="150"/>
          <w:marBottom w:val="0"/>
          <w:divBdr>
            <w:top w:val="none" w:sz="0" w:space="0" w:color="auto"/>
            <w:left w:val="none" w:sz="0" w:space="0" w:color="auto"/>
            <w:bottom w:val="none" w:sz="0" w:space="0" w:color="auto"/>
            <w:right w:val="none" w:sz="0" w:space="0" w:color="auto"/>
          </w:divBdr>
        </w:div>
        <w:div w:id="1064527516">
          <w:marLeft w:val="0"/>
          <w:marRight w:val="0"/>
          <w:marTop w:val="150"/>
          <w:marBottom w:val="0"/>
          <w:divBdr>
            <w:top w:val="none" w:sz="0" w:space="0" w:color="auto"/>
            <w:left w:val="none" w:sz="0" w:space="0" w:color="auto"/>
            <w:bottom w:val="none" w:sz="0" w:space="0" w:color="auto"/>
            <w:right w:val="none" w:sz="0" w:space="0" w:color="auto"/>
          </w:divBdr>
        </w:div>
        <w:div w:id="247926737">
          <w:marLeft w:val="0"/>
          <w:marRight w:val="0"/>
          <w:marTop w:val="150"/>
          <w:marBottom w:val="0"/>
          <w:divBdr>
            <w:top w:val="none" w:sz="0" w:space="0" w:color="auto"/>
            <w:left w:val="none" w:sz="0" w:space="0" w:color="auto"/>
            <w:bottom w:val="none" w:sz="0" w:space="0" w:color="auto"/>
            <w:right w:val="none" w:sz="0" w:space="0" w:color="auto"/>
          </w:divBdr>
        </w:div>
        <w:div w:id="1602951688">
          <w:marLeft w:val="0"/>
          <w:marRight w:val="0"/>
          <w:marTop w:val="150"/>
          <w:marBottom w:val="0"/>
          <w:divBdr>
            <w:top w:val="none" w:sz="0" w:space="0" w:color="auto"/>
            <w:left w:val="none" w:sz="0" w:space="0" w:color="auto"/>
            <w:bottom w:val="none" w:sz="0" w:space="0" w:color="auto"/>
            <w:right w:val="none" w:sz="0" w:space="0" w:color="auto"/>
          </w:divBdr>
        </w:div>
        <w:div w:id="781388215">
          <w:marLeft w:val="0"/>
          <w:marRight w:val="0"/>
          <w:marTop w:val="150"/>
          <w:marBottom w:val="0"/>
          <w:divBdr>
            <w:top w:val="none" w:sz="0" w:space="0" w:color="auto"/>
            <w:left w:val="none" w:sz="0" w:space="0" w:color="auto"/>
            <w:bottom w:val="none" w:sz="0" w:space="0" w:color="auto"/>
            <w:right w:val="none" w:sz="0" w:space="0" w:color="auto"/>
          </w:divBdr>
        </w:div>
        <w:div w:id="1252202289">
          <w:marLeft w:val="0"/>
          <w:marRight w:val="0"/>
          <w:marTop w:val="150"/>
          <w:marBottom w:val="0"/>
          <w:divBdr>
            <w:top w:val="none" w:sz="0" w:space="0" w:color="auto"/>
            <w:left w:val="none" w:sz="0" w:space="0" w:color="auto"/>
            <w:bottom w:val="none" w:sz="0" w:space="0" w:color="auto"/>
            <w:right w:val="none" w:sz="0" w:space="0" w:color="auto"/>
          </w:divBdr>
        </w:div>
        <w:div w:id="871306174">
          <w:marLeft w:val="0"/>
          <w:marRight w:val="0"/>
          <w:marTop w:val="150"/>
          <w:marBottom w:val="0"/>
          <w:divBdr>
            <w:top w:val="none" w:sz="0" w:space="0" w:color="auto"/>
            <w:left w:val="none" w:sz="0" w:space="0" w:color="auto"/>
            <w:bottom w:val="none" w:sz="0" w:space="0" w:color="auto"/>
            <w:right w:val="none" w:sz="0" w:space="0" w:color="auto"/>
          </w:divBdr>
        </w:div>
        <w:div w:id="17353525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cen.acs.org/" TargetMode="External"/><Relationship Id="rId26" Type="http://schemas.openxmlformats.org/officeDocument/2006/relationships/hyperlink" Target="http://www.msri.org/people/members/sara/" TargetMode="External"/><Relationship Id="rId39" Type="http://schemas.openxmlformats.org/officeDocument/2006/relationships/hyperlink" Target="http://withbotheyesopen.com/read.php" TargetMode="External"/><Relationship Id="rId3" Type="http://schemas.openxmlformats.org/officeDocument/2006/relationships/styles" Target="styles.xml"/><Relationship Id="rId21" Type="http://schemas.openxmlformats.org/officeDocument/2006/relationships/hyperlink" Target="http://www.cs4fn.org/" TargetMode="External"/><Relationship Id="rId34" Type="http://schemas.openxmlformats.org/officeDocument/2006/relationships/hyperlink" Target="http://www.codecademy.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chemistryworld.com/" TargetMode="External"/><Relationship Id="rId25" Type="http://schemas.openxmlformats.org/officeDocument/2006/relationships/hyperlink" Target="http://www.americanscientist.org/authors/detail/brian-hayes" TargetMode="External"/><Relationship Id="rId33" Type="http://schemas.openxmlformats.org/officeDocument/2006/relationships/hyperlink" Target="http://www.philocomp.net/ai/elizabeth.htm" TargetMode="External"/><Relationship Id="rId38" Type="http://schemas.openxmlformats.org/officeDocument/2006/relationships/hyperlink" Target="http://www.olympiad.org.uk/" TargetMode="External"/><Relationship Id="rId2" Type="http://schemas.openxmlformats.org/officeDocument/2006/relationships/numbering" Target="numbering.xml"/><Relationship Id="rId16" Type="http://schemas.openxmlformats.org/officeDocument/2006/relationships/hyperlink" Target="http://www.undergraduate.study.cam.ac.uk/apply/statistics" TargetMode="External"/><Relationship Id="rId20" Type="http://schemas.openxmlformats.org/officeDocument/2006/relationships/hyperlink" Target="https://www.futurelearn.com/courses/everyday-chemistry" TargetMode="External"/><Relationship Id="rId29" Type="http://schemas.openxmlformats.org/officeDocument/2006/relationships/hyperlink" Target="http://www.maths.ox.ac.uk/about-us/life-oxford-mathematics/oxford-mathematics-alphab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ottaaronson.com/writings/highschool.html" TargetMode="External"/><Relationship Id="rId32" Type="http://schemas.openxmlformats.org/officeDocument/2006/relationships/hyperlink" Target="http://www.alice.org/" TargetMode="External"/><Relationship Id="rId37" Type="http://schemas.openxmlformats.org/officeDocument/2006/relationships/hyperlink" Target="http://www.ncwit.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x.ac.uk/about/facts-and-figures/admissions-statistics/undergraduate/additional-info/college-success-rates?wssl=1" TargetMode="External"/><Relationship Id="rId23" Type="http://schemas.openxmlformats.org/officeDocument/2006/relationships/hyperlink" Target="http://www.academicearth.org/subjects/computerscience" TargetMode="External"/><Relationship Id="rId28" Type="http://schemas.openxmlformats.org/officeDocument/2006/relationships/hyperlink" Target="http://www.bbc.co.uk/makeitdigital" TargetMode="External"/><Relationship Id="rId36" Type="http://schemas.openxmlformats.org/officeDocument/2006/relationships/hyperlink" Target="http://projecteuler.net./" TargetMode="External"/><Relationship Id="rId10" Type="http://schemas.openxmlformats.org/officeDocument/2006/relationships/image" Target="media/image2.png"/><Relationship Id="rId19" Type="http://schemas.openxmlformats.org/officeDocument/2006/relationships/hyperlink" Target="https://www.nobelprize.org/nobel_organizations/nobelfoundation/publications/lectures/chemistry.html" TargetMode="External"/><Relationship Id="rId31" Type="http://schemas.openxmlformats.org/officeDocument/2006/relationships/hyperlink" Target="http://www.turtle.ox.ac.uk/"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xchange.hppc.co.uk/owa/redir.aspx?C=_hbvU2l9jxQowHiXfKaOvhUiMvcMHAaOHTaodaD1vYi0vCDLpAXVCA..&amp;URL=http%3a%2f%2fcam.us11.list-manage.com%2ftrack%2fclick%3fu%3d3280fc47c12117f5fdac79148%26id%3d6e0336434f%26e%3da8bc920df7" TargetMode="External"/><Relationship Id="rId22" Type="http://schemas.openxmlformats.org/officeDocument/2006/relationships/hyperlink" Target="http://csunplugged.org/" TargetMode="External"/><Relationship Id="rId27" Type="http://schemas.openxmlformats.org/officeDocument/2006/relationships/hyperlink" Target="http://www.cs.cmu.edu/afs/cs/usr/wing/www/publications/Wing06.pdf" TargetMode="External"/><Relationship Id="rId30" Type="http://schemas.openxmlformats.org/officeDocument/2006/relationships/hyperlink" Target="http://www.cs.ox.ac.uk/geomlab/" TargetMode="External"/><Relationship Id="rId35" Type="http://schemas.openxmlformats.org/officeDocument/2006/relationships/hyperlink" Target="http://www.yrs.io/"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24D9-7405-491A-964E-7C711450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44</Pages>
  <Words>14296</Words>
  <Characters>81488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Schofield</dc:creator>
  <cp:lastModifiedBy>Murray EE</cp:lastModifiedBy>
  <cp:revision>10</cp:revision>
  <cp:lastPrinted>2016-09-16T12:39:00Z</cp:lastPrinted>
  <dcterms:created xsi:type="dcterms:W3CDTF">2018-05-17T09:50:00Z</dcterms:created>
  <dcterms:modified xsi:type="dcterms:W3CDTF">2018-08-09T10:36:00Z</dcterms:modified>
</cp:coreProperties>
</file>