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73" w:type="pct"/>
        <w:tblLook w:val="04A0" w:firstRow="1" w:lastRow="0" w:firstColumn="1" w:lastColumn="0" w:noHBand="0" w:noVBand="1"/>
      </w:tblPr>
      <w:tblGrid>
        <w:gridCol w:w="3075"/>
        <w:gridCol w:w="3079"/>
        <w:gridCol w:w="3079"/>
        <w:gridCol w:w="3079"/>
        <w:gridCol w:w="3301"/>
      </w:tblGrid>
      <w:tr w:rsidR="00517365" w:rsidRPr="00246598" w:rsidTr="00246598">
        <w:tc>
          <w:tcPr>
            <w:tcW w:w="985" w:type="pct"/>
            <w:shd w:val="clear" w:color="auto" w:fill="FFFF99"/>
          </w:tcPr>
          <w:p w:rsidR="00517365" w:rsidRPr="00246598" w:rsidRDefault="00517365" w:rsidP="00517365">
            <w:pPr>
              <w:jc w:val="center"/>
              <w:rPr>
                <w:rFonts w:ascii="Gill Sans MT" w:hAnsi="Gill Sans MT"/>
                <w:sz w:val="32"/>
                <w:szCs w:val="40"/>
              </w:rPr>
            </w:pPr>
            <w:r w:rsidRPr="00246598">
              <w:rPr>
                <w:rFonts w:ascii="Gill Sans MT" w:hAnsi="Gill Sans MT"/>
                <w:sz w:val="32"/>
                <w:szCs w:val="40"/>
              </w:rPr>
              <w:t>A</w:t>
            </w:r>
          </w:p>
        </w:tc>
        <w:tc>
          <w:tcPr>
            <w:tcW w:w="986" w:type="pct"/>
            <w:shd w:val="clear" w:color="auto" w:fill="99FF99"/>
          </w:tcPr>
          <w:p w:rsidR="00517365" w:rsidRPr="00246598" w:rsidRDefault="00517365" w:rsidP="00517365">
            <w:pPr>
              <w:jc w:val="center"/>
              <w:rPr>
                <w:rFonts w:ascii="Gill Sans MT" w:hAnsi="Gill Sans MT"/>
                <w:sz w:val="32"/>
                <w:szCs w:val="40"/>
              </w:rPr>
            </w:pPr>
            <w:r w:rsidRPr="00246598">
              <w:rPr>
                <w:rFonts w:ascii="Gill Sans MT" w:hAnsi="Gill Sans MT"/>
                <w:sz w:val="32"/>
                <w:szCs w:val="40"/>
              </w:rPr>
              <w:t>B</w:t>
            </w:r>
          </w:p>
        </w:tc>
        <w:tc>
          <w:tcPr>
            <w:tcW w:w="986" w:type="pct"/>
            <w:shd w:val="clear" w:color="auto" w:fill="FFCCFF"/>
          </w:tcPr>
          <w:p w:rsidR="00517365" w:rsidRPr="00246598" w:rsidRDefault="00517365" w:rsidP="00517365">
            <w:pPr>
              <w:jc w:val="center"/>
              <w:rPr>
                <w:rFonts w:ascii="Gill Sans MT" w:hAnsi="Gill Sans MT"/>
                <w:sz w:val="32"/>
                <w:szCs w:val="40"/>
              </w:rPr>
            </w:pPr>
            <w:r w:rsidRPr="00246598">
              <w:rPr>
                <w:rFonts w:ascii="Gill Sans MT" w:hAnsi="Gill Sans MT"/>
                <w:sz w:val="32"/>
                <w:szCs w:val="40"/>
              </w:rPr>
              <w:t>C</w:t>
            </w:r>
          </w:p>
        </w:tc>
        <w:tc>
          <w:tcPr>
            <w:tcW w:w="986" w:type="pct"/>
            <w:shd w:val="clear" w:color="auto" w:fill="C6D9F1" w:themeFill="text2" w:themeFillTint="33"/>
          </w:tcPr>
          <w:p w:rsidR="00517365" w:rsidRPr="00246598" w:rsidRDefault="00517365" w:rsidP="0063540F">
            <w:pPr>
              <w:jc w:val="center"/>
              <w:rPr>
                <w:rFonts w:ascii="Gill Sans MT" w:hAnsi="Gill Sans MT"/>
                <w:sz w:val="32"/>
                <w:szCs w:val="40"/>
              </w:rPr>
            </w:pPr>
            <w:r w:rsidRPr="00246598">
              <w:rPr>
                <w:rFonts w:ascii="Gill Sans MT" w:hAnsi="Gill Sans MT"/>
                <w:sz w:val="32"/>
                <w:szCs w:val="40"/>
              </w:rPr>
              <w:t>D</w:t>
            </w:r>
          </w:p>
        </w:tc>
        <w:tc>
          <w:tcPr>
            <w:tcW w:w="1058" w:type="pct"/>
            <w:shd w:val="clear" w:color="auto" w:fill="F2DBDB" w:themeFill="accent2" w:themeFillTint="33"/>
          </w:tcPr>
          <w:p w:rsidR="00517365" w:rsidRPr="00246598" w:rsidRDefault="00517365" w:rsidP="00517365">
            <w:pPr>
              <w:jc w:val="center"/>
              <w:rPr>
                <w:rFonts w:ascii="Gill Sans MT" w:hAnsi="Gill Sans MT"/>
                <w:sz w:val="32"/>
                <w:szCs w:val="40"/>
              </w:rPr>
            </w:pPr>
            <w:r w:rsidRPr="00246598">
              <w:rPr>
                <w:rFonts w:ascii="Gill Sans MT" w:hAnsi="Gill Sans MT"/>
                <w:sz w:val="32"/>
                <w:szCs w:val="40"/>
              </w:rPr>
              <w:t xml:space="preserve">E </w:t>
            </w:r>
          </w:p>
        </w:tc>
      </w:tr>
      <w:tr w:rsidR="00517365" w:rsidRPr="00246598" w:rsidTr="00246598">
        <w:tc>
          <w:tcPr>
            <w:tcW w:w="985" w:type="pct"/>
            <w:shd w:val="clear" w:color="auto" w:fill="FFFF99"/>
          </w:tcPr>
          <w:p w:rsidR="00A1279A" w:rsidRPr="00246598" w:rsidRDefault="00517365" w:rsidP="00A1279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 w:cs="Arial"/>
                <w:i/>
                <w:sz w:val="20"/>
              </w:rPr>
            </w:pPr>
            <w:r w:rsidRPr="00246598">
              <w:rPr>
                <w:rFonts w:ascii="Gill Sans MT" w:hAnsi="Gill Sans MT" w:cs="Arial"/>
                <w:sz w:val="20"/>
              </w:rPr>
              <w:t xml:space="preserve">What </w:t>
            </w:r>
            <w:r w:rsidR="00A016FF" w:rsidRPr="00246598">
              <w:rPr>
                <w:rFonts w:ascii="Gill Sans MT" w:hAnsi="Gill Sans MT" w:cs="Arial"/>
                <w:sz w:val="20"/>
              </w:rPr>
              <w:t>are the 2 types of</w:t>
            </w:r>
            <w:r w:rsidRPr="00246598">
              <w:rPr>
                <w:rFonts w:ascii="Gill Sans MT" w:hAnsi="Gill Sans MT" w:cs="Arial"/>
                <w:sz w:val="20"/>
              </w:rPr>
              <w:t xml:space="preserve"> ‘alternative</w:t>
            </w:r>
            <w:r w:rsidR="00A016FF" w:rsidRPr="00246598">
              <w:rPr>
                <w:rFonts w:ascii="Gill Sans MT" w:hAnsi="Gill Sans MT" w:cs="Arial"/>
                <w:sz w:val="20"/>
              </w:rPr>
              <w:t xml:space="preserve">’ hypothesis? </w:t>
            </w:r>
          </w:p>
          <w:p w:rsidR="00517365" w:rsidRPr="00246598" w:rsidRDefault="00517365" w:rsidP="00A1279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 w:cs="Arial"/>
                <w:i/>
                <w:sz w:val="20"/>
              </w:rPr>
            </w:pPr>
            <w:r w:rsidRPr="00246598">
              <w:rPr>
                <w:rFonts w:ascii="Gill Sans MT" w:hAnsi="Gill Sans MT" w:cs="Arial"/>
                <w:sz w:val="20"/>
              </w:rPr>
              <w:t xml:space="preserve">Write an alternative hypothesis for this aim: </w:t>
            </w:r>
            <w:r w:rsidRPr="00246598">
              <w:rPr>
                <w:rFonts w:ascii="Gill Sans MT" w:hAnsi="Gill Sans MT" w:cs="Arial"/>
                <w:i/>
                <w:sz w:val="20"/>
              </w:rPr>
              <w:t>To investigate whether sunshine causes people to be in a better mood.</w:t>
            </w:r>
          </w:p>
        </w:tc>
        <w:tc>
          <w:tcPr>
            <w:tcW w:w="986" w:type="pct"/>
            <w:shd w:val="clear" w:color="auto" w:fill="99FF99"/>
          </w:tcPr>
          <w:p w:rsidR="00A1279A" w:rsidRPr="00246598" w:rsidRDefault="00517365" w:rsidP="00A1279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</w:rPr>
            </w:pPr>
            <w:r w:rsidRPr="00246598">
              <w:rPr>
                <w:rFonts w:ascii="Gill Sans MT" w:hAnsi="Gill Sans MT" w:cs="Arial"/>
                <w:sz w:val="20"/>
              </w:rPr>
              <w:t xml:space="preserve">Write a definition for a bar chart. </w:t>
            </w:r>
          </w:p>
          <w:p w:rsidR="00A1279A" w:rsidRPr="00246598" w:rsidRDefault="00517365" w:rsidP="00A1279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</w:rPr>
            </w:pPr>
            <w:r w:rsidRPr="00246598">
              <w:rPr>
                <w:rFonts w:ascii="Gill Sans MT" w:hAnsi="Gill Sans MT" w:cs="Arial"/>
                <w:sz w:val="20"/>
              </w:rPr>
              <w:t xml:space="preserve">Which level of data is used for a bar chart? </w:t>
            </w:r>
          </w:p>
          <w:p w:rsidR="00517365" w:rsidRPr="00246598" w:rsidRDefault="00517365" w:rsidP="00A1279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</w:rPr>
            </w:pPr>
            <w:r w:rsidRPr="00246598">
              <w:rPr>
                <w:rFonts w:ascii="Gill Sans MT" w:hAnsi="Gill Sans MT" w:cs="Arial"/>
                <w:sz w:val="20"/>
              </w:rPr>
              <w:t>Explain why Loftus’ 1</w:t>
            </w:r>
            <w:r w:rsidRPr="00246598">
              <w:rPr>
                <w:rFonts w:ascii="Gill Sans MT" w:hAnsi="Gill Sans MT" w:cs="Arial"/>
                <w:sz w:val="20"/>
                <w:vertAlign w:val="superscript"/>
              </w:rPr>
              <w:t>st</w:t>
            </w:r>
            <w:r w:rsidRPr="00246598">
              <w:rPr>
                <w:rFonts w:ascii="Gill Sans MT" w:hAnsi="Gill Sans MT" w:cs="Arial"/>
                <w:sz w:val="20"/>
              </w:rPr>
              <w:t xml:space="preserve"> experiment would use a bar chart.</w:t>
            </w:r>
          </w:p>
        </w:tc>
        <w:tc>
          <w:tcPr>
            <w:tcW w:w="986" w:type="pct"/>
            <w:shd w:val="clear" w:color="auto" w:fill="FFCCFF"/>
          </w:tcPr>
          <w:p w:rsidR="00A1279A" w:rsidRPr="00246598" w:rsidRDefault="00517365" w:rsidP="00A1279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</w:rPr>
            </w:pPr>
            <w:r w:rsidRPr="00246598">
              <w:rPr>
                <w:rFonts w:ascii="Gill Sans MT" w:hAnsi="Gill Sans MT" w:cs="Arial"/>
                <w:sz w:val="20"/>
              </w:rPr>
              <w:t>State the 3 reasons the Chi</w:t>
            </w:r>
            <w:r w:rsidRPr="00246598">
              <w:rPr>
                <w:rFonts w:ascii="Gill Sans MT" w:hAnsi="Gill Sans MT" w:cs="Arial"/>
                <w:sz w:val="20"/>
                <w:vertAlign w:val="superscript"/>
              </w:rPr>
              <w:t>2</w:t>
            </w:r>
            <w:r w:rsidRPr="00246598">
              <w:rPr>
                <w:rFonts w:ascii="Gill Sans MT" w:hAnsi="Gill Sans MT" w:cs="Arial"/>
                <w:sz w:val="20"/>
              </w:rPr>
              <w:t xml:space="preserve"> test would be used. </w:t>
            </w:r>
          </w:p>
          <w:p w:rsidR="00517365" w:rsidRPr="00246598" w:rsidRDefault="00517365" w:rsidP="00A1279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</w:rPr>
            </w:pPr>
            <w:r w:rsidRPr="00246598">
              <w:rPr>
                <w:rFonts w:ascii="Gill Sans MT" w:hAnsi="Gill Sans MT" w:cs="Arial"/>
                <w:sz w:val="20"/>
              </w:rPr>
              <w:t>Write the equation for calculating degrees of freedom.</w:t>
            </w:r>
          </w:p>
          <w:p w:rsidR="00517365" w:rsidRPr="00246598" w:rsidRDefault="00517365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986" w:type="pct"/>
            <w:shd w:val="clear" w:color="auto" w:fill="C6D9F1" w:themeFill="text2" w:themeFillTint="33"/>
          </w:tcPr>
          <w:p w:rsidR="00A1279A" w:rsidRPr="00246598" w:rsidRDefault="002107BB" w:rsidP="00A1279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</w:rPr>
            </w:pPr>
            <w:r w:rsidRPr="00246598">
              <w:rPr>
                <w:rFonts w:ascii="Gill Sans MT" w:hAnsi="Gill Sans MT" w:cs="Arial"/>
                <w:sz w:val="20"/>
              </w:rPr>
              <w:t xml:space="preserve">Write a definition of descriptive statistics. </w:t>
            </w:r>
          </w:p>
          <w:p w:rsidR="00A1279A" w:rsidRPr="00246598" w:rsidRDefault="002107BB" w:rsidP="00A1279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</w:rPr>
            </w:pPr>
            <w:r w:rsidRPr="00246598">
              <w:rPr>
                <w:rFonts w:ascii="Gill Sans MT" w:hAnsi="Gill Sans MT" w:cs="Arial"/>
                <w:sz w:val="20"/>
              </w:rPr>
              <w:t>What are the 3 measures of central tend</w:t>
            </w:r>
            <w:r w:rsidR="00A1279A" w:rsidRPr="00246598">
              <w:rPr>
                <w:rFonts w:ascii="Gill Sans MT" w:hAnsi="Gill Sans MT" w:cs="Arial"/>
                <w:sz w:val="20"/>
              </w:rPr>
              <w:t xml:space="preserve">ency? </w:t>
            </w:r>
          </w:p>
          <w:p w:rsidR="00517365" w:rsidRPr="00246598" w:rsidRDefault="002107BB" w:rsidP="00A1279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</w:rPr>
            </w:pPr>
            <w:r w:rsidRPr="00246598">
              <w:rPr>
                <w:rFonts w:ascii="Gill Sans MT" w:hAnsi="Gill Sans MT" w:cs="Arial"/>
                <w:sz w:val="20"/>
              </w:rPr>
              <w:t xml:space="preserve">What are the 3 measures of dispersion? </w:t>
            </w:r>
          </w:p>
        </w:tc>
        <w:tc>
          <w:tcPr>
            <w:tcW w:w="1058" w:type="pct"/>
            <w:shd w:val="clear" w:color="auto" w:fill="F2DBDB" w:themeFill="accent2" w:themeFillTint="33"/>
          </w:tcPr>
          <w:p w:rsidR="002107BB" w:rsidRPr="00246598" w:rsidRDefault="002107BB" w:rsidP="00A1279A">
            <w:pPr>
              <w:rPr>
                <w:rFonts w:ascii="Gill Sans MT" w:hAnsi="Gill Sans MT" w:cs="Arial"/>
                <w:sz w:val="20"/>
              </w:rPr>
            </w:pPr>
            <w:r w:rsidRPr="00246598">
              <w:rPr>
                <w:rFonts w:ascii="Gill Sans MT" w:hAnsi="Gill Sans MT" w:cs="Arial"/>
                <w:sz w:val="20"/>
              </w:rPr>
              <w:t xml:space="preserve">Write a definition of each of the 3 types of experiment, referring to: </w:t>
            </w:r>
          </w:p>
          <w:p w:rsidR="002107BB" w:rsidRPr="00246598" w:rsidRDefault="002107BB" w:rsidP="00A1279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</w:rPr>
            </w:pPr>
            <w:r w:rsidRPr="00246598">
              <w:rPr>
                <w:rFonts w:ascii="Gill Sans MT" w:hAnsi="Gill Sans MT" w:cs="Arial"/>
                <w:sz w:val="20"/>
              </w:rPr>
              <w:t>Manipulation of the IV</w:t>
            </w:r>
          </w:p>
          <w:p w:rsidR="002107BB" w:rsidRPr="00246598" w:rsidRDefault="002107BB" w:rsidP="00A1279A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</w:rPr>
            </w:pPr>
            <w:r w:rsidRPr="00246598">
              <w:rPr>
                <w:rFonts w:ascii="Gill Sans MT" w:hAnsi="Gill Sans MT" w:cs="Arial"/>
                <w:sz w:val="20"/>
              </w:rPr>
              <w:t>Location</w:t>
            </w:r>
          </w:p>
        </w:tc>
      </w:tr>
      <w:tr w:rsidR="00517365" w:rsidRPr="00246598" w:rsidTr="00246598">
        <w:tc>
          <w:tcPr>
            <w:tcW w:w="985" w:type="pct"/>
            <w:shd w:val="clear" w:color="auto" w:fill="F2DBDB" w:themeFill="accent2" w:themeFillTint="33"/>
          </w:tcPr>
          <w:p w:rsidR="00517365" w:rsidRPr="00246598" w:rsidRDefault="00517365" w:rsidP="0063540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246598">
              <w:rPr>
                <w:rFonts w:ascii="Gill Sans MT" w:hAnsi="Gill Sans MT"/>
                <w:sz w:val="32"/>
                <w:szCs w:val="32"/>
              </w:rPr>
              <w:t>F</w:t>
            </w:r>
          </w:p>
        </w:tc>
        <w:tc>
          <w:tcPr>
            <w:tcW w:w="986" w:type="pct"/>
            <w:shd w:val="clear" w:color="auto" w:fill="FFFF99"/>
          </w:tcPr>
          <w:p w:rsidR="00517365" w:rsidRPr="00246598" w:rsidRDefault="00517365" w:rsidP="0063540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246598">
              <w:rPr>
                <w:rFonts w:ascii="Gill Sans MT" w:hAnsi="Gill Sans MT"/>
                <w:sz w:val="32"/>
                <w:szCs w:val="32"/>
              </w:rPr>
              <w:t>G</w:t>
            </w:r>
          </w:p>
        </w:tc>
        <w:tc>
          <w:tcPr>
            <w:tcW w:w="986" w:type="pct"/>
            <w:shd w:val="clear" w:color="auto" w:fill="99FF99"/>
          </w:tcPr>
          <w:p w:rsidR="00517365" w:rsidRPr="00246598" w:rsidRDefault="00517365" w:rsidP="0063540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246598">
              <w:rPr>
                <w:rFonts w:ascii="Gill Sans MT" w:hAnsi="Gill Sans MT"/>
                <w:sz w:val="32"/>
                <w:szCs w:val="32"/>
              </w:rPr>
              <w:t>H</w:t>
            </w:r>
          </w:p>
        </w:tc>
        <w:tc>
          <w:tcPr>
            <w:tcW w:w="986" w:type="pct"/>
            <w:shd w:val="clear" w:color="auto" w:fill="FFCCFF"/>
          </w:tcPr>
          <w:p w:rsidR="00517365" w:rsidRPr="00246598" w:rsidRDefault="00517365" w:rsidP="0063540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246598">
              <w:rPr>
                <w:rFonts w:ascii="Gill Sans MT" w:hAnsi="Gill Sans MT"/>
                <w:sz w:val="32"/>
                <w:szCs w:val="32"/>
              </w:rPr>
              <w:t xml:space="preserve">I </w:t>
            </w:r>
          </w:p>
        </w:tc>
        <w:tc>
          <w:tcPr>
            <w:tcW w:w="1058" w:type="pct"/>
            <w:shd w:val="clear" w:color="auto" w:fill="C6D9F1" w:themeFill="text2" w:themeFillTint="33"/>
          </w:tcPr>
          <w:p w:rsidR="00517365" w:rsidRPr="00246598" w:rsidRDefault="00517365" w:rsidP="0051736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246598">
              <w:rPr>
                <w:rFonts w:ascii="Gill Sans MT" w:hAnsi="Gill Sans MT"/>
                <w:sz w:val="32"/>
                <w:szCs w:val="32"/>
              </w:rPr>
              <w:t xml:space="preserve">J </w:t>
            </w:r>
          </w:p>
        </w:tc>
      </w:tr>
      <w:tr w:rsidR="00517365" w:rsidRPr="00246598" w:rsidTr="00246598">
        <w:tc>
          <w:tcPr>
            <w:tcW w:w="985" w:type="pct"/>
            <w:shd w:val="clear" w:color="auto" w:fill="F2DBDB" w:themeFill="accent2" w:themeFillTint="33"/>
          </w:tcPr>
          <w:p w:rsidR="00A1279A" w:rsidRPr="00246598" w:rsidRDefault="00A1279A" w:rsidP="00A1279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246598">
              <w:rPr>
                <w:rFonts w:ascii="Gill Sans MT" w:hAnsi="Gill Sans MT" w:cs="Arial"/>
                <w:sz w:val="20"/>
                <w:szCs w:val="20"/>
              </w:rPr>
              <w:t>Write a definition of falsifiability.</w:t>
            </w:r>
          </w:p>
          <w:p w:rsidR="00517365" w:rsidRPr="00246598" w:rsidRDefault="00A1279A" w:rsidP="00A1279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246598">
              <w:rPr>
                <w:rFonts w:ascii="Gill Sans MT" w:hAnsi="Gill Sans MT" w:cs="Arial"/>
                <w:sz w:val="20"/>
                <w:szCs w:val="20"/>
              </w:rPr>
              <w:t>List 4 other features of Science.</w:t>
            </w:r>
          </w:p>
        </w:tc>
        <w:tc>
          <w:tcPr>
            <w:tcW w:w="986" w:type="pct"/>
            <w:shd w:val="clear" w:color="auto" w:fill="FFFF99"/>
          </w:tcPr>
          <w:p w:rsidR="00A1279A" w:rsidRPr="00246598" w:rsidRDefault="00A1279A" w:rsidP="00A1279A">
            <w:pPr>
              <w:rPr>
                <w:rFonts w:ascii="Gill Sans MT" w:hAnsi="Gill Sans MT" w:cs="Arial"/>
                <w:sz w:val="20"/>
                <w:szCs w:val="20"/>
              </w:rPr>
            </w:pPr>
            <w:r w:rsidRPr="00246598">
              <w:rPr>
                <w:rFonts w:ascii="Gill Sans MT" w:hAnsi="Gill Sans MT" w:cs="Arial"/>
                <w:sz w:val="20"/>
                <w:szCs w:val="20"/>
              </w:rPr>
              <w:t xml:space="preserve">Which level of data is used for: </w:t>
            </w:r>
          </w:p>
          <w:p w:rsidR="00A1279A" w:rsidRPr="00246598" w:rsidRDefault="00A1279A" w:rsidP="00A1279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246598">
              <w:rPr>
                <w:rFonts w:ascii="Gill Sans MT" w:hAnsi="Gill Sans MT" w:cs="Arial"/>
                <w:sz w:val="20"/>
                <w:szCs w:val="20"/>
              </w:rPr>
              <w:t>line graph</w:t>
            </w:r>
            <w:r w:rsidRPr="00246598">
              <w:rPr>
                <w:rFonts w:ascii="Gill Sans MT" w:hAnsi="Gill Sans MT" w:cs="Arial"/>
                <w:sz w:val="20"/>
                <w:szCs w:val="20"/>
              </w:rPr>
              <w:t>s</w:t>
            </w:r>
            <w:r w:rsidRPr="00246598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</w:p>
          <w:p w:rsidR="00A1279A" w:rsidRPr="00246598" w:rsidRDefault="00A1279A" w:rsidP="00A1279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246598">
              <w:rPr>
                <w:rFonts w:ascii="Gill Sans MT" w:hAnsi="Gill Sans MT" w:cs="Arial"/>
                <w:sz w:val="20"/>
                <w:szCs w:val="20"/>
              </w:rPr>
              <w:t xml:space="preserve">pie charts </w:t>
            </w:r>
          </w:p>
          <w:p w:rsidR="00A1279A" w:rsidRPr="00246598" w:rsidRDefault="00A1279A" w:rsidP="00A1279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246598">
              <w:rPr>
                <w:rFonts w:ascii="Gill Sans MT" w:hAnsi="Gill Sans MT" w:cs="Arial"/>
                <w:sz w:val="20"/>
                <w:szCs w:val="20"/>
              </w:rPr>
              <w:t xml:space="preserve">histograms </w:t>
            </w:r>
          </w:p>
          <w:p w:rsidR="00517365" w:rsidRPr="00246598" w:rsidRDefault="00A1279A" w:rsidP="00A1279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="Arial"/>
                <w:sz w:val="20"/>
                <w:szCs w:val="20"/>
              </w:rPr>
            </w:pPr>
            <w:proofErr w:type="gramStart"/>
            <w:r w:rsidRPr="00246598">
              <w:rPr>
                <w:rFonts w:ascii="Gill Sans MT" w:hAnsi="Gill Sans MT" w:cs="Arial"/>
                <w:sz w:val="20"/>
                <w:szCs w:val="20"/>
              </w:rPr>
              <w:t>scatter</w:t>
            </w:r>
            <w:proofErr w:type="gramEnd"/>
            <w:r w:rsidRPr="00246598">
              <w:rPr>
                <w:rFonts w:ascii="Gill Sans MT" w:hAnsi="Gill Sans MT" w:cs="Arial"/>
                <w:sz w:val="20"/>
                <w:szCs w:val="20"/>
              </w:rPr>
              <w:t xml:space="preserve"> diagram</w:t>
            </w:r>
            <w:r w:rsidRPr="00246598">
              <w:rPr>
                <w:rFonts w:ascii="Gill Sans MT" w:hAnsi="Gill Sans MT" w:cs="Arial"/>
                <w:sz w:val="20"/>
                <w:szCs w:val="20"/>
              </w:rPr>
              <w:t>s</w:t>
            </w:r>
            <w:r w:rsidRPr="00246598">
              <w:rPr>
                <w:rFonts w:ascii="Gill Sans MT" w:hAnsi="Gill Sans MT" w:cs="Arial"/>
                <w:sz w:val="20"/>
                <w:szCs w:val="20"/>
              </w:rPr>
              <w:t>.</w:t>
            </w:r>
          </w:p>
        </w:tc>
        <w:tc>
          <w:tcPr>
            <w:tcW w:w="986" w:type="pct"/>
            <w:shd w:val="clear" w:color="auto" w:fill="99FF99"/>
          </w:tcPr>
          <w:p w:rsidR="00517365" w:rsidRPr="00246598" w:rsidRDefault="003F1C6D" w:rsidP="00A1279A">
            <w:pPr>
              <w:rPr>
                <w:rFonts w:ascii="Gill Sans MT" w:hAnsi="Gill Sans MT" w:cs="Arial"/>
                <w:sz w:val="20"/>
                <w:szCs w:val="20"/>
              </w:rPr>
            </w:pPr>
            <w:r w:rsidRPr="00246598">
              <w:rPr>
                <w:rFonts w:ascii="Gill Sans MT" w:hAnsi="Gill Sans MT" w:cs="Arial"/>
                <w:sz w:val="20"/>
                <w:szCs w:val="20"/>
              </w:rPr>
              <w:t xml:space="preserve">Write H0, </w:t>
            </w:r>
            <w:r w:rsidR="00A1279A" w:rsidRPr="00246598">
              <w:rPr>
                <w:rFonts w:ascii="Gill Sans MT" w:hAnsi="Gill Sans MT" w:cs="Arial"/>
                <w:sz w:val="20"/>
                <w:szCs w:val="20"/>
              </w:rPr>
              <w:t>H</w:t>
            </w:r>
            <w:r w:rsidRPr="00246598">
              <w:rPr>
                <w:rFonts w:ascii="Gill Sans MT" w:hAnsi="Gill Sans MT" w:cs="Arial"/>
                <w:sz w:val="20"/>
                <w:szCs w:val="20"/>
              </w:rPr>
              <w:t xml:space="preserve">1 and </w:t>
            </w:r>
            <w:r w:rsidR="00A1279A" w:rsidRPr="00246598">
              <w:rPr>
                <w:rFonts w:ascii="Gill Sans MT" w:hAnsi="Gill Sans MT" w:cs="Arial"/>
                <w:sz w:val="20"/>
                <w:szCs w:val="20"/>
              </w:rPr>
              <w:t xml:space="preserve">H2 hypotheses for this research aim: </w:t>
            </w:r>
            <w:r w:rsidR="00A1279A" w:rsidRPr="00246598">
              <w:rPr>
                <w:rFonts w:ascii="Gill Sans MT" w:hAnsi="Gill Sans MT" w:cs="Arial"/>
                <w:i/>
                <w:sz w:val="20"/>
                <w:szCs w:val="20"/>
              </w:rPr>
              <w:t>To investigate whether chewing gum improves memory recall of 15 items in a Kim’s Game test</w:t>
            </w:r>
          </w:p>
        </w:tc>
        <w:tc>
          <w:tcPr>
            <w:tcW w:w="986" w:type="pct"/>
            <w:shd w:val="clear" w:color="auto" w:fill="FFCCFF"/>
          </w:tcPr>
          <w:p w:rsidR="00A1279A" w:rsidRPr="00246598" w:rsidRDefault="009870CE" w:rsidP="00A1279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246598">
              <w:rPr>
                <w:rFonts w:ascii="Gill Sans MT" w:hAnsi="Gill Sans MT" w:cs="Arial"/>
                <w:sz w:val="20"/>
                <w:szCs w:val="20"/>
              </w:rPr>
              <w:t xml:space="preserve">Draw a flow chart to show inductive reasoning. </w:t>
            </w:r>
          </w:p>
          <w:p w:rsidR="00517365" w:rsidRPr="00246598" w:rsidRDefault="009870CE" w:rsidP="00A1279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246598">
              <w:rPr>
                <w:rFonts w:ascii="Gill Sans MT" w:hAnsi="Gill Sans MT" w:cs="Arial"/>
                <w:sz w:val="20"/>
                <w:szCs w:val="20"/>
              </w:rPr>
              <w:t>Draw a flow chart to show deductive reasoning.</w:t>
            </w:r>
          </w:p>
        </w:tc>
        <w:tc>
          <w:tcPr>
            <w:tcW w:w="1058" w:type="pct"/>
            <w:shd w:val="clear" w:color="auto" w:fill="C6D9F1" w:themeFill="text2" w:themeFillTint="33"/>
          </w:tcPr>
          <w:p w:rsidR="00517365" w:rsidRPr="00246598" w:rsidRDefault="00A1279A" w:rsidP="00A1279A">
            <w:pPr>
              <w:rPr>
                <w:rFonts w:ascii="Gill Sans MT" w:hAnsi="Gill Sans MT" w:cs="Arial"/>
                <w:sz w:val="20"/>
                <w:szCs w:val="20"/>
              </w:rPr>
            </w:pPr>
            <w:r w:rsidRPr="00246598">
              <w:rPr>
                <w:rFonts w:ascii="Gill Sans MT" w:hAnsi="Gill Sans MT" w:cs="Arial"/>
                <w:sz w:val="20"/>
                <w:szCs w:val="20"/>
              </w:rPr>
              <w:t>Justify why the best research method to use when studying perception is a laboratory experiment.</w:t>
            </w:r>
          </w:p>
        </w:tc>
      </w:tr>
      <w:tr w:rsidR="00517365" w:rsidRPr="00246598" w:rsidTr="00246598">
        <w:tc>
          <w:tcPr>
            <w:tcW w:w="985" w:type="pct"/>
            <w:shd w:val="clear" w:color="auto" w:fill="DBE5F1" w:themeFill="accent1" w:themeFillTint="33"/>
          </w:tcPr>
          <w:p w:rsidR="00517365" w:rsidRPr="00246598" w:rsidRDefault="00517365" w:rsidP="00517365">
            <w:pPr>
              <w:jc w:val="center"/>
              <w:rPr>
                <w:rFonts w:ascii="Gill Sans MT" w:hAnsi="Gill Sans MT"/>
                <w:sz w:val="32"/>
                <w:szCs w:val="40"/>
              </w:rPr>
            </w:pPr>
            <w:r w:rsidRPr="00246598">
              <w:rPr>
                <w:rFonts w:ascii="Gill Sans MT" w:hAnsi="Gill Sans MT"/>
                <w:sz w:val="32"/>
                <w:szCs w:val="40"/>
              </w:rPr>
              <w:t>K</w:t>
            </w:r>
          </w:p>
        </w:tc>
        <w:tc>
          <w:tcPr>
            <w:tcW w:w="986" w:type="pct"/>
            <w:shd w:val="clear" w:color="auto" w:fill="F2DBDB" w:themeFill="accent2" w:themeFillTint="33"/>
          </w:tcPr>
          <w:p w:rsidR="00517365" w:rsidRPr="00246598" w:rsidRDefault="00517365" w:rsidP="00517365">
            <w:pPr>
              <w:jc w:val="center"/>
              <w:rPr>
                <w:rFonts w:ascii="Gill Sans MT" w:hAnsi="Gill Sans MT"/>
                <w:sz w:val="32"/>
                <w:szCs w:val="40"/>
              </w:rPr>
            </w:pPr>
            <w:r w:rsidRPr="00246598">
              <w:rPr>
                <w:rFonts w:ascii="Gill Sans MT" w:hAnsi="Gill Sans MT"/>
                <w:sz w:val="32"/>
                <w:szCs w:val="40"/>
              </w:rPr>
              <w:t>L</w:t>
            </w:r>
          </w:p>
        </w:tc>
        <w:tc>
          <w:tcPr>
            <w:tcW w:w="986" w:type="pct"/>
            <w:shd w:val="clear" w:color="auto" w:fill="FFFF99"/>
          </w:tcPr>
          <w:p w:rsidR="00517365" w:rsidRPr="00246598" w:rsidRDefault="00517365" w:rsidP="00517365">
            <w:pPr>
              <w:jc w:val="center"/>
              <w:rPr>
                <w:rFonts w:ascii="Gill Sans MT" w:hAnsi="Gill Sans MT"/>
                <w:sz w:val="32"/>
                <w:szCs w:val="40"/>
              </w:rPr>
            </w:pPr>
            <w:r w:rsidRPr="00246598">
              <w:rPr>
                <w:rFonts w:ascii="Gill Sans MT" w:hAnsi="Gill Sans MT"/>
                <w:sz w:val="32"/>
                <w:szCs w:val="40"/>
              </w:rPr>
              <w:t>M</w:t>
            </w:r>
          </w:p>
        </w:tc>
        <w:tc>
          <w:tcPr>
            <w:tcW w:w="986" w:type="pct"/>
            <w:shd w:val="clear" w:color="auto" w:fill="99FF99"/>
          </w:tcPr>
          <w:p w:rsidR="00517365" w:rsidRPr="00246598" w:rsidRDefault="00517365" w:rsidP="00517365">
            <w:pPr>
              <w:jc w:val="center"/>
              <w:rPr>
                <w:rFonts w:ascii="Gill Sans MT" w:hAnsi="Gill Sans MT"/>
                <w:sz w:val="32"/>
                <w:szCs w:val="40"/>
              </w:rPr>
            </w:pPr>
            <w:r w:rsidRPr="00246598">
              <w:rPr>
                <w:rFonts w:ascii="Gill Sans MT" w:hAnsi="Gill Sans MT"/>
                <w:sz w:val="32"/>
                <w:szCs w:val="40"/>
              </w:rPr>
              <w:t>N</w:t>
            </w:r>
          </w:p>
        </w:tc>
        <w:tc>
          <w:tcPr>
            <w:tcW w:w="1058" w:type="pct"/>
            <w:shd w:val="clear" w:color="auto" w:fill="FFCCFF"/>
          </w:tcPr>
          <w:p w:rsidR="00517365" w:rsidRPr="00246598" w:rsidRDefault="00517365" w:rsidP="00517365">
            <w:pPr>
              <w:jc w:val="center"/>
              <w:rPr>
                <w:rFonts w:ascii="Gill Sans MT" w:hAnsi="Gill Sans MT"/>
                <w:sz w:val="32"/>
                <w:szCs w:val="40"/>
              </w:rPr>
            </w:pPr>
            <w:r w:rsidRPr="00246598">
              <w:rPr>
                <w:rFonts w:ascii="Gill Sans MT" w:hAnsi="Gill Sans MT"/>
                <w:sz w:val="32"/>
                <w:szCs w:val="40"/>
              </w:rPr>
              <w:t>O</w:t>
            </w:r>
          </w:p>
        </w:tc>
      </w:tr>
      <w:tr w:rsidR="00517365" w:rsidRPr="00246598" w:rsidTr="00246598">
        <w:tc>
          <w:tcPr>
            <w:tcW w:w="985" w:type="pct"/>
            <w:shd w:val="clear" w:color="auto" w:fill="DBE5F1" w:themeFill="accent1" w:themeFillTint="33"/>
          </w:tcPr>
          <w:p w:rsidR="00517365" w:rsidRPr="00246598" w:rsidRDefault="00D529C2" w:rsidP="00D529C2">
            <w:pPr>
              <w:rPr>
                <w:rFonts w:ascii="Gill Sans MT" w:hAnsi="Gill Sans MT" w:cs="Arial"/>
                <w:sz w:val="20"/>
                <w:szCs w:val="20"/>
              </w:rPr>
            </w:pPr>
            <w:r w:rsidRPr="00246598">
              <w:rPr>
                <w:rFonts w:ascii="Gill Sans MT" w:hAnsi="Gill Sans MT" w:cs="Arial"/>
                <w:sz w:val="20"/>
                <w:szCs w:val="20"/>
              </w:rPr>
              <w:t xml:space="preserve">What </w:t>
            </w:r>
            <w:r w:rsidR="00246598" w:rsidRPr="00246598">
              <w:rPr>
                <w:rFonts w:ascii="Gill Sans MT" w:hAnsi="Gill Sans MT" w:cs="Arial"/>
                <w:sz w:val="20"/>
                <w:szCs w:val="20"/>
              </w:rPr>
              <w:t>do</w:t>
            </w:r>
            <w:r w:rsidRPr="00246598">
              <w:rPr>
                <w:rFonts w:ascii="Gill Sans MT" w:hAnsi="Gill Sans MT" w:cs="Arial"/>
                <w:sz w:val="20"/>
                <w:szCs w:val="20"/>
              </w:rPr>
              <w:t xml:space="preserve"> these key symbols</w:t>
            </w:r>
            <w:r w:rsidR="00246598" w:rsidRPr="00246598">
              <w:rPr>
                <w:rFonts w:ascii="Gill Sans MT" w:hAnsi="Gill Sans MT" w:cs="Arial"/>
                <w:sz w:val="20"/>
                <w:szCs w:val="20"/>
              </w:rPr>
              <w:t xml:space="preserve"> mean</w:t>
            </w:r>
            <w:r w:rsidRPr="00246598">
              <w:rPr>
                <w:rFonts w:ascii="Gill Sans MT" w:hAnsi="Gill Sans MT" w:cs="Arial"/>
                <w:sz w:val="20"/>
                <w:szCs w:val="20"/>
              </w:rPr>
              <w:t>?</w:t>
            </w:r>
          </w:p>
          <w:p w:rsidR="00D529C2" w:rsidRPr="00246598" w:rsidRDefault="00D529C2" w:rsidP="00D529C2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246598">
              <w:rPr>
                <w:rFonts w:ascii="Gill Sans MT" w:hAnsi="Gill Sans MT" w:cs="Arial"/>
                <w:sz w:val="20"/>
                <w:szCs w:val="20"/>
              </w:rPr>
              <w:t>∑</w:t>
            </w:r>
          </w:p>
          <w:p w:rsidR="00D529C2" w:rsidRPr="00246598" w:rsidRDefault="00D529C2" w:rsidP="00D529C2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246598">
              <w:rPr>
                <w:rFonts w:ascii="Cambria Math" w:hAnsi="Cambria Math" w:cs="Cambria Math"/>
                <w:sz w:val="20"/>
                <w:szCs w:val="20"/>
              </w:rPr>
              <w:t>∝</w:t>
            </w:r>
          </w:p>
          <w:p w:rsidR="00D529C2" w:rsidRPr="00246598" w:rsidRDefault="00D529C2" w:rsidP="00D529C2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246598">
              <w:rPr>
                <w:rFonts w:ascii="Gill Sans MT" w:hAnsi="Gill Sans MT" w:cs="Arial"/>
                <w:sz w:val="20"/>
                <w:szCs w:val="20"/>
              </w:rPr>
              <w:t>~</w:t>
            </w:r>
          </w:p>
          <w:p w:rsidR="00D529C2" w:rsidRPr="00246598" w:rsidRDefault="00D529C2" w:rsidP="00D529C2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246598">
              <w:rPr>
                <w:rFonts w:ascii="Gill Sans MT" w:hAnsi="Gill Sans MT" w:cs="Arial"/>
                <w:sz w:val="20"/>
                <w:szCs w:val="20"/>
              </w:rPr>
              <w:t xml:space="preserve">µ or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acc>
            </m:oMath>
          </w:p>
        </w:tc>
        <w:tc>
          <w:tcPr>
            <w:tcW w:w="986" w:type="pct"/>
            <w:shd w:val="clear" w:color="auto" w:fill="F2DBDB" w:themeFill="accent2" w:themeFillTint="33"/>
          </w:tcPr>
          <w:p w:rsidR="00D529C2" w:rsidRPr="00246598" w:rsidRDefault="001E2149" w:rsidP="00D529C2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246598">
              <w:rPr>
                <w:rFonts w:ascii="Gill Sans MT" w:hAnsi="Gill Sans MT" w:cs="Arial"/>
                <w:sz w:val="20"/>
                <w:szCs w:val="20"/>
              </w:rPr>
              <w:t xml:space="preserve">What is a Likert scale? </w:t>
            </w:r>
          </w:p>
          <w:p w:rsidR="00D529C2" w:rsidRPr="00246598" w:rsidRDefault="001E2149" w:rsidP="00D529C2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246598">
              <w:rPr>
                <w:rFonts w:ascii="Gill Sans MT" w:hAnsi="Gill Sans MT" w:cs="Arial"/>
                <w:sz w:val="20"/>
                <w:szCs w:val="20"/>
              </w:rPr>
              <w:t xml:space="preserve">What is a semantic differential? </w:t>
            </w:r>
          </w:p>
          <w:p w:rsidR="00517365" w:rsidRPr="00246598" w:rsidRDefault="001E2149" w:rsidP="00D529C2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246598">
              <w:rPr>
                <w:rFonts w:ascii="Gill Sans MT" w:hAnsi="Gill Sans MT" w:cs="Arial"/>
                <w:sz w:val="20"/>
                <w:szCs w:val="20"/>
              </w:rPr>
              <w:t>Explain 1 similarity and 1 difference between them.</w:t>
            </w:r>
          </w:p>
        </w:tc>
        <w:tc>
          <w:tcPr>
            <w:tcW w:w="986" w:type="pct"/>
            <w:shd w:val="clear" w:color="auto" w:fill="FFFF99"/>
          </w:tcPr>
          <w:p w:rsidR="00517365" w:rsidRPr="00246598" w:rsidRDefault="008D7637" w:rsidP="00D529C2">
            <w:pPr>
              <w:rPr>
                <w:rFonts w:ascii="Gill Sans MT" w:hAnsi="Gill Sans MT" w:cs="Arial"/>
                <w:sz w:val="20"/>
                <w:szCs w:val="20"/>
              </w:rPr>
            </w:pPr>
            <w:r w:rsidRPr="00246598">
              <w:rPr>
                <w:rFonts w:ascii="Gill Sans MT" w:hAnsi="Gill Sans MT" w:cs="Arial"/>
                <w:sz w:val="20"/>
                <w:szCs w:val="20"/>
              </w:rPr>
              <w:t xml:space="preserve">The </w:t>
            </w:r>
            <w:r w:rsidR="00517365" w:rsidRPr="00246598">
              <w:rPr>
                <w:rFonts w:ascii="Gill Sans MT" w:hAnsi="Gill Sans MT" w:cs="Arial"/>
                <w:sz w:val="20"/>
                <w:szCs w:val="20"/>
              </w:rPr>
              <w:t xml:space="preserve">calculated the value of </w:t>
            </w:r>
            <w:r w:rsidR="00D529C2" w:rsidRPr="00246598">
              <w:rPr>
                <w:rFonts w:ascii="Gill Sans MT" w:hAnsi="Gill Sans MT" w:cs="Arial"/>
                <w:sz w:val="20"/>
                <w:szCs w:val="20"/>
              </w:rPr>
              <w:t xml:space="preserve">Mann Whitney </w:t>
            </w:r>
            <w:r w:rsidR="00517365" w:rsidRPr="00246598">
              <w:rPr>
                <w:rFonts w:ascii="Gill Sans MT" w:hAnsi="Gill Sans MT" w:cs="Arial"/>
                <w:sz w:val="20"/>
                <w:szCs w:val="20"/>
              </w:rPr>
              <w:t xml:space="preserve">U in a study </w:t>
            </w:r>
            <w:r w:rsidRPr="00246598">
              <w:rPr>
                <w:rFonts w:ascii="Gill Sans MT" w:hAnsi="Gill Sans MT" w:cs="Arial"/>
                <w:sz w:val="20"/>
                <w:szCs w:val="20"/>
              </w:rPr>
              <w:t>w</w:t>
            </w:r>
            <w:r w:rsidR="00517365" w:rsidRPr="00246598">
              <w:rPr>
                <w:rFonts w:ascii="Gill Sans MT" w:hAnsi="Gill Sans MT" w:cs="Arial"/>
                <w:sz w:val="20"/>
                <w:szCs w:val="20"/>
              </w:rPr>
              <w:t xml:space="preserve">as 17. The critical value </w:t>
            </w:r>
            <w:r w:rsidRPr="00246598">
              <w:rPr>
                <w:rFonts w:ascii="Gill Sans MT" w:hAnsi="Gill Sans MT" w:cs="Arial"/>
                <w:sz w:val="20"/>
                <w:szCs w:val="20"/>
              </w:rPr>
              <w:t>was</w:t>
            </w:r>
            <w:r w:rsidR="00517365" w:rsidRPr="00246598">
              <w:rPr>
                <w:rFonts w:ascii="Gill Sans MT" w:hAnsi="Gill Sans MT" w:cs="Arial"/>
                <w:sz w:val="20"/>
                <w:szCs w:val="20"/>
              </w:rPr>
              <w:t xml:space="preserve"> 13. Should the researcher accept or reject the null hypothesis? </w:t>
            </w:r>
          </w:p>
        </w:tc>
        <w:tc>
          <w:tcPr>
            <w:tcW w:w="986" w:type="pct"/>
            <w:shd w:val="clear" w:color="auto" w:fill="99FF99"/>
          </w:tcPr>
          <w:p w:rsidR="00517365" w:rsidRPr="00246598" w:rsidRDefault="00D529C2" w:rsidP="00D529C2">
            <w:pPr>
              <w:rPr>
                <w:rFonts w:ascii="Gill Sans MT" w:hAnsi="Gill Sans MT" w:cs="Arial"/>
                <w:sz w:val="20"/>
                <w:szCs w:val="20"/>
              </w:rPr>
            </w:pPr>
            <w:r w:rsidRPr="00246598">
              <w:rPr>
                <w:rFonts w:ascii="Gill Sans MT" w:hAnsi="Gill Sans MT" w:cs="Arial"/>
                <w:sz w:val="20"/>
                <w:szCs w:val="20"/>
              </w:rPr>
              <w:t>3 levels of measurement are: nominal, ordinal and interval data. Give an example of each level.</w:t>
            </w:r>
          </w:p>
        </w:tc>
        <w:tc>
          <w:tcPr>
            <w:tcW w:w="1058" w:type="pct"/>
            <w:shd w:val="clear" w:color="auto" w:fill="FFCCFF"/>
          </w:tcPr>
          <w:p w:rsidR="00D529C2" w:rsidRPr="00246598" w:rsidRDefault="00D529C2" w:rsidP="00D529C2">
            <w:pPr>
              <w:rPr>
                <w:rFonts w:ascii="Gill Sans MT" w:hAnsi="Gill Sans MT" w:cs="Arial"/>
                <w:sz w:val="20"/>
                <w:szCs w:val="20"/>
              </w:rPr>
            </w:pPr>
            <w:r w:rsidRPr="00246598">
              <w:rPr>
                <w:rFonts w:ascii="Gill Sans MT" w:hAnsi="Gill Sans MT" w:cs="Arial"/>
                <w:sz w:val="20"/>
                <w:szCs w:val="20"/>
              </w:rPr>
              <w:t>Define</w:t>
            </w:r>
            <w:r w:rsidR="009870CE" w:rsidRPr="00246598">
              <w:rPr>
                <w:rFonts w:ascii="Gill Sans MT" w:hAnsi="Gill Sans MT" w:cs="Arial"/>
                <w:sz w:val="20"/>
                <w:szCs w:val="20"/>
              </w:rPr>
              <w:t xml:space="preserve"> these  types of observations </w:t>
            </w:r>
          </w:p>
          <w:p w:rsidR="00D529C2" w:rsidRPr="00246598" w:rsidRDefault="009870CE" w:rsidP="00D529C2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246598">
              <w:rPr>
                <w:rFonts w:ascii="Gill Sans MT" w:hAnsi="Gill Sans MT" w:cs="Arial"/>
                <w:sz w:val="20"/>
                <w:szCs w:val="20"/>
              </w:rPr>
              <w:t xml:space="preserve">participant </w:t>
            </w:r>
          </w:p>
          <w:p w:rsidR="00D529C2" w:rsidRPr="00246598" w:rsidRDefault="009870CE" w:rsidP="00D529C2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246598">
              <w:rPr>
                <w:rFonts w:ascii="Gill Sans MT" w:hAnsi="Gill Sans MT" w:cs="Arial"/>
                <w:sz w:val="20"/>
                <w:szCs w:val="20"/>
              </w:rPr>
              <w:t xml:space="preserve">naturalistic </w:t>
            </w:r>
          </w:p>
          <w:p w:rsidR="00D529C2" w:rsidRPr="00246598" w:rsidRDefault="009870CE" w:rsidP="00D529C2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246598">
              <w:rPr>
                <w:rFonts w:ascii="Gill Sans MT" w:hAnsi="Gill Sans MT" w:cs="Arial"/>
                <w:sz w:val="20"/>
                <w:szCs w:val="20"/>
              </w:rPr>
              <w:t>overt</w:t>
            </w:r>
          </w:p>
          <w:p w:rsidR="00517365" w:rsidRPr="00246598" w:rsidRDefault="009870CE" w:rsidP="00D529C2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246598">
              <w:rPr>
                <w:rFonts w:ascii="Gill Sans MT" w:hAnsi="Gill Sans MT" w:cs="Arial"/>
                <w:sz w:val="20"/>
                <w:szCs w:val="20"/>
              </w:rPr>
              <w:t>time</w:t>
            </w:r>
            <w:r w:rsidR="00D529C2" w:rsidRPr="00246598">
              <w:rPr>
                <w:rFonts w:ascii="Gill Sans MT" w:hAnsi="Gill Sans MT" w:cs="Arial"/>
                <w:sz w:val="20"/>
                <w:szCs w:val="20"/>
              </w:rPr>
              <w:t xml:space="preserve"> sampling</w:t>
            </w:r>
          </w:p>
        </w:tc>
      </w:tr>
      <w:tr w:rsidR="00517365" w:rsidRPr="00246598" w:rsidTr="00246598">
        <w:tc>
          <w:tcPr>
            <w:tcW w:w="985" w:type="pct"/>
            <w:shd w:val="clear" w:color="auto" w:fill="FFCCFF"/>
          </w:tcPr>
          <w:p w:rsidR="00517365" w:rsidRPr="00246598" w:rsidRDefault="008D7637" w:rsidP="008D7637">
            <w:pPr>
              <w:jc w:val="center"/>
              <w:rPr>
                <w:rFonts w:ascii="Gill Sans MT" w:hAnsi="Gill Sans MT"/>
                <w:sz w:val="32"/>
                <w:szCs w:val="40"/>
              </w:rPr>
            </w:pPr>
            <w:r w:rsidRPr="00246598">
              <w:rPr>
                <w:rFonts w:ascii="Gill Sans MT" w:hAnsi="Gill Sans MT"/>
                <w:sz w:val="32"/>
                <w:szCs w:val="40"/>
              </w:rPr>
              <w:t>P</w:t>
            </w:r>
          </w:p>
        </w:tc>
        <w:tc>
          <w:tcPr>
            <w:tcW w:w="986" w:type="pct"/>
            <w:shd w:val="clear" w:color="auto" w:fill="DBE5F1" w:themeFill="accent1" w:themeFillTint="33"/>
          </w:tcPr>
          <w:p w:rsidR="00517365" w:rsidRPr="00246598" w:rsidRDefault="008D7637" w:rsidP="008D7637">
            <w:pPr>
              <w:jc w:val="center"/>
              <w:rPr>
                <w:rFonts w:ascii="Gill Sans MT" w:hAnsi="Gill Sans MT"/>
                <w:sz w:val="32"/>
                <w:szCs w:val="40"/>
              </w:rPr>
            </w:pPr>
            <w:r w:rsidRPr="00246598">
              <w:rPr>
                <w:rFonts w:ascii="Gill Sans MT" w:hAnsi="Gill Sans MT"/>
                <w:sz w:val="32"/>
                <w:szCs w:val="40"/>
              </w:rPr>
              <w:t>Q</w:t>
            </w:r>
          </w:p>
        </w:tc>
        <w:tc>
          <w:tcPr>
            <w:tcW w:w="986" w:type="pct"/>
            <w:shd w:val="clear" w:color="auto" w:fill="F2DBDB" w:themeFill="accent2" w:themeFillTint="33"/>
          </w:tcPr>
          <w:p w:rsidR="00517365" w:rsidRPr="00246598" w:rsidRDefault="008D7637" w:rsidP="008D7637">
            <w:pPr>
              <w:jc w:val="center"/>
              <w:rPr>
                <w:rFonts w:ascii="Gill Sans MT" w:hAnsi="Gill Sans MT"/>
                <w:sz w:val="32"/>
                <w:szCs w:val="40"/>
              </w:rPr>
            </w:pPr>
            <w:r w:rsidRPr="00246598">
              <w:rPr>
                <w:rFonts w:ascii="Gill Sans MT" w:hAnsi="Gill Sans MT"/>
                <w:sz w:val="32"/>
                <w:szCs w:val="40"/>
              </w:rPr>
              <w:t>R</w:t>
            </w:r>
          </w:p>
        </w:tc>
        <w:tc>
          <w:tcPr>
            <w:tcW w:w="986" w:type="pct"/>
            <w:shd w:val="clear" w:color="auto" w:fill="FFFF99"/>
          </w:tcPr>
          <w:p w:rsidR="00517365" w:rsidRPr="00246598" w:rsidRDefault="008D7637" w:rsidP="008D7637">
            <w:pPr>
              <w:jc w:val="center"/>
              <w:rPr>
                <w:rFonts w:ascii="Gill Sans MT" w:hAnsi="Gill Sans MT"/>
                <w:sz w:val="32"/>
                <w:szCs w:val="40"/>
              </w:rPr>
            </w:pPr>
            <w:r w:rsidRPr="00246598">
              <w:rPr>
                <w:rFonts w:ascii="Gill Sans MT" w:hAnsi="Gill Sans MT"/>
                <w:sz w:val="32"/>
                <w:szCs w:val="40"/>
              </w:rPr>
              <w:t>S</w:t>
            </w:r>
          </w:p>
        </w:tc>
        <w:tc>
          <w:tcPr>
            <w:tcW w:w="1058" w:type="pct"/>
            <w:shd w:val="clear" w:color="auto" w:fill="99FF99"/>
          </w:tcPr>
          <w:p w:rsidR="00517365" w:rsidRPr="00246598" w:rsidRDefault="008D7637" w:rsidP="008D7637">
            <w:pPr>
              <w:jc w:val="center"/>
              <w:rPr>
                <w:rFonts w:ascii="Gill Sans MT" w:hAnsi="Gill Sans MT"/>
                <w:sz w:val="32"/>
                <w:szCs w:val="40"/>
              </w:rPr>
            </w:pPr>
            <w:r w:rsidRPr="00246598">
              <w:rPr>
                <w:rFonts w:ascii="Gill Sans MT" w:hAnsi="Gill Sans MT"/>
                <w:sz w:val="32"/>
                <w:szCs w:val="40"/>
              </w:rPr>
              <w:t>T</w:t>
            </w:r>
          </w:p>
        </w:tc>
      </w:tr>
      <w:tr w:rsidR="008D7637" w:rsidRPr="00246598" w:rsidTr="00246598">
        <w:tc>
          <w:tcPr>
            <w:tcW w:w="985" w:type="pct"/>
            <w:shd w:val="clear" w:color="auto" w:fill="FFCCFF"/>
          </w:tcPr>
          <w:p w:rsidR="00DB2209" w:rsidRPr="00246598" w:rsidRDefault="00DB2209" w:rsidP="00DB2209">
            <w:pPr>
              <w:rPr>
                <w:rFonts w:ascii="Gill Sans MT" w:hAnsi="Gill Sans MT" w:cs="Arial"/>
                <w:sz w:val="20"/>
                <w:szCs w:val="20"/>
              </w:rPr>
            </w:pPr>
            <w:r w:rsidRPr="00246598">
              <w:rPr>
                <w:rFonts w:ascii="Gill Sans MT" w:hAnsi="Gill Sans MT" w:cs="Arial"/>
                <w:sz w:val="20"/>
                <w:szCs w:val="20"/>
              </w:rPr>
              <w:t xml:space="preserve">Draw a flow chart to show </w:t>
            </w:r>
            <w:r w:rsidRPr="00246598">
              <w:rPr>
                <w:rFonts w:ascii="Gill Sans MT" w:hAnsi="Gill Sans MT" w:cs="Arial"/>
                <w:sz w:val="20"/>
                <w:szCs w:val="20"/>
              </w:rPr>
              <w:t>the stages of peer review</w:t>
            </w:r>
            <w:r w:rsidRPr="00246598">
              <w:rPr>
                <w:rFonts w:ascii="Gill Sans MT" w:hAnsi="Gill Sans MT" w:cs="Arial"/>
                <w:sz w:val="20"/>
                <w:szCs w:val="20"/>
              </w:rPr>
              <w:t xml:space="preserve">. </w:t>
            </w:r>
          </w:p>
          <w:p w:rsidR="008D7637" w:rsidRPr="00246598" w:rsidRDefault="008D763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86" w:type="pct"/>
            <w:shd w:val="clear" w:color="auto" w:fill="DBE5F1" w:themeFill="accent1" w:themeFillTint="33"/>
          </w:tcPr>
          <w:p w:rsidR="00246598" w:rsidRPr="00246598" w:rsidRDefault="00246598" w:rsidP="00246598">
            <w:pPr>
              <w:rPr>
                <w:rFonts w:ascii="Gill Sans MT" w:hAnsi="Gill Sans MT"/>
                <w:sz w:val="20"/>
                <w:szCs w:val="20"/>
              </w:rPr>
            </w:pPr>
            <w:r w:rsidRPr="00246598">
              <w:rPr>
                <w:rFonts w:ascii="Gill Sans MT" w:hAnsi="Gill Sans MT"/>
                <w:sz w:val="20"/>
                <w:szCs w:val="20"/>
              </w:rPr>
              <w:t xml:space="preserve">Explain 1 strength and 1 weakness of collecting </w:t>
            </w:r>
          </w:p>
          <w:p w:rsidR="008D7637" w:rsidRPr="00246598" w:rsidRDefault="00246598" w:rsidP="00246598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sz w:val="20"/>
                <w:szCs w:val="20"/>
              </w:rPr>
            </w:pPr>
            <w:r w:rsidRPr="00246598">
              <w:rPr>
                <w:rFonts w:ascii="Gill Sans MT" w:hAnsi="Gill Sans MT"/>
                <w:sz w:val="20"/>
                <w:szCs w:val="20"/>
              </w:rPr>
              <w:t>q</w:t>
            </w:r>
            <w:r w:rsidR="005327E5" w:rsidRPr="00246598">
              <w:rPr>
                <w:rFonts w:ascii="Gill Sans MT" w:hAnsi="Gill Sans MT"/>
                <w:sz w:val="20"/>
                <w:szCs w:val="20"/>
              </w:rPr>
              <w:t xml:space="preserve">uantitative </w:t>
            </w:r>
            <w:r w:rsidRPr="00246598">
              <w:rPr>
                <w:rFonts w:ascii="Gill Sans MT" w:hAnsi="Gill Sans MT"/>
                <w:sz w:val="20"/>
                <w:szCs w:val="20"/>
              </w:rPr>
              <w:t>data</w:t>
            </w:r>
          </w:p>
          <w:p w:rsidR="00246598" w:rsidRPr="00246598" w:rsidRDefault="00246598" w:rsidP="00246598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sz w:val="20"/>
                <w:szCs w:val="20"/>
              </w:rPr>
            </w:pPr>
            <w:r w:rsidRPr="00246598">
              <w:rPr>
                <w:rFonts w:ascii="Gill Sans MT" w:hAnsi="Gill Sans MT"/>
                <w:sz w:val="20"/>
                <w:szCs w:val="20"/>
              </w:rPr>
              <w:t>qua</w:t>
            </w:r>
            <w:r w:rsidRPr="00246598">
              <w:rPr>
                <w:rFonts w:ascii="Gill Sans MT" w:hAnsi="Gill Sans MT"/>
                <w:sz w:val="20"/>
                <w:szCs w:val="20"/>
              </w:rPr>
              <w:t>lit</w:t>
            </w:r>
            <w:r w:rsidRPr="00246598">
              <w:rPr>
                <w:rFonts w:ascii="Gill Sans MT" w:hAnsi="Gill Sans MT"/>
                <w:sz w:val="20"/>
                <w:szCs w:val="20"/>
              </w:rPr>
              <w:t xml:space="preserve">ative </w:t>
            </w:r>
            <w:r w:rsidRPr="00246598">
              <w:rPr>
                <w:rFonts w:ascii="Gill Sans MT" w:hAnsi="Gill Sans MT"/>
                <w:sz w:val="20"/>
                <w:szCs w:val="20"/>
              </w:rPr>
              <w:t>data</w:t>
            </w:r>
          </w:p>
        </w:tc>
        <w:tc>
          <w:tcPr>
            <w:tcW w:w="986" w:type="pct"/>
            <w:shd w:val="clear" w:color="auto" w:fill="F2DBDB" w:themeFill="accent2" w:themeFillTint="33"/>
          </w:tcPr>
          <w:p w:rsidR="008D7637" w:rsidRPr="00246598" w:rsidRDefault="00246598">
            <w:pPr>
              <w:rPr>
                <w:rFonts w:ascii="Gill Sans MT" w:hAnsi="Gill Sans MT"/>
                <w:sz w:val="20"/>
                <w:szCs w:val="20"/>
              </w:rPr>
            </w:pPr>
            <w:r w:rsidRPr="00246598">
              <w:rPr>
                <w:rFonts w:ascii="Gill Sans MT" w:hAnsi="Gill Sans MT"/>
                <w:sz w:val="20"/>
                <w:szCs w:val="20"/>
              </w:rPr>
              <w:t>Define these types of reliability</w:t>
            </w:r>
          </w:p>
          <w:p w:rsidR="00246598" w:rsidRPr="00246598" w:rsidRDefault="00246598" w:rsidP="00246598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sz w:val="20"/>
                <w:szCs w:val="20"/>
              </w:rPr>
            </w:pPr>
            <w:r w:rsidRPr="00246598">
              <w:rPr>
                <w:rFonts w:ascii="Gill Sans MT" w:hAnsi="Gill Sans MT"/>
                <w:sz w:val="20"/>
                <w:szCs w:val="20"/>
              </w:rPr>
              <w:t>Internal</w:t>
            </w:r>
          </w:p>
          <w:p w:rsidR="00246598" w:rsidRPr="00246598" w:rsidRDefault="00246598" w:rsidP="00246598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sz w:val="20"/>
                <w:szCs w:val="20"/>
              </w:rPr>
            </w:pPr>
            <w:r w:rsidRPr="00246598">
              <w:rPr>
                <w:rFonts w:ascii="Gill Sans MT" w:hAnsi="Gill Sans MT"/>
                <w:sz w:val="20"/>
                <w:szCs w:val="20"/>
              </w:rPr>
              <w:t>External</w:t>
            </w:r>
          </w:p>
          <w:p w:rsidR="00246598" w:rsidRPr="00246598" w:rsidRDefault="00246598" w:rsidP="00246598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sz w:val="20"/>
                <w:szCs w:val="20"/>
              </w:rPr>
            </w:pPr>
            <w:r w:rsidRPr="00246598">
              <w:rPr>
                <w:rFonts w:ascii="Gill Sans MT" w:hAnsi="Gill Sans MT"/>
                <w:sz w:val="20"/>
                <w:szCs w:val="20"/>
              </w:rPr>
              <w:t>Test-retest</w:t>
            </w:r>
          </w:p>
          <w:p w:rsidR="00246598" w:rsidRPr="00246598" w:rsidRDefault="00246598" w:rsidP="00246598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sz w:val="20"/>
                <w:szCs w:val="20"/>
              </w:rPr>
            </w:pPr>
            <w:r w:rsidRPr="00246598">
              <w:rPr>
                <w:rFonts w:ascii="Gill Sans MT" w:hAnsi="Gill Sans MT"/>
                <w:sz w:val="20"/>
                <w:szCs w:val="20"/>
              </w:rPr>
              <w:t>Split-half</w:t>
            </w:r>
          </w:p>
        </w:tc>
        <w:tc>
          <w:tcPr>
            <w:tcW w:w="986" w:type="pct"/>
            <w:shd w:val="clear" w:color="auto" w:fill="FFFF99"/>
          </w:tcPr>
          <w:p w:rsidR="00DB2209" w:rsidRPr="00246598" w:rsidRDefault="008D7637" w:rsidP="00DB2209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  <w:sz w:val="20"/>
                <w:szCs w:val="20"/>
              </w:rPr>
            </w:pPr>
            <w:r w:rsidRPr="00246598">
              <w:rPr>
                <w:rFonts w:ascii="Gill Sans MT" w:hAnsi="Gill Sans MT"/>
                <w:sz w:val="20"/>
                <w:szCs w:val="20"/>
              </w:rPr>
              <w:t xml:space="preserve">What is the correlation coefficient for a perfect positive correlation? </w:t>
            </w:r>
          </w:p>
          <w:p w:rsidR="008D7637" w:rsidRPr="00246598" w:rsidRDefault="008D7637" w:rsidP="00DB2209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  <w:sz w:val="20"/>
                <w:szCs w:val="20"/>
              </w:rPr>
            </w:pPr>
            <w:r w:rsidRPr="00246598">
              <w:rPr>
                <w:rFonts w:ascii="Gill Sans MT" w:hAnsi="Gill Sans MT"/>
                <w:sz w:val="20"/>
                <w:szCs w:val="20"/>
              </w:rPr>
              <w:t>For no correlation?</w:t>
            </w:r>
          </w:p>
        </w:tc>
        <w:tc>
          <w:tcPr>
            <w:tcW w:w="1058" w:type="pct"/>
            <w:shd w:val="clear" w:color="auto" w:fill="99FF99"/>
          </w:tcPr>
          <w:p w:rsidR="00DB2209" w:rsidRPr="00246598" w:rsidRDefault="003F1C6D" w:rsidP="00DB2209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  <w:sz w:val="20"/>
                <w:szCs w:val="20"/>
              </w:rPr>
            </w:pPr>
            <w:r w:rsidRPr="00246598">
              <w:rPr>
                <w:rFonts w:ascii="Gill Sans MT" w:hAnsi="Gill Sans MT"/>
                <w:sz w:val="20"/>
                <w:szCs w:val="20"/>
              </w:rPr>
              <w:t xml:space="preserve">Write a definition of a type 1 error. </w:t>
            </w:r>
          </w:p>
          <w:p w:rsidR="008D7637" w:rsidRPr="00246598" w:rsidRDefault="003F1C6D" w:rsidP="00DB2209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  <w:sz w:val="20"/>
                <w:szCs w:val="20"/>
              </w:rPr>
            </w:pPr>
            <w:r w:rsidRPr="00246598">
              <w:rPr>
                <w:rFonts w:ascii="Gill Sans MT" w:hAnsi="Gill Sans MT"/>
                <w:sz w:val="20"/>
                <w:szCs w:val="20"/>
              </w:rPr>
              <w:t xml:space="preserve">Write a definition of a type 2 error. </w:t>
            </w:r>
          </w:p>
        </w:tc>
      </w:tr>
      <w:tr w:rsidR="008D7637" w:rsidRPr="00246598" w:rsidTr="00246598">
        <w:tc>
          <w:tcPr>
            <w:tcW w:w="985" w:type="pct"/>
            <w:shd w:val="clear" w:color="auto" w:fill="99FF99"/>
          </w:tcPr>
          <w:p w:rsidR="008D7637" w:rsidRPr="00246598" w:rsidRDefault="008D7637" w:rsidP="008D7637">
            <w:pPr>
              <w:jc w:val="center"/>
              <w:rPr>
                <w:rFonts w:ascii="Gill Sans MT" w:hAnsi="Gill Sans MT"/>
                <w:sz w:val="32"/>
                <w:szCs w:val="40"/>
              </w:rPr>
            </w:pPr>
            <w:r w:rsidRPr="00246598">
              <w:rPr>
                <w:rFonts w:ascii="Gill Sans MT" w:hAnsi="Gill Sans MT"/>
                <w:sz w:val="32"/>
                <w:szCs w:val="40"/>
              </w:rPr>
              <w:t>U</w:t>
            </w:r>
          </w:p>
        </w:tc>
        <w:tc>
          <w:tcPr>
            <w:tcW w:w="986" w:type="pct"/>
            <w:shd w:val="clear" w:color="auto" w:fill="FFCCFF"/>
          </w:tcPr>
          <w:p w:rsidR="008D7637" w:rsidRPr="00246598" w:rsidRDefault="008D7637" w:rsidP="008D7637">
            <w:pPr>
              <w:jc w:val="center"/>
              <w:rPr>
                <w:rFonts w:ascii="Gill Sans MT" w:hAnsi="Gill Sans MT"/>
                <w:sz w:val="32"/>
                <w:szCs w:val="40"/>
              </w:rPr>
            </w:pPr>
            <w:r w:rsidRPr="00246598">
              <w:rPr>
                <w:rFonts w:ascii="Gill Sans MT" w:hAnsi="Gill Sans MT"/>
                <w:sz w:val="32"/>
                <w:szCs w:val="40"/>
              </w:rPr>
              <w:t>V</w:t>
            </w:r>
          </w:p>
        </w:tc>
        <w:tc>
          <w:tcPr>
            <w:tcW w:w="986" w:type="pct"/>
            <w:shd w:val="clear" w:color="auto" w:fill="DBE5F1" w:themeFill="accent1" w:themeFillTint="33"/>
          </w:tcPr>
          <w:p w:rsidR="008D7637" w:rsidRPr="00246598" w:rsidRDefault="008D7637" w:rsidP="008D7637">
            <w:pPr>
              <w:jc w:val="center"/>
              <w:rPr>
                <w:rFonts w:ascii="Gill Sans MT" w:hAnsi="Gill Sans MT"/>
                <w:sz w:val="32"/>
                <w:szCs w:val="40"/>
              </w:rPr>
            </w:pPr>
            <w:r w:rsidRPr="00246598">
              <w:rPr>
                <w:rFonts w:ascii="Gill Sans MT" w:hAnsi="Gill Sans MT"/>
                <w:sz w:val="32"/>
                <w:szCs w:val="40"/>
              </w:rPr>
              <w:t>W</w:t>
            </w:r>
          </w:p>
        </w:tc>
        <w:tc>
          <w:tcPr>
            <w:tcW w:w="986" w:type="pct"/>
            <w:shd w:val="clear" w:color="auto" w:fill="F2DBDB" w:themeFill="accent2" w:themeFillTint="33"/>
          </w:tcPr>
          <w:p w:rsidR="008D7637" w:rsidRPr="00246598" w:rsidRDefault="008D7637" w:rsidP="008D7637">
            <w:pPr>
              <w:jc w:val="center"/>
              <w:rPr>
                <w:rFonts w:ascii="Gill Sans MT" w:hAnsi="Gill Sans MT"/>
                <w:sz w:val="32"/>
                <w:szCs w:val="40"/>
              </w:rPr>
            </w:pPr>
            <w:r w:rsidRPr="00246598">
              <w:rPr>
                <w:rFonts w:ascii="Gill Sans MT" w:hAnsi="Gill Sans MT"/>
                <w:sz w:val="32"/>
                <w:szCs w:val="40"/>
              </w:rPr>
              <w:t>X / Y</w:t>
            </w:r>
          </w:p>
        </w:tc>
        <w:tc>
          <w:tcPr>
            <w:tcW w:w="1058" w:type="pct"/>
            <w:shd w:val="clear" w:color="auto" w:fill="FFFF99"/>
          </w:tcPr>
          <w:p w:rsidR="008D7637" w:rsidRPr="00246598" w:rsidRDefault="008D7637" w:rsidP="008D7637">
            <w:pPr>
              <w:jc w:val="center"/>
              <w:rPr>
                <w:rFonts w:ascii="Gill Sans MT" w:hAnsi="Gill Sans MT"/>
                <w:sz w:val="32"/>
                <w:szCs w:val="40"/>
              </w:rPr>
            </w:pPr>
            <w:r w:rsidRPr="00246598">
              <w:rPr>
                <w:rFonts w:ascii="Gill Sans MT" w:hAnsi="Gill Sans MT"/>
                <w:sz w:val="32"/>
                <w:szCs w:val="40"/>
              </w:rPr>
              <w:t>Z</w:t>
            </w:r>
          </w:p>
        </w:tc>
      </w:tr>
      <w:tr w:rsidR="008D7637" w:rsidTr="00246598">
        <w:tc>
          <w:tcPr>
            <w:tcW w:w="985" w:type="pct"/>
            <w:shd w:val="clear" w:color="auto" w:fill="99FF99"/>
          </w:tcPr>
          <w:p w:rsidR="008D7637" w:rsidRPr="00246598" w:rsidRDefault="00246598" w:rsidP="00246598">
            <w:pPr>
              <w:rPr>
                <w:rFonts w:ascii="Gill Sans MT" w:hAnsi="Gill Sans MT"/>
                <w:sz w:val="20"/>
              </w:rPr>
            </w:pPr>
            <w:r w:rsidRPr="00246598">
              <w:rPr>
                <w:rFonts w:ascii="Gill Sans MT" w:hAnsi="Gill Sans MT"/>
                <w:sz w:val="20"/>
              </w:rPr>
              <w:t>Explain one similarity and one difference between u</w:t>
            </w:r>
            <w:r w:rsidR="003F1C6D" w:rsidRPr="00246598">
              <w:rPr>
                <w:rFonts w:ascii="Gill Sans MT" w:hAnsi="Gill Sans MT"/>
                <w:sz w:val="20"/>
              </w:rPr>
              <w:t>nstructured observation</w:t>
            </w:r>
            <w:r w:rsidRPr="00246598">
              <w:rPr>
                <w:rFonts w:ascii="Gill Sans MT" w:hAnsi="Gill Sans MT"/>
                <w:sz w:val="20"/>
              </w:rPr>
              <w:t>s and unstructured interviews.</w:t>
            </w:r>
            <w:r w:rsidR="003F1C6D" w:rsidRPr="00246598">
              <w:rPr>
                <w:rFonts w:ascii="Gill Sans MT" w:hAnsi="Gill Sans MT"/>
                <w:sz w:val="20"/>
              </w:rPr>
              <w:t xml:space="preserve"> </w:t>
            </w:r>
          </w:p>
        </w:tc>
        <w:tc>
          <w:tcPr>
            <w:tcW w:w="986" w:type="pct"/>
            <w:shd w:val="clear" w:color="auto" w:fill="FFCCFF"/>
          </w:tcPr>
          <w:p w:rsidR="008D7637" w:rsidRPr="00246598" w:rsidRDefault="00DB2209" w:rsidP="00DB2209">
            <w:pPr>
              <w:rPr>
                <w:rFonts w:ascii="Gill Sans MT" w:hAnsi="Gill Sans MT"/>
                <w:sz w:val="20"/>
              </w:rPr>
            </w:pPr>
            <w:r w:rsidRPr="00246598">
              <w:rPr>
                <w:rFonts w:ascii="Gill Sans MT" w:hAnsi="Gill Sans MT"/>
                <w:sz w:val="20"/>
              </w:rPr>
              <w:t>Define</w:t>
            </w:r>
            <w:r w:rsidR="003F1C6D" w:rsidRPr="00246598">
              <w:rPr>
                <w:rFonts w:ascii="Gill Sans MT" w:hAnsi="Gill Sans MT"/>
                <w:sz w:val="20"/>
              </w:rPr>
              <w:t xml:space="preserve"> these types of validity</w:t>
            </w:r>
            <w:r w:rsidRPr="00246598">
              <w:rPr>
                <w:rFonts w:ascii="Gill Sans MT" w:hAnsi="Gill Sans MT"/>
                <w:sz w:val="20"/>
              </w:rPr>
              <w:t xml:space="preserve">: </w:t>
            </w:r>
          </w:p>
          <w:p w:rsidR="00DB2209" w:rsidRPr="00246598" w:rsidRDefault="00DB2209" w:rsidP="00DB2209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  <w:sz w:val="20"/>
              </w:rPr>
            </w:pPr>
            <w:r w:rsidRPr="00246598">
              <w:rPr>
                <w:rFonts w:ascii="Gill Sans MT" w:hAnsi="Gill Sans MT"/>
                <w:sz w:val="20"/>
              </w:rPr>
              <w:t>Face</w:t>
            </w:r>
          </w:p>
          <w:p w:rsidR="00DB2209" w:rsidRPr="00246598" w:rsidRDefault="00DB2209" w:rsidP="00DB2209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  <w:sz w:val="20"/>
              </w:rPr>
            </w:pPr>
            <w:r w:rsidRPr="00246598">
              <w:rPr>
                <w:rFonts w:ascii="Gill Sans MT" w:hAnsi="Gill Sans MT"/>
                <w:sz w:val="20"/>
              </w:rPr>
              <w:t>Construct</w:t>
            </w:r>
          </w:p>
          <w:p w:rsidR="00DB2209" w:rsidRPr="00246598" w:rsidRDefault="00DB2209" w:rsidP="00DB2209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  <w:sz w:val="20"/>
              </w:rPr>
            </w:pPr>
            <w:r w:rsidRPr="00246598">
              <w:rPr>
                <w:rFonts w:ascii="Gill Sans MT" w:hAnsi="Gill Sans MT"/>
                <w:sz w:val="20"/>
              </w:rPr>
              <w:t>Concurrent</w:t>
            </w:r>
          </w:p>
          <w:p w:rsidR="00DB2209" w:rsidRPr="00246598" w:rsidRDefault="00DB2209" w:rsidP="00DB2209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  <w:sz w:val="20"/>
              </w:rPr>
            </w:pPr>
            <w:r w:rsidRPr="00246598">
              <w:rPr>
                <w:rFonts w:ascii="Gill Sans MT" w:hAnsi="Gill Sans MT"/>
                <w:sz w:val="20"/>
              </w:rPr>
              <w:t>Criterion</w:t>
            </w:r>
          </w:p>
        </w:tc>
        <w:tc>
          <w:tcPr>
            <w:tcW w:w="986" w:type="pct"/>
            <w:shd w:val="clear" w:color="auto" w:fill="DBE5F1" w:themeFill="accent1" w:themeFillTint="33"/>
          </w:tcPr>
          <w:p w:rsidR="008D7637" w:rsidRPr="00246598" w:rsidRDefault="008D7637" w:rsidP="00246598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  <w:sz w:val="20"/>
              </w:rPr>
            </w:pPr>
            <w:r w:rsidRPr="00246598">
              <w:rPr>
                <w:rFonts w:ascii="Gill Sans MT" w:hAnsi="Gill Sans MT"/>
                <w:sz w:val="20"/>
              </w:rPr>
              <w:t>State the 3 reasons the Wilcoxon test would be used. What is the normal level of significance used in Psychology?</w:t>
            </w:r>
          </w:p>
        </w:tc>
        <w:tc>
          <w:tcPr>
            <w:tcW w:w="986" w:type="pct"/>
            <w:shd w:val="clear" w:color="auto" w:fill="F2DBDB" w:themeFill="accent2" w:themeFillTint="33"/>
          </w:tcPr>
          <w:p w:rsidR="00246598" w:rsidRPr="00246598" w:rsidRDefault="00DB2209" w:rsidP="0063540F">
            <w:pPr>
              <w:rPr>
                <w:rFonts w:ascii="Gill Sans MT" w:hAnsi="Gill Sans MT"/>
                <w:sz w:val="20"/>
              </w:rPr>
            </w:pPr>
            <w:r w:rsidRPr="00246598">
              <w:rPr>
                <w:rFonts w:ascii="Gill Sans MT" w:hAnsi="Gill Sans MT"/>
                <w:sz w:val="20"/>
              </w:rPr>
              <w:t xml:space="preserve">Yerkes’ results were plotted onto a normal </w:t>
            </w:r>
            <w:r w:rsidR="00246598" w:rsidRPr="00246598">
              <w:rPr>
                <w:rFonts w:ascii="Gill Sans MT" w:hAnsi="Gill Sans MT"/>
                <w:sz w:val="20"/>
              </w:rPr>
              <w:t>distribution</w:t>
            </w:r>
            <w:r w:rsidRPr="00246598">
              <w:rPr>
                <w:rFonts w:ascii="Gill Sans MT" w:hAnsi="Gill Sans MT"/>
                <w:sz w:val="20"/>
              </w:rPr>
              <w:t xml:space="preserve"> curve. </w:t>
            </w:r>
          </w:p>
          <w:p w:rsidR="008D7637" w:rsidRPr="00246598" w:rsidRDefault="00246598" w:rsidP="00246598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  <w:sz w:val="20"/>
              </w:rPr>
            </w:pPr>
            <w:r w:rsidRPr="00246598">
              <w:rPr>
                <w:rFonts w:ascii="Gill Sans MT" w:hAnsi="Gill Sans MT"/>
                <w:sz w:val="20"/>
              </w:rPr>
              <w:t>Sketch</w:t>
            </w:r>
            <w:r w:rsidR="00DB2209" w:rsidRPr="00246598">
              <w:rPr>
                <w:rFonts w:ascii="Gill Sans MT" w:hAnsi="Gill Sans MT"/>
                <w:sz w:val="20"/>
              </w:rPr>
              <w:t xml:space="preserve"> a normal </w:t>
            </w:r>
            <w:r w:rsidRPr="00246598">
              <w:rPr>
                <w:rFonts w:ascii="Gill Sans MT" w:hAnsi="Gill Sans MT"/>
                <w:sz w:val="20"/>
              </w:rPr>
              <w:t>distribution curve</w:t>
            </w:r>
          </w:p>
          <w:p w:rsidR="00246598" w:rsidRPr="00246598" w:rsidRDefault="00246598" w:rsidP="00246598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  <w:sz w:val="20"/>
              </w:rPr>
            </w:pPr>
            <w:r w:rsidRPr="00246598">
              <w:rPr>
                <w:rFonts w:ascii="Gill Sans MT" w:hAnsi="Gill Sans MT"/>
                <w:sz w:val="20"/>
              </w:rPr>
              <w:t xml:space="preserve">Sketch a skewed </w:t>
            </w:r>
            <w:r w:rsidRPr="00246598">
              <w:rPr>
                <w:rFonts w:ascii="Gill Sans MT" w:hAnsi="Gill Sans MT"/>
                <w:sz w:val="20"/>
              </w:rPr>
              <w:t>distribution curve</w:t>
            </w:r>
          </w:p>
        </w:tc>
        <w:tc>
          <w:tcPr>
            <w:tcW w:w="1058" w:type="pct"/>
            <w:shd w:val="clear" w:color="auto" w:fill="FFFF99"/>
          </w:tcPr>
          <w:p w:rsidR="00DB2209" w:rsidRPr="00246598" w:rsidRDefault="00DB2209">
            <w:pPr>
              <w:rPr>
                <w:rFonts w:ascii="Gill Sans MT" w:eastAsia="Times New Roman" w:hAnsi="Gill Sans MT" w:cs="Arial"/>
                <w:color w:val="333333"/>
                <w:sz w:val="18"/>
                <w:lang w:eastAsia="en-GB"/>
              </w:rPr>
            </w:pPr>
            <w:r w:rsidRPr="00246598">
              <w:rPr>
                <w:rFonts w:ascii="Gill Sans MT" w:eastAsia="Times New Roman" w:hAnsi="Gill Sans MT" w:cs="Arial"/>
                <w:color w:val="333333"/>
                <w:sz w:val="18"/>
                <w:lang w:eastAsia="en-GB"/>
              </w:rPr>
              <w:t>Rearrange this into the correct Harvard reference for Zimbardo’s study</w:t>
            </w:r>
          </w:p>
          <w:p w:rsidR="00DB2209" w:rsidRPr="00246598" w:rsidRDefault="00DB2209" w:rsidP="00DB2209">
            <w:pPr>
              <w:pStyle w:val="ListParagraph"/>
              <w:numPr>
                <w:ilvl w:val="0"/>
                <w:numId w:val="9"/>
              </w:numPr>
              <w:rPr>
                <w:rFonts w:ascii="Gill Sans MT" w:eastAsia="Times New Roman" w:hAnsi="Gill Sans MT" w:cs="Arial"/>
                <w:color w:val="333333"/>
                <w:sz w:val="18"/>
                <w:lang w:eastAsia="en-GB"/>
              </w:rPr>
            </w:pPr>
            <w:r w:rsidRPr="00246598">
              <w:rPr>
                <w:rFonts w:ascii="Gill Sans MT" w:eastAsia="Times New Roman" w:hAnsi="Gill Sans MT" w:cs="Arial"/>
                <w:color w:val="333333"/>
                <w:sz w:val="18"/>
                <w:lang w:eastAsia="en-GB"/>
              </w:rPr>
              <w:t xml:space="preserve">Haney, C., Banks, C., &amp; Zimbardo, P. </w:t>
            </w:r>
          </w:p>
          <w:p w:rsidR="00DB2209" w:rsidRPr="00246598" w:rsidRDefault="00DB2209" w:rsidP="00DB2209">
            <w:pPr>
              <w:pStyle w:val="ListParagraph"/>
              <w:numPr>
                <w:ilvl w:val="0"/>
                <w:numId w:val="9"/>
              </w:numPr>
              <w:rPr>
                <w:rFonts w:ascii="Gill Sans MT" w:eastAsia="Times New Roman" w:hAnsi="Gill Sans MT" w:cs="Arial"/>
                <w:color w:val="333333"/>
                <w:sz w:val="18"/>
                <w:lang w:eastAsia="en-GB"/>
              </w:rPr>
            </w:pPr>
            <w:r w:rsidRPr="00246598">
              <w:rPr>
                <w:rFonts w:ascii="Gill Sans MT" w:eastAsia="Times New Roman" w:hAnsi="Gill Sans MT" w:cs="Arial"/>
                <w:color w:val="333333"/>
                <w:sz w:val="18"/>
                <w:lang w:eastAsia="en-GB"/>
              </w:rPr>
              <w:t>Interpersonal dynamics in a simulated prison. </w:t>
            </w:r>
          </w:p>
          <w:p w:rsidR="00DB2209" w:rsidRPr="00246598" w:rsidRDefault="00DB2209" w:rsidP="00DB2209">
            <w:pPr>
              <w:pStyle w:val="ListParagraph"/>
              <w:numPr>
                <w:ilvl w:val="0"/>
                <w:numId w:val="9"/>
              </w:numPr>
              <w:rPr>
                <w:rFonts w:ascii="Gill Sans MT" w:eastAsia="Times New Roman" w:hAnsi="Gill Sans MT" w:cs="Arial"/>
                <w:color w:val="333333"/>
                <w:sz w:val="18"/>
                <w:lang w:eastAsia="en-GB"/>
              </w:rPr>
            </w:pPr>
            <w:r w:rsidRPr="00246598">
              <w:rPr>
                <w:rFonts w:ascii="Gill Sans MT" w:eastAsia="Times New Roman" w:hAnsi="Gill Sans MT" w:cs="Arial"/>
                <w:color w:val="333333"/>
                <w:sz w:val="18"/>
                <w:lang w:eastAsia="en-GB"/>
              </w:rPr>
              <w:t>(1973)</w:t>
            </w:r>
          </w:p>
          <w:p w:rsidR="00DB2209" w:rsidRPr="00246598" w:rsidRDefault="00DB2209" w:rsidP="00DB2209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 w:rsidRPr="00246598">
              <w:rPr>
                <w:rFonts w:ascii="Gill Sans MT" w:eastAsia="Times New Roman" w:hAnsi="Gill Sans MT" w:cs="Arial"/>
                <w:color w:val="333333"/>
                <w:sz w:val="18"/>
                <w:lang w:eastAsia="en-GB"/>
              </w:rPr>
              <w:t>69-97.</w:t>
            </w:r>
          </w:p>
          <w:p w:rsidR="008D7637" w:rsidRPr="00246598" w:rsidRDefault="00DB2209" w:rsidP="00DB2209">
            <w:pPr>
              <w:pStyle w:val="ListParagraph"/>
              <w:numPr>
                <w:ilvl w:val="0"/>
                <w:numId w:val="9"/>
              </w:numPr>
              <w:rPr>
                <w:rFonts w:ascii="Gill Sans MT" w:eastAsia="Times New Roman" w:hAnsi="Gill Sans MT" w:cs="Arial"/>
                <w:color w:val="333333"/>
                <w:sz w:val="20"/>
                <w:lang w:eastAsia="en-GB"/>
              </w:rPr>
            </w:pPr>
            <w:r w:rsidRPr="00246598">
              <w:rPr>
                <w:rFonts w:ascii="Gill Sans MT" w:eastAsia="Times New Roman" w:hAnsi="Gill Sans MT" w:cs="Arial"/>
                <w:i/>
                <w:iCs/>
                <w:color w:val="333333"/>
                <w:sz w:val="18"/>
                <w:lang w:eastAsia="en-GB"/>
              </w:rPr>
              <w:t>International Journal of Criminology &amp; Penology, 1</w:t>
            </w:r>
            <w:r w:rsidRPr="00246598">
              <w:rPr>
                <w:rFonts w:ascii="Gill Sans MT" w:eastAsia="Times New Roman" w:hAnsi="Gill Sans MT" w:cs="Arial"/>
                <w:color w:val="333333"/>
                <w:sz w:val="18"/>
                <w:lang w:eastAsia="en-GB"/>
              </w:rPr>
              <w:t>(1)</w:t>
            </w:r>
          </w:p>
        </w:tc>
      </w:tr>
    </w:tbl>
    <w:p w:rsidR="00D42B17" w:rsidRDefault="00D42B17" w:rsidP="00246598"/>
    <w:sectPr w:rsidR="00D42B17" w:rsidSect="008D76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7B3" w:rsidRDefault="009437B3" w:rsidP="008D7637">
      <w:r>
        <w:separator/>
      </w:r>
    </w:p>
  </w:endnote>
  <w:endnote w:type="continuationSeparator" w:id="0">
    <w:p w:rsidR="009437B3" w:rsidRDefault="009437B3" w:rsidP="008D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719" w:rsidRDefault="00A157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149" w:rsidRPr="00246598" w:rsidRDefault="001E2149" w:rsidP="001E2149">
    <w:pPr>
      <w:pStyle w:val="Footer"/>
      <w:jc w:val="center"/>
      <w:rPr>
        <w:rFonts w:ascii="Gill Sans MT" w:hAnsi="Gill Sans MT" w:cs="Arial"/>
      </w:rPr>
    </w:pPr>
    <w:r w:rsidRPr="00246598">
      <w:rPr>
        <w:rFonts w:ascii="Gill Sans MT" w:hAnsi="Gill Sans MT" w:cs="Arial"/>
      </w:rPr>
      <w:t>Pick the 1</w:t>
    </w:r>
    <w:r w:rsidRPr="00246598">
      <w:rPr>
        <w:rFonts w:ascii="Gill Sans MT" w:hAnsi="Gill Sans MT" w:cs="Arial"/>
        <w:vertAlign w:val="superscript"/>
      </w:rPr>
      <w:t>st</w:t>
    </w:r>
    <w:r w:rsidRPr="00246598">
      <w:rPr>
        <w:rFonts w:ascii="Gill Sans MT" w:hAnsi="Gill Sans MT" w:cs="Arial"/>
      </w:rPr>
      <w:t xml:space="preserve"> 7 unique letters of your name. Ignore any repeated letters. </w:t>
    </w:r>
    <w:r w:rsidRPr="00246598">
      <w:rPr>
        <w:rFonts w:ascii="Gill Sans MT" w:hAnsi="Gill Sans MT" w:cs="Arial"/>
      </w:rPr>
      <w:t xml:space="preserve">For example, Lara </w:t>
    </w:r>
    <w:proofErr w:type="spellStart"/>
    <w:r w:rsidRPr="00246598">
      <w:rPr>
        <w:rFonts w:ascii="Gill Sans MT" w:hAnsi="Gill Sans MT" w:cs="Arial"/>
      </w:rPr>
      <w:t>Minno</w:t>
    </w:r>
    <w:proofErr w:type="spellEnd"/>
    <w:r w:rsidRPr="00246598">
      <w:rPr>
        <w:rFonts w:ascii="Gill Sans MT" w:hAnsi="Gill Sans MT" w:cs="Arial"/>
      </w:rPr>
      <w:t xml:space="preserve"> would be answering the tasks for letters L, A, R, M, I, N</w:t>
    </w:r>
    <w:r w:rsidR="00A15719">
      <w:rPr>
        <w:rFonts w:ascii="Gill Sans MT" w:hAnsi="Gill Sans MT" w:cs="Arial"/>
      </w:rPr>
      <w:t xml:space="preserve"> and </w:t>
    </w:r>
    <w:bookmarkStart w:id="0" w:name="_GoBack"/>
    <w:bookmarkEnd w:id="0"/>
    <w:r w:rsidRPr="00246598">
      <w:rPr>
        <w:rFonts w:ascii="Gill Sans MT" w:hAnsi="Gill Sans MT" w:cs="Arial"/>
      </w:rPr>
      <w:t>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719" w:rsidRDefault="00A157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7B3" w:rsidRDefault="009437B3" w:rsidP="008D7637">
      <w:r>
        <w:separator/>
      </w:r>
    </w:p>
  </w:footnote>
  <w:footnote w:type="continuationSeparator" w:id="0">
    <w:p w:rsidR="009437B3" w:rsidRDefault="009437B3" w:rsidP="008D7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719" w:rsidRDefault="00A157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637" w:rsidRPr="00246598" w:rsidRDefault="008D7637" w:rsidP="008D7637">
    <w:pPr>
      <w:pStyle w:val="Header"/>
      <w:jc w:val="center"/>
      <w:rPr>
        <w:rFonts w:ascii="Gill Sans Ultra Bold" w:hAnsi="Gill Sans Ultra Bold" w:cs="Arial"/>
        <w:sz w:val="36"/>
      </w:rPr>
    </w:pPr>
    <w:r w:rsidRPr="00246598">
      <w:rPr>
        <w:rFonts w:ascii="Gill Sans Ultra Bold" w:hAnsi="Gill Sans Ultra Bold" w:cs="Arial"/>
        <w:sz w:val="36"/>
      </w:rPr>
      <w:t>Revise your own Name</w:t>
    </w:r>
    <w:r w:rsidRPr="00246598">
      <w:rPr>
        <w:rFonts w:ascii="Gill Sans Ultra Bold" w:hAnsi="Gill Sans Ultra Bold" w:cs="Arial"/>
        <w:sz w:val="36"/>
      </w:rPr>
      <w:tab/>
    </w:r>
    <w:r w:rsidRPr="00246598">
      <w:rPr>
        <w:rFonts w:ascii="Gill Sans Ultra Bold" w:hAnsi="Gill Sans Ultra Bold" w:cs="Arial"/>
        <w:sz w:val="36"/>
      </w:rPr>
      <w:tab/>
    </w:r>
    <w:r w:rsidRPr="00246598">
      <w:rPr>
        <w:rFonts w:ascii="Gill Sans Ultra Bold" w:hAnsi="Gill Sans Ultra Bold" w:cs="Arial"/>
        <w:sz w:val="36"/>
      </w:rPr>
      <w:tab/>
    </w:r>
    <w:r w:rsidRPr="00246598">
      <w:rPr>
        <w:rFonts w:ascii="Gill Sans Ultra Bold" w:hAnsi="Gill Sans Ultra Bold" w:cs="Arial"/>
        <w:sz w:val="36"/>
      </w:rPr>
      <w:tab/>
      <w:t>Paper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719" w:rsidRDefault="00A157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478A"/>
    <w:multiLevelType w:val="hybridMultilevel"/>
    <w:tmpl w:val="5BFE92F4"/>
    <w:lvl w:ilvl="0" w:tplc="8A8699F8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3DB5"/>
    <w:multiLevelType w:val="hybridMultilevel"/>
    <w:tmpl w:val="261A24EE"/>
    <w:lvl w:ilvl="0" w:tplc="8A8699F8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32AF9"/>
    <w:multiLevelType w:val="hybridMultilevel"/>
    <w:tmpl w:val="792E6D66"/>
    <w:lvl w:ilvl="0" w:tplc="8A8699F8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F3AFC"/>
    <w:multiLevelType w:val="hybridMultilevel"/>
    <w:tmpl w:val="228CA794"/>
    <w:lvl w:ilvl="0" w:tplc="8A8699F8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B316B"/>
    <w:multiLevelType w:val="hybridMultilevel"/>
    <w:tmpl w:val="37228720"/>
    <w:lvl w:ilvl="0" w:tplc="8A8699F8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D625E"/>
    <w:multiLevelType w:val="hybridMultilevel"/>
    <w:tmpl w:val="07EC3C56"/>
    <w:lvl w:ilvl="0" w:tplc="8A8699F8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062D0"/>
    <w:multiLevelType w:val="hybridMultilevel"/>
    <w:tmpl w:val="03FE962E"/>
    <w:lvl w:ilvl="0" w:tplc="8A8699F8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400C6"/>
    <w:multiLevelType w:val="hybridMultilevel"/>
    <w:tmpl w:val="A12CBD70"/>
    <w:lvl w:ilvl="0" w:tplc="8A8699F8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5781A"/>
    <w:multiLevelType w:val="hybridMultilevel"/>
    <w:tmpl w:val="C4C428AE"/>
    <w:lvl w:ilvl="0" w:tplc="8A8699F8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C35ED"/>
    <w:multiLevelType w:val="hybridMultilevel"/>
    <w:tmpl w:val="14405298"/>
    <w:lvl w:ilvl="0" w:tplc="8A8699F8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A2EFC"/>
    <w:multiLevelType w:val="hybridMultilevel"/>
    <w:tmpl w:val="2820DB0E"/>
    <w:lvl w:ilvl="0" w:tplc="8A8699F8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D2F27"/>
    <w:multiLevelType w:val="hybridMultilevel"/>
    <w:tmpl w:val="4D58C2A8"/>
    <w:lvl w:ilvl="0" w:tplc="8A8699F8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17"/>
    <w:rsid w:val="000C4B9C"/>
    <w:rsid w:val="001E2149"/>
    <w:rsid w:val="002107BB"/>
    <w:rsid w:val="00246598"/>
    <w:rsid w:val="003C459B"/>
    <w:rsid w:val="003F1C6D"/>
    <w:rsid w:val="00517365"/>
    <w:rsid w:val="005327E5"/>
    <w:rsid w:val="005D15B0"/>
    <w:rsid w:val="005F2A05"/>
    <w:rsid w:val="00741D4D"/>
    <w:rsid w:val="0074531D"/>
    <w:rsid w:val="008D7637"/>
    <w:rsid w:val="009176C6"/>
    <w:rsid w:val="009437B3"/>
    <w:rsid w:val="00943AA0"/>
    <w:rsid w:val="009870CE"/>
    <w:rsid w:val="00A016FF"/>
    <w:rsid w:val="00A1279A"/>
    <w:rsid w:val="00A15719"/>
    <w:rsid w:val="00BD6C9B"/>
    <w:rsid w:val="00D42B17"/>
    <w:rsid w:val="00D529C2"/>
    <w:rsid w:val="00DB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C1F57"/>
  <w15:docId w15:val="{58F005B1-22CB-4A50-9EEF-18CF5B32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0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3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76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63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D76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637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1279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29C2"/>
    <w:rPr>
      <w:color w:val="808080"/>
    </w:rPr>
  </w:style>
  <w:style w:type="character" w:styleId="Emphasis">
    <w:name w:val="Emphasis"/>
    <w:basedOn w:val="DefaultParagraphFont"/>
    <w:uiPriority w:val="20"/>
    <w:qFormat/>
    <w:rsid w:val="00DB22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0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Evagora</dc:creator>
  <cp:lastModifiedBy>Evagora V (Staff)</cp:lastModifiedBy>
  <cp:revision>3</cp:revision>
  <dcterms:created xsi:type="dcterms:W3CDTF">2019-04-25T11:11:00Z</dcterms:created>
  <dcterms:modified xsi:type="dcterms:W3CDTF">2019-04-25T11:12:00Z</dcterms:modified>
</cp:coreProperties>
</file>