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5D3AC" w14:textId="77777777" w:rsidR="00D87DD6" w:rsidRPr="00D87DD6" w:rsidRDefault="00D87DD6" w:rsidP="00D87DD6">
      <w:pPr>
        <w:spacing w:after="0" w:line="240" w:lineRule="auto"/>
        <w:jc w:val="center"/>
        <w:rPr>
          <w:rFonts w:ascii="Arial" w:hAnsi="Arial" w:cs="Arial"/>
          <w:bCs/>
          <w:sz w:val="96"/>
          <w:szCs w:val="24"/>
          <w:lang w:val="en-US"/>
        </w:rPr>
      </w:pPr>
      <w:r w:rsidRPr="00D87DD6">
        <w:rPr>
          <w:rFonts w:ascii="Arial" w:hAnsi="Arial" w:cs="Arial"/>
          <w:sz w:val="96"/>
          <w:szCs w:val="24"/>
          <w:lang w:val="en-US"/>
        </w:rPr>
        <w:t>Paper 1</w:t>
      </w:r>
    </w:p>
    <w:p w14:paraId="41E5D3AD" w14:textId="77777777" w:rsidR="00D87DD6" w:rsidRPr="00D87DD6" w:rsidRDefault="00D87DD6" w:rsidP="00D87DD6">
      <w:pPr>
        <w:spacing w:after="0" w:line="240" w:lineRule="auto"/>
        <w:jc w:val="center"/>
        <w:rPr>
          <w:rFonts w:ascii="Arial" w:eastAsia="Calibri" w:hAnsi="Arial" w:cs="Arial"/>
          <w:sz w:val="16"/>
          <w:szCs w:val="30"/>
          <w:lang w:val="en-US"/>
        </w:rPr>
      </w:pPr>
    </w:p>
    <w:p w14:paraId="41E5D3AE" w14:textId="77777777" w:rsidR="00D87DD6" w:rsidRPr="00D87DD6" w:rsidRDefault="00D87DD6" w:rsidP="00D87DD6">
      <w:pPr>
        <w:pBdr>
          <w:top w:val="single" w:sz="8" w:space="1" w:color="auto"/>
          <w:left w:val="single" w:sz="8" w:space="4" w:color="auto"/>
          <w:bottom w:val="single" w:sz="8" w:space="1" w:color="auto"/>
          <w:right w:val="single" w:sz="8" w:space="4" w:color="auto"/>
        </w:pBdr>
        <w:shd w:val="clear" w:color="auto" w:fill="FFC000"/>
        <w:spacing w:after="0" w:line="240" w:lineRule="auto"/>
        <w:jc w:val="center"/>
        <w:rPr>
          <w:rFonts w:ascii="Arial" w:eastAsia="Calibri" w:hAnsi="Arial" w:cs="Arial"/>
          <w:sz w:val="40"/>
          <w:szCs w:val="30"/>
          <w:lang w:val="en-US"/>
        </w:rPr>
      </w:pPr>
      <w:r w:rsidRPr="00D87DD6">
        <w:rPr>
          <w:rFonts w:ascii="Arial" w:eastAsia="Calibri" w:hAnsi="Arial" w:cs="Arial"/>
          <w:sz w:val="40"/>
          <w:szCs w:val="30"/>
          <w:lang w:val="en-US"/>
        </w:rPr>
        <w:t>Answers which should NOT receive credit</w:t>
      </w:r>
    </w:p>
    <w:p w14:paraId="41E5D3AF" w14:textId="77777777" w:rsidR="00D87DD6" w:rsidRPr="00D87DD6" w:rsidRDefault="00D87DD6" w:rsidP="00D87DD6">
      <w:pPr>
        <w:spacing w:after="0" w:line="240" w:lineRule="auto"/>
        <w:rPr>
          <w:rFonts w:ascii="Arial" w:eastAsia="Calibri" w:hAnsi="Arial" w:cs="Arial"/>
          <w:sz w:val="28"/>
          <w:szCs w:val="30"/>
          <w:lang w:val="en-US"/>
        </w:rPr>
      </w:pPr>
      <w:r w:rsidRPr="00D87DD6">
        <w:rPr>
          <w:rFonts w:ascii="Arial" w:eastAsia="Calibri" w:hAnsi="Arial" w:cs="Arial"/>
          <w:sz w:val="28"/>
          <w:szCs w:val="30"/>
          <w:lang w:val="en-US"/>
        </w:rPr>
        <w:t xml:space="preserve">For evaluation points written, do NOT accept answers which state that </w:t>
      </w:r>
    </w:p>
    <w:p w14:paraId="41E5D3B0" w14:textId="77777777" w:rsidR="00D87DD6" w:rsidRPr="00D87DD6" w:rsidRDefault="00D87DD6" w:rsidP="00D87DD6">
      <w:pPr>
        <w:spacing w:after="0" w:line="240" w:lineRule="auto"/>
        <w:jc w:val="center"/>
        <w:rPr>
          <w:rFonts w:ascii="Arial" w:eastAsia="Calibri" w:hAnsi="Arial" w:cs="Arial"/>
          <w:sz w:val="28"/>
          <w:szCs w:val="30"/>
          <w:lang w:val="en-US"/>
        </w:rPr>
      </w:pPr>
    </w:p>
    <w:p w14:paraId="41E5D3B1" w14:textId="77777777" w:rsidR="00D87DD6" w:rsidRPr="00D87DD6" w:rsidRDefault="00D87DD6" w:rsidP="00D87DD6">
      <w:pPr>
        <w:numPr>
          <w:ilvl w:val="0"/>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Self-selecting sampling method</w:t>
      </w:r>
      <w:r w:rsidRPr="00D87DD6">
        <w:rPr>
          <w:rFonts w:ascii="Arial" w:eastAsia="Calibri" w:hAnsi="Arial" w:cs="Arial"/>
          <w:sz w:val="28"/>
          <w:szCs w:val="30"/>
          <w:lang w:val="en-US"/>
        </w:rPr>
        <w:t xml:space="preserve"> is less ethnocentric (incorrect), more valid (unclear which type and why), more reliable (unclear which type and why)</w:t>
      </w:r>
    </w:p>
    <w:p w14:paraId="41E5D3B2" w14:textId="77777777" w:rsidR="00D87DD6" w:rsidRPr="00D87DD6" w:rsidRDefault="00D87DD6" w:rsidP="00D87DD6">
      <w:pPr>
        <w:spacing w:after="0" w:line="240" w:lineRule="auto"/>
        <w:rPr>
          <w:rFonts w:ascii="Arial" w:eastAsia="Calibri" w:hAnsi="Arial" w:cs="Arial"/>
          <w:sz w:val="28"/>
          <w:szCs w:val="30"/>
          <w:lang w:val="en-US"/>
        </w:rPr>
      </w:pPr>
    </w:p>
    <w:p w14:paraId="41E5D3B3" w14:textId="77777777" w:rsidR="00D87DD6" w:rsidRPr="00D87DD6" w:rsidRDefault="00D87DD6" w:rsidP="00D87DD6">
      <w:pPr>
        <w:numPr>
          <w:ilvl w:val="0"/>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Independent measures / repeated measures / matched pairs</w:t>
      </w:r>
      <w:r w:rsidRPr="00D87DD6">
        <w:rPr>
          <w:rFonts w:ascii="Arial" w:eastAsia="Calibri" w:hAnsi="Arial" w:cs="Arial"/>
          <w:sz w:val="28"/>
          <w:szCs w:val="30"/>
          <w:lang w:val="en-US"/>
        </w:rPr>
        <w:t xml:space="preserve"> experimental designs are more valid (unclear which type and why), more reliable (unclear which type and why), give more data (this is determined by the sample not the experimental design)</w:t>
      </w:r>
    </w:p>
    <w:p w14:paraId="41E5D3B4" w14:textId="77777777" w:rsidR="00D87DD6" w:rsidRPr="00D87DD6" w:rsidRDefault="00D87DD6" w:rsidP="00D87DD6">
      <w:pPr>
        <w:spacing w:after="0" w:line="240" w:lineRule="auto"/>
        <w:rPr>
          <w:rFonts w:ascii="Arial" w:eastAsia="Calibri" w:hAnsi="Arial" w:cs="Arial"/>
          <w:sz w:val="28"/>
          <w:szCs w:val="30"/>
          <w:lang w:val="en-US"/>
        </w:rPr>
      </w:pPr>
    </w:p>
    <w:p w14:paraId="41E5D3B5" w14:textId="77777777" w:rsidR="00D87DD6" w:rsidRPr="00D87DD6" w:rsidRDefault="00D87DD6" w:rsidP="00D87DD6">
      <w:pPr>
        <w:numPr>
          <w:ilvl w:val="0"/>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Mean</w:t>
      </w:r>
      <w:r w:rsidRPr="00D87DD6">
        <w:rPr>
          <w:rFonts w:ascii="Arial" w:eastAsia="Calibri" w:hAnsi="Arial" w:cs="Arial"/>
          <w:sz w:val="28"/>
          <w:szCs w:val="30"/>
          <w:lang w:val="en-US"/>
        </w:rPr>
        <w:t xml:space="preserve"> is more ‘accurate’, as all 3 measures of central tendency are accurate.</w:t>
      </w:r>
    </w:p>
    <w:p w14:paraId="41E5D3B6" w14:textId="77777777" w:rsidR="00D87DD6" w:rsidRPr="00D87DD6" w:rsidRDefault="00D87DD6" w:rsidP="00D87DD6">
      <w:pPr>
        <w:numPr>
          <w:ilvl w:val="0"/>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Mean</w:t>
      </w:r>
      <w:r w:rsidRPr="00D87DD6">
        <w:rPr>
          <w:rFonts w:ascii="Arial" w:eastAsia="Calibri" w:hAnsi="Arial" w:cs="Arial"/>
          <w:sz w:val="28"/>
          <w:szCs w:val="30"/>
          <w:lang w:val="en-US"/>
        </w:rPr>
        <w:t xml:space="preserve"> is more ‘scientific’, as all 3 measures of central tendency are.</w:t>
      </w:r>
    </w:p>
    <w:p w14:paraId="41E5D3B7" w14:textId="77777777" w:rsidR="00D87DD6" w:rsidRPr="00D87DD6" w:rsidRDefault="00D87DD6" w:rsidP="00D87DD6">
      <w:pPr>
        <w:spacing w:after="0" w:line="240" w:lineRule="auto"/>
        <w:rPr>
          <w:rFonts w:ascii="Arial" w:eastAsia="Calibri" w:hAnsi="Arial" w:cs="Arial"/>
          <w:sz w:val="28"/>
          <w:szCs w:val="30"/>
          <w:lang w:val="en-US"/>
        </w:rPr>
      </w:pPr>
    </w:p>
    <w:p w14:paraId="41E5D3B8" w14:textId="77777777" w:rsidR="00D87DD6" w:rsidRPr="00D87DD6" w:rsidRDefault="00D87DD6" w:rsidP="00D87DD6">
      <w:pPr>
        <w:numPr>
          <w:ilvl w:val="0"/>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Standard deviation</w:t>
      </w:r>
      <w:r w:rsidRPr="00D87DD6">
        <w:rPr>
          <w:rFonts w:ascii="Arial" w:eastAsia="Calibri" w:hAnsi="Arial" w:cs="Arial"/>
          <w:sz w:val="28"/>
          <w:szCs w:val="30"/>
          <w:lang w:val="en-US"/>
        </w:rPr>
        <w:t xml:space="preserve"> is more ‘accurate’, as all 3 measures of dispersion are accurate.</w:t>
      </w:r>
    </w:p>
    <w:p w14:paraId="41E5D3B9" w14:textId="77777777" w:rsidR="00D87DD6" w:rsidRPr="00D87DD6" w:rsidRDefault="00D87DD6" w:rsidP="00D87DD6">
      <w:pPr>
        <w:numPr>
          <w:ilvl w:val="0"/>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Standard deviation</w:t>
      </w:r>
      <w:r w:rsidRPr="00D87DD6">
        <w:rPr>
          <w:rFonts w:ascii="Arial" w:eastAsia="Calibri" w:hAnsi="Arial" w:cs="Arial"/>
          <w:sz w:val="28"/>
          <w:szCs w:val="30"/>
          <w:lang w:val="en-US"/>
        </w:rPr>
        <w:t xml:space="preserve"> is more ‘scientific’, as all 3 measures of dispersion are.</w:t>
      </w:r>
    </w:p>
    <w:p w14:paraId="41E5D3BA" w14:textId="77777777" w:rsidR="00D87DD6" w:rsidRPr="00D87DD6" w:rsidRDefault="00D87DD6" w:rsidP="00D87DD6">
      <w:pPr>
        <w:spacing w:after="0" w:line="240" w:lineRule="auto"/>
        <w:rPr>
          <w:rFonts w:ascii="Arial" w:eastAsia="Calibri" w:hAnsi="Arial" w:cs="Arial"/>
          <w:sz w:val="28"/>
          <w:szCs w:val="30"/>
          <w:lang w:val="en-US"/>
        </w:rPr>
      </w:pPr>
    </w:p>
    <w:p w14:paraId="41E5D3BB" w14:textId="77777777" w:rsidR="00D87DD6" w:rsidRPr="00D87DD6" w:rsidRDefault="00D87DD6" w:rsidP="00D87DD6">
      <w:pPr>
        <w:numPr>
          <w:ilvl w:val="0"/>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Correlations</w:t>
      </w:r>
      <w:r w:rsidRPr="00D87DD6">
        <w:rPr>
          <w:rFonts w:ascii="Arial" w:eastAsia="Calibri" w:hAnsi="Arial" w:cs="Arial"/>
          <w:sz w:val="28"/>
          <w:szCs w:val="30"/>
          <w:lang w:val="en-US"/>
        </w:rPr>
        <w:t xml:space="preserve"> are </w:t>
      </w:r>
    </w:p>
    <w:p w14:paraId="41E5D3BC" w14:textId="77777777" w:rsidR="00D87DD6" w:rsidRPr="00D87DD6" w:rsidRDefault="00D87DD6" w:rsidP="00D87DD6">
      <w:pPr>
        <w:numPr>
          <w:ilvl w:val="1"/>
          <w:numId w:val="14"/>
        </w:numPr>
        <w:spacing w:after="0" w:line="240" w:lineRule="auto"/>
        <w:contextualSpacing/>
        <w:rPr>
          <w:rFonts w:ascii="Arial" w:eastAsia="Calibri" w:hAnsi="Arial" w:cs="Arial"/>
          <w:sz w:val="28"/>
          <w:szCs w:val="30"/>
          <w:lang w:val="en-US"/>
        </w:rPr>
      </w:pPr>
      <w:r w:rsidRPr="00D87DD6">
        <w:rPr>
          <w:rFonts w:ascii="Arial" w:eastAsia="Calibri" w:hAnsi="Arial" w:cs="Arial"/>
          <w:sz w:val="28"/>
          <w:szCs w:val="30"/>
          <w:lang w:val="en-US"/>
        </w:rPr>
        <w:t>more valid (unclear which type &amp; why)</w:t>
      </w:r>
    </w:p>
    <w:p w14:paraId="41E5D3BD" w14:textId="77777777" w:rsidR="00D87DD6" w:rsidRPr="00D87DD6" w:rsidRDefault="00D87DD6" w:rsidP="00D87DD6">
      <w:pPr>
        <w:numPr>
          <w:ilvl w:val="1"/>
          <w:numId w:val="14"/>
        </w:numPr>
        <w:spacing w:after="0" w:line="240" w:lineRule="auto"/>
        <w:contextualSpacing/>
        <w:rPr>
          <w:rFonts w:ascii="Arial" w:eastAsia="Calibri" w:hAnsi="Arial" w:cs="Arial"/>
          <w:sz w:val="28"/>
          <w:szCs w:val="30"/>
          <w:lang w:val="en-US"/>
        </w:rPr>
      </w:pPr>
      <w:r w:rsidRPr="00D87DD6">
        <w:rPr>
          <w:rFonts w:ascii="Arial" w:eastAsia="Calibri" w:hAnsi="Arial" w:cs="Arial"/>
          <w:sz w:val="28"/>
          <w:szCs w:val="30"/>
          <w:lang w:val="en-US"/>
        </w:rPr>
        <w:t>more reliable (unclear which type &amp; why)</w:t>
      </w:r>
    </w:p>
    <w:p w14:paraId="41E5D3BE" w14:textId="77777777" w:rsidR="00D87DD6" w:rsidRPr="00D87DD6" w:rsidRDefault="00D87DD6" w:rsidP="00D87DD6">
      <w:pPr>
        <w:numPr>
          <w:ilvl w:val="1"/>
          <w:numId w:val="14"/>
        </w:numPr>
        <w:spacing w:after="0" w:line="240" w:lineRule="auto"/>
        <w:contextualSpacing/>
        <w:rPr>
          <w:rFonts w:ascii="Arial" w:eastAsia="Calibri" w:hAnsi="Arial" w:cs="Arial"/>
          <w:sz w:val="28"/>
          <w:szCs w:val="30"/>
          <w:lang w:val="en-US"/>
        </w:rPr>
      </w:pPr>
      <w:r w:rsidRPr="00D87DD6">
        <w:rPr>
          <w:rFonts w:ascii="Arial" w:eastAsia="Calibri" w:hAnsi="Arial" w:cs="Arial"/>
          <w:sz w:val="28"/>
          <w:szCs w:val="30"/>
          <w:lang w:val="en-US"/>
        </w:rPr>
        <w:t>give more data (this is determined by the data set not the research method)</w:t>
      </w:r>
    </w:p>
    <w:p w14:paraId="41E5D3BF" w14:textId="77777777" w:rsidR="00D87DD6" w:rsidRPr="00D87DD6" w:rsidRDefault="00D87DD6" w:rsidP="00D87DD6">
      <w:pPr>
        <w:numPr>
          <w:ilvl w:val="1"/>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Correlations</w:t>
      </w:r>
      <w:r w:rsidRPr="00D87DD6">
        <w:rPr>
          <w:rFonts w:ascii="Arial" w:eastAsia="Calibri" w:hAnsi="Arial" w:cs="Arial"/>
          <w:sz w:val="28"/>
          <w:szCs w:val="30"/>
          <w:lang w:val="en-US"/>
        </w:rPr>
        <w:t xml:space="preserve"> can be plotted onto a graph (any data set can be).</w:t>
      </w:r>
    </w:p>
    <w:p w14:paraId="41E5D3C0" w14:textId="77777777" w:rsidR="00D87DD6" w:rsidRPr="00D87DD6" w:rsidRDefault="00D87DD6" w:rsidP="00D87DD6">
      <w:pPr>
        <w:numPr>
          <w:ilvl w:val="1"/>
          <w:numId w:val="14"/>
        </w:numPr>
        <w:spacing w:after="0" w:line="240" w:lineRule="auto"/>
        <w:contextualSpacing/>
        <w:rPr>
          <w:rFonts w:ascii="Arial" w:eastAsia="Calibri" w:hAnsi="Arial" w:cs="Arial"/>
          <w:sz w:val="28"/>
          <w:szCs w:val="30"/>
          <w:lang w:val="en-US"/>
        </w:rPr>
      </w:pPr>
      <w:r w:rsidRPr="00D87DD6">
        <w:rPr>
          <w:rFonts w:ascii="Arial" w:eastAsia="Calibri" w:hAnsi="Arial" w:cs="Arial"/>
          <w:b/>
          <w:sz w:val="28"/>
          <w:szCs w:val="30"/>
          <w:lang w:val="en-US"/>
        </w:rPr>
        <w:t>Correlations</w:t>
      </w:r>
      <w:r w:rsidRPr="00D87DD6">
        <w:rPr>
          <w:rFonts w:ascii="Arial" w:eastAsia="Calibri" w:hAnsi="Arial" w:cs="Arial"/>
          <w:sz w:val="28"/>
          <w:szCs w:val="30"/>
          <w:lang w:val="en-US"/>
        </w:rPr>
        <w:t xml:space="preserve"> are easy to </w:t>
      </w:r>
      <w:proofErr w:type="spellStart"/>
      <w:r w:rsidRPr="00D87DD6">
        <w:rPr>
          <w:rFonts w:ascii="Arial" w:eastAsia="Calibri" w:hAnsi="Arial" w:cs="Arial"/>
          <w:sz w:val="28"/>
          <w:szCs w:val="30"/>
          <w:lang w:val="en-US"/>
        </w:rPr>
        <w:t>analyse</w:t>
      </w:r>
      <w:proofErr w:type="spellEnd"/>
      <w:r w:rsidRPr="00D87DD6">
        <w:rPr>
          <w:rFonts w:ascii="Arial" w:eastAsia="Calibri" w:hAnsi="Arial" w:cs="Arial"/>
          <w:sz w:val="28"/>
          <w:szCs w:val="30"/>
          <w:lang w:val="en-US"/>
        </w:rPr>
        <w:t xml:space="preserve"> /  interpret (lack of comparison or explanation to show why this is a strength)</w:t>
      </w:r>
    </w:p>
    <w:p w14:paraId="41E5D3C1" w14:textId="77777777" w:rsidR="00D87DD6" w:rsidRPr="00D87DD6" w:rsidRDefault="00D87DD6" w:rsidP="00D87DD6">
      <w:pPr>
        <w:spacing w:after="0" w:line="240" w:lineRule="auto"/>
        <w:rPr>
          <w:rFonts w:ascii="Arial" w:eastAsia="Calibri" w:hAnsi="Arial" w:cs="Arial"/>
          <w:bCs/>
          <w:sz w:val="28"/>
          <w:szCs w:val="30"/>
          <w:lang w:val="en-US"/>
        </w:rPr>
      </w:pPr>
    </w:p>
    <w:p w14:paraId="41E5D3C2" w14:textId="77777777" w:rsidR="00D87DD6" w:rsidRPr="00D87DD6" w:rsidRDefault="00D87DD6" w:rsidP="00D87DD6">
      <w:pPr>
        <w:spacing w:after="0" w:line="240" w:lineRule="auto"/>
        <w:rPr>
          <w:rFonts w:ascii="Arial" w:eastAsia="Calibri" w:hAnsi="Arial" w:cs="Arial"/>
          <w:b/>
          <w:bCs/>
          <w:sz w:val="28"/>
          <w:szCs w:val="30"/>
          <w:lang w:val="en-US"/>
        </w:rPr>
      </w:pPr>
      <w:r w:rsidRPr="00D87DD6">
        <w:rPr>
          <w:rFonts w:ascii="Arial" w:eastAsia="Calibri" w:hAnsi="Arial" w:cs="Arial"/>
          <w:bCs/>
          <w:noProof/>
          <w:sz w:val="28"/>
          <w:szCs w:val="30"/>
          <w:lang w:eastAsia="en-GB"/>
        </w:rPr>
        <mc:AlternateContent>
          <mc:Choice Requires="wps">
            <w:drawing>
              <wp:anchor distT="0" distB="0" distL="114300" distR="114300" simplePos="0" relativeHeight="251663360" behindDoc="0" locked="0" layoutInCell="1" allowOverlap="1" wp14:anchorId="41E5D79C" wp14:editId="41E5D79D">
                <wp:simplePos x="0" y="0"/>
                <wp:positionH relativeFrom="column">
                  <wp:posOffset>5495423</wp:posOffset>
                </wp:positionH>
                <wp:positionV relativeFrom="paragraph">
                  <wp:posOffset>6313</wp:posOffset>
                </wp:positionV>
                <wp:extent cx="795020" cy="115189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151890"/>
                        </a:xfrm>
                        <a:prstGeom prst="rect">
                          <a:avLst/>
                        </a:prstGeom>
                        <a:solidFill>
                          <a:srgbClr val="FFFFFF"/>
                        </a:solidFill>
                        <a:ln w="9525">
                          <a:noFill/>
                          <a:miter lim="800000"/>
                          <a:headEnd/>
                          <a:tailEnd/>
                        </a:ln>
                      </wps:spPr>
                      <wps:txbx>
                        <w:txbxContent>
                          <w:p w14:paraId="41E5D7A6" w14:textId="77777777" w:rsidR="00D87DD6" w:rsidRPr="00CA0ABF" w:rsidRDefault="00D87DD6" w:rsidP="00D87DD6">
                            <w:pPr>
                              <w:rPr>
                                <w:sz w:val="72"/>
                              </w:rPr>
                            </w:pPr>
                            <w:proofErr w:type="gramStart"/>
                            <w:r w:rsidRPr="00CA0ABF">
                              <w:rPr>
                                <w:rFonts w:ascii="Arial" w:hAnsi="Arial" w:cs="Arial"/>
                                <w:bCs/>
                                <w:sz w:val="160"/>
                                <w:lang w:val="en-US"/>
                              </w:rPr>
                              <w:t>λ</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7pt;margin-top:.5pt;width:62.6pt;height:9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" stroked="f">
                <v:textbox>
                  <w:txbxContent>
                    <w:p w:rsidR="00D87DD6" w:rsidRPr="00CA0ABF" w:rsidRDefault="00D87DD6" w:rsidP="00D87DD6">
                      <w:pPr>
                        <w:rPr>
                          <w:sz w:val="72"/>
                        </w:rPr>
                      </w:pPr>
                      <w:proofErr w:type="gramStart"/>
                      <w:r w:rsidRPr="00CA0ABF">
                        <w:rPr>
                          <w:rFonts w:ascii="Arial" w:hAnsi="Arial" w:cs="Arial"/>
                          <w:bCs/>
                          <w:sz w:val="160"/>
                          <w:lang w:val="en-US"/>
                        </w:rPr>
                        <w:t>λ</w:t>
                      </w:r>
                      <w:proofErr w:type="gramEnd"/>
                    </w:p>
                  </w:txbxContent>
                </v:textbox>
                <w10:wrap type="square"/>
              </v:shape>
            </w:pict>
          </mc:Fallback>
        </mc:AlternateContent>
      </w:r>
      <w:r w:rsidRPr="00D87DD6">
        <w:rPr>
          <w:rFonts w:ascii="Arial" w:eastAsia="Calibri" w:hAnsi="Arial" w:cs="Arial"/>
          <w:b/>
          <w:bCs/>
          <w:sz w:val="28"/>
          <w:szCs w:val="30"/>
          <w:lang w:val="en-US"/>
        </w:rPr>
        <w:t>Multiple Responses</w:t>
      </w:r>
    </w:p>
    <w:p w14:paraId="41E5D3C3" w14:textId="77777777" w:rsidR="00D87DD6" w:rsidRPr="00D87DD6" w:rsidRDefault="00D87DD6" w:rsidP="00D87DD6">
      <w:pPr>
        <w:spacing w:after="0" w:line="240" w:lineRule="auto"/>
        <w:rPr>
          <w:rFonts w:ascii="Arial" w:eastAsia="Calibri" w:hAnsi="Arial" w:cs="Arial"/>
          <w:bCs/>
          <w:sz w:val="28"/>
          <w:szCs w:val="30"/>
          <w:lang w:val="en-US"/>
        </w:rPr>
      </w:pPr>
      <w:r w:rsidRPr="00D87DD6">
        <w:rPr>
          <w:rFonts w:ascii="Arial" w:eastAsia="Calibri" w:hAnsi="Arial" w:cs="Arial"/>
          <w:bCs/>
          <w:sz w:val="28"/>
          <w:szCs w:val="30"/>
          <w:lang w:val="en-US"/>
        </w:rPr>
        <w:t xml:space="preserve">Where a question asks for ONE / TWO strengths / weaknesses, and more than this number are given, </w:t>
      </w:r>
    </w:p>
    <w:p w14:paraId="41E5D3C4" w14:textId="77777777" w:rsidR="00D87DD6" w:rsidRPr="00D87DD6" w:rsidRDefault="00D87DD6" w:rsidP="00D87DD6">
      <w:pPr>
        <w:numPr>
          <w:ilvl w:val="0"/>
          <w:numId w:val="15"/>
        </w:numPr>
        <w:spacing w:after="0" w:line="240" w:lineRule="auto"/>
        <w:contextualSpacing/>
        <w:rPr>
          <w:rFonts w:ascii="Arial" w:eastAsia="Calibri" w:hAnsi="Arial" w:cs="Arial"/>
          <w:bCs/>
          <w:sz w:val="28"/>
          <w:szCs w:val="30"/>
          <w:lang w:val="en-US"/>
        </w:rPr>
      </w:pPr>
      <w:r w:rsidRPr="00D87DD6">
        <w:rPr>
          <w:rFonts w:ascii="Arial" w:eastAsia="Calibri" w:hAnsi="Arial" w:cs="Arial"/>
          <w:bCs/>
          <w:sz w:val="28"/>
          <w:szCs w:val="30"/>
          <w:lang w:val="en-US"/>
        </w:rPr>
        <w:t>Mark the first one / two depending on the question,</w:t>
      </w:r>
    </w:p>
    <w:p w14:paraId="41E5D3C5" w14:textId="77777777" w:rsidR="00D87DD6" w:rsidRPr="00D87DD6" w:rsidRDefault="00D87DD6" w:rsidP="00D87DD6">
      <w:pPr>
        <w:numPr>
          <w:ilvl w:val="0"/>
          <w:numId w:val="15"/>
        </w:numPr>
        <w:spacing w:after="0" w:line="240" w:lineRule="auto"/>
        <w:contextualSpacing/>
        <w:rPr>
          <w:rFonts w:ascii="Arial" w:eastAsia="Calibri" w:hAnsi="Arial" w:cs="Arial"/>
          <w:bCs/>
          <w:sz w:val="28"/>
          <w:szCs w:val="30"/>
          <w:lang w:val="en-US"/>
        </w:rPr>
      </w:pPr>
      <w:r w:rsidRPr="00D87DD6">
        <w:rPr>
          <w:rFonts w:ascii="Arial" w:eastAsia="Calibri" w:hAnsi="Arial" w:cs="Arial"/>
          <w:bCs/>
          <w:sz w:val="28"/>
          <w:szCs w:val="30"/>
          <w:lang w:val="en-US"/>
        </w:rPr>
        <w:t xml:space="preserve">Add the </w:t>
      </w:r>
      <w:proofErr w:type="spellStart"/>
      <w:r w:rsidRPr="00D87DD6">
        <w:rPr>
          <w:rFonts w:ascii="Arial" w:eastAsia="Calibri" w:hAnsi="Arial" w:cs="Arial"/>
          <w:bCs/>
          <w:sz w:val="28"/>
          <w:szCs w:val="30"/>
          <w:lang w:val="en-US"/>
        </w:rPr>
        <w:t>lamda</w:t>
      </w:r>
      <w:proofErr w:type="spellEnd"/>
      <w:r w:rsidRPr="00D87DD6">
        <w:rPr>
          <w:rFonts w:ascii="Arial" w:eastAsia="Calibri" w:hAnsi="Arial" w:cs="Arial"/>
          <w:bCs/>
          <w:sz w:val="28"/>
          <w:szCs w:val="30"/>
          <w:lang w:val="en-US"/>
        </w:rPr>
        <w:t xml:space="preserve"> symbol into the text λ</w:t>
      </w:r>
    </w:p>
    <w:p w14:paraId="41E5D3C6" w14:textId="77777777" w:rsidR="00D87DD6" w:rsidRPr="00D87DD6" w:rsidRDefault="00D87DD6" w:rsidP="00D87DD6">
      <w:pPr>
        <w:numPr>
          <w:ilvl w:val="0"/>
          <w:numId w:val="15"/>
        </w:numPr>
        <w:spacing w:after="0" w:line="240" w:lineRule="auto"/>
        <w:contextualSpacing/>
        <w:rPr>
          <w:rFonts w:ascii="Arial" w:eastAsia="Calibri" w:hAnsi="Arial" w:cs="Arial"/>
          <w:bCs/>
          <w:sz w:val="28"/>
          <w:szCs w:val="30"/>
          <w:lang w:val="en-US"/>
        </w:rPr>
      </w:pPr>
      <w:r w:rsidRPr="00D87DD6">
        <w:rPr>
          <w:rFonts w:ascii="Arial" w:eastAsia="Calibri" w:hAnsi="Arial" w:cs="Arial"/>
          <w:bCs/>
          <w:sz w:val="28"/>
          <w:szCs w:val="30"/>
          <w:lang w:val="en-US"/>
        </w:rPr>
        <w:t>Ignore any further part of the answer which is also a strength / weakness.</w:t>
      </w:r>
    </w:p>
    <w:p w14:paraId="41E5D3C7" w14:textId="77777777" w:rsidR="00D87DD6" w:rsidRPr="00D87DD6" w:rsidRDefault="00D87DD6" w:rsidP="00D87DD6">
      <w:pPr>
        <w:numPr>
          <w:ilvl w:val="0"/>
          <w:numId w:val="15"/>
        </w:numPr>
        <w:spacing w:after="0" w:line="240" w:lineRule="auto"/>
        <w:contextualSpacing/>
        <w:rPr>
          <w:rFonts w:ascii="Arial" w:eastAsia="Calibri" w:hAnsi="Arial" w:cs="Arial"/>
          <w:bCs/>
          <w:sz w:val="28"/>
          <w:szCs w:val="30"/>
          <w:lang w:val="en-US"/>
        </w:rPr>
      </w:pPr>
      <w:r w:rsidRPr="00D87DD6">
        <w:rPr>
          <w:rFonts w:ascii="Arial" w:eastAsia="Calibri" w:hAnsi="Arial" w:cs="Arial"/>
          <w:bCs/>
          <w:sz w:val="28"/>
          <w:szCs w:val="30"/>
          <w:lang w:val="en-US"/>
        </w:rPr>
        <w:t>When marking on screen, this further part should be highlighted.</w:t>
      </w:r>
    </w:p>
    <w:p w14:paraId="41E5D3C8"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eastAsia="Calibri" w:hAnsi="Arial" w:cs="Arial"/>
          <w:sz w:val="32"/>
          <w:szCs w:val="32"/>
        </w:rPr>
      </w:pPr>
      <w:r w:rsidRPr="00D87DD6">
        <w:rPr>
          <w:rFonts w:ascii="Arial" w:eastAsia="Calibri" w:hAnsi="Arial" w:cs="Arial"/>
          <w:sz w:val="32"/>
          <w:szCs w:val="32"/>
        </w:rPr>
        <w:lastRenderedPageBreak/>
        <w:t>Section A: Multiple Choice</w:t>
      </w:r>
    </w:p>
    <w:p w14:paraId="41E5D3C9" w14:textId="77777777" w:rsidR="00D87DD6" w:rsidRPr="00D87DD6" w:rsidRDefault="00D87DD6" w:rsidP="00D87DD6">
      <w:pPr>
        <w:spacing w:after="0" w:line="240" w:lineRule="auto"/>
        <w:jc w:val="center"/>
        <w:rPr>
          <w:rFonts w:ascii="Arial" w:eastAsia="Calibri" w:hAnsi="Arial" w:cs="Arial"/>
          <w:sz w:val="32"/>
          <w:szCs w:val="32"/>
        </w:rPr>
      </w:pPr>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firstRow="1" w:lastRow="1" w:firstColumn="1" w:lastColumn="1" w:noHBand="0" w:noVBand="0"/>
      </w:tblPr>
      <w:tblGrid>
        <w:gridCol w:w="1951"/>
        <w:gridCol w:w="5919"/>
        <w:gridCol w:w="1166"/>
      </w:tblGrid>
      <w:tr w:rsidR="00D87DD6" w:rsidRPr="00D87DD6" w14:paraId="41E5D3CD" w14:textId="77777777" w:rsidTr="0078681B">
        <w:trPr>
          <w:cantSplit/>
        </w:trPr>
        <w:tc>
          <w:tcPr>
            <w:tcW w:w="1103" w:type="pct"/>
            <w:tcBorders>
              <w:left w:val="single" w:sz="4" w:space="0" w:color="000000"/>
              <w:right w:val="single" w:sz="4" w:space="0" w:color="000000"/>
            </w:tcBorders>
          </w:tcPr>
          <w:p w14:paraId="41E5D3CA" w14:textId="77777777" w:rsidR="00D87DD6" w:rsidRPr="00D87DD6" w:rsidRDefault="00D87DD6" w:rsidP="00D87DD6">
            <w:pPr>
              <w:spacing w:after="0" w:line="240" w:lineRule="auto"/>
              <w:jc w:val="center"/>
              <w:rPr>
                <w:rFonts w:ascii="Arial" w:eastAsia="Calibri" w:hAnsi="Arial" w:cs="Arial"/>
                <w:b/>
                <w:bCs/>
                <w:sz w:val="32"/>
                <w:szCs w:val="32"/>
                <w:lang w:val="en-US"/>
              </w:rPr>
            </w:pPr>
            <w:r w:rsidRPr="00D87DD6">
              <w:rPr>
                <w:rFonts w:ascii="Arial" w:eastAsia="Calibri" w:hAnsi="Arial" w:cs="Arial"/>
                <w:b/>
                <w:bCs/>
                <w:sz w:val="32"/>
                <w:szCs w:val="32"/>
                <w:lang w:val="en-US"/>
              </w:rPr>
              <w:t>Question number</w:t>
            </w:r>
          </w:p>
        </w:tc>
        <w:tc>
          <w:tcPr>
            <w:tcW w:w="3298" w:type="pct"/>
            <w:tcBorders>
              <w:left w:val="single" w:sz="4" w:space="0" w:color="000000"/>
              <w:right w:val="single" w:sz="4" w:space="0" w:color="000000"/>
            </w:tcBorders>
          </w:tcPr>
          <w:p w14:paraId="41E5D3CB" w14:textId="77777777" w:rsidR="00D87DD6" w:rsidRPr="00D87DD6" w:rsidRDefault="00D87DD6" w:rsidP="00D87DD6">
            <w:pPr>
              <w:spacing w:after="0" w:line="240" w:lineRule="auto"/>
              <w:jc w:val="center"/>
              <w:rPr>
                <w:rFonts w:ascii="Arial" w:eastAsia="Calibri" w:hAnsi="Arial" w:cs="Arial"/>
                <w:b/>
                <w:bCs/>
                <w:sz w:val="32"/>
                <w:szCs w:val="32"/>
                <w:lang w:val="en-US"/>
              </w:rPr>
            </w:pPr>
            <w:r w:rsidRPr="00D87DD6">
              <w:rPr>
                <w:rFonts w:ascii="Arial" w:eastAsia="Calibri" w:hAnsi="Arial" w:cs="Arial"/>
                <w:b/>
                <w:bCs/>
                <w:sz w:val="32"/>
                <w:szCs w:val="32"/>
                <w:lang w:val="en-US"/>
              </w:rPr>
              <w:t>Question Focus</w:t>
            </w:r>
          </w:p>
        </w:tc>
        <w:tc>
          <w:tcPr>
            <w:tcW w:w="599" w:type="pct"/>
            <w:tcBorders>
              <w:left w:val="single" w:sz="4" w:space="0" w:color="000000"/>
              <w:right w:val="single" w:sz="4" w:space="0" w:color="000000"/>
            </w:tcBorders>
          </w:tcPr>
          <w:p w14:paraId="41E5D3CC" w14:textId="77777777" w:rsidR="00D87DD6" w:rsidRPr="00D87DD6" w:rsidRDefault="00D87DD6" w:rsidP="00D87DD6">
            <w:pPr>
              <w:spacing w:after="0" w:line="240" w:lineRule="auto"/>
              <w:jc w:val="center"/>
              <w:rPr>
                <w:rFonts w:ascii="Arial" w:eastAsia="Calibri" w:hAnsi="Arial" w:cs="Arial"/>
                <w:b/>
                <w:bCs/>
                <w:sz w:val="32"/>
                <w:szCs w:val="32"/>
                <w:lang w:val="en-US"/>
              </w:rPr>
            </w:pPr>
            <w:r w:rsidRPr="00D87DD6">
              <w:rPr>
                <w:rFonts w:ascii="Arial" w:eastAsia="Calibri" w:hAnsi="Arial" w:cs="Arial"/>
                <w:b/>
                <w:bCs/>
                <w:sz w:val="32"/>
                <w:szCs w:val="32"/>
                <w:lang w:val="en-US"/>
              </w:rPr>
              <w:t>Answer</w:t>
            </w:r>
          </w:p>
        </w:tc>
      </w:tr>
      <w:tr w:rsidR="00D87DD6" w:rsidRPr="00D87DD6" w14:paraId="41E5D3D1"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CE"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CF"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Coding Frame</w:t>
            </w:r>
          </w:p>
        </w:tc>
        <w:tc>
          <w:tcPr>
            <w:tcW w:w="599" w:type="pct"/>
            <w:tcBorders>
              <w:left w:val="single" w:sz="4" w:space="0" w:color="000000"/>
              <w:right w:val="single" w:sz="4" w:space="0" w:color="000000"/>
            </w:tcBorders>
            <w:shd w:val="clear" w:color="auto" w:fill="D9D9D9" w:themeFill="background1" w:themeFillShade="D9"/>
          </w:tcPr>
          <w:p w14:paraId="41E5D3D0"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A</w:t>
            </w:r>
          </w:p>
        </w:tc>
      </w:tr>
      <w:tr w:rsidR="00D87DD6" w:rsidRPr="00D87DD6" w14:paraId="41E5D3D5"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D2"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D3"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Quasi experiment: IV is not manipulated</w:t>
            </w:r>
          </w:p>
        </w:tc>
        <w:tc>
          <w:tcPr>
            <w:tcW w:w="599" w:type="pct"/>
            <w:tcBorders>
              <w:left w:val="single" w:sz="4" w:space="0" w:color="000000"/>
              <w:right w:val="single" w:sz="4" w:space="0" w:color="000000"/>
            </w:tcBorders>
            <w:shd w:val="clear" w:color="auto" w:fill="D9D9D9" w:themeFill="background1" w:themeFillShade="D9"/>
          </w:tcPr>
          <w:p w14:paraId="41E5D3D4"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D</w:t>
            </w:r>
          </w:p>
        </w:tc>
      </w:tr>
      <w:tr w:rsidR="00D87DD6" w:rsidRPr="00D87DD6" w14:paraId="41E5D3D9"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D6"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D7"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Naturalistic observation</w:t>
            </w:r>
          </w:p>
        </w:tc>
        <w:tc>
          <w:tcPr>
            <w:tcW w:w="599" w:type="pct"/>
            <w:tcBorders>
              <w:left w:val="single" w:sz="4" w:space="0" w:color="000000"/>
              <w:right w:val="single" w:sz="4" w:space="0" w:color="000000"/>
            </w:tcBorders>
            <w:shd w:val="clear" w:color="auto" w:fill="D9D9D9" w:themeFill="background1" w:themeFillShade="D9"/>
          </w:tcPr>
          <w:p w14:paraId="41E5D3D8"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B</w:t>
            </w:r>
          </w:p>
        </w:tc>
      </w:tr>
      <w:tr w:rsidR="00D87DD6" w:rsidRPr="00D87DD6" w14:paraId="41E5D3DD"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DA"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DB"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Significant figures</w:t>
            </w:r>
          </w:p>
        </w:tc>
        <w:tc>
          <w:tcPr>
            <w:tcW w:w="599" w:type="pct"/>
            <w:tcBorders>
              <w:left w:val="single" w:sz="4" w:space="0" w:color="000000"/>
              <w:right w:val="single" w:sz="4" w:space="0" w:color="000000"/>
            </w:tcBorders>
            <w:shd w:val="clear" w:color="auto" w:fill="D9D9D9" w:themeFill="background1" w:themeFillShade="D9"/>
          </w:tcPr>
          <w:p w14:paraId="41E5D3DC"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C</w:t>
            </w:r>
          </w:p>
        </w:tc>
      </w:tr>
      <w:tr w:rsidR="00D87DD6" w:rsidRPr="00D87DD6" w14:paraId="41E5D3E1" w14:textId="77777777" w:rsidTr="0078681B">
        <w:trPr>
          <w:cantSplit/>
          <w:trHeight w:val="381"/>
        </w:trPr>
        <w:tc>
          <w:tcPr>
            <w:tcW w:w="1103" w:type="pct"/>
            <w:tcBorders>
              <w:left w:val="single" w:sz="4" w:space="0" w:color="000000"/>
              <w:right w:val="single" w:sz="4" w:space="0" w:color="000000"/>
            </w:tcBorders>
          </w:tcPr>
          <w:p w14:paraId="41E5D3DE"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3DF"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 xml:space="preserve">Ratios </w:t>
            </w:r>
          </w:p>
        </w:tc>
        <w:tc>
          <w:tcPr>
            <w:tcW w:w="599" w:type="pct"/>
            <w:tcBorders>
              <w:left w:val="single" w:sz="4" w:space="0" w:color="000000"/>
              <w:right w:val="single" w:sz="4" w:space="0" w:color="000000"/>
            </w:tcBorders>
          </w:tcPr>
          <w:p w14:paraId="41E5D3E0"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B</w:t>
            </w:r>
          </w:p>
        </w:tc>
      </w:tr>
      <w:tr w:rsidR="00D87DD6" w:rsidRPr="00D87DD6" w14:paraId="41E5D3E5" w14:textId="77777777" w:rsidTr="0078681B">
        <w:trPr>
          <w:cantSplit/>
          <w:trHeight w:val="381"/>
        </w:trPr>
        <w:tc>
          <w:tcPr>
            <w:tcW w:w="1103" w:type="pct"/>
            <w:tcBorders>
              <w:left w:val="single" w:sz="4" w:space="0" w:color="000000"/>
              <w:right w:val="single" w:sz="4" w:space="0" w:color="000000"/>
            </w:tcBorders>
          </w:tcPr>
          <w:p w14:paraId="41E5D3E2"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3E3"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Calculating the median</w:t>
            </w:r>
          </w:p>
        </w:tc>
        <w:tc>
          <w:tcPr>
            <w:tcW w:w="599" w:type="pct"/>
            <w:tcBorders>
              <w:left w:val="single" w:sz="4" w:space="0" w:color="000000"/>
              <w:right w:val="single" w:sz="4" w:space="0" w:color="000000"/>
            </w:tcBorders>
          </w:tcPr>
          <w:p w14:paraId="41E5D3E4"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C</w:t>
            </w:r>
          </w:p>
        </w:tc>
      </w:tr>
      <w:tr w:rsidR="00D87DD6" w:rsidRPr="00D87DD6" w14:paraId="41E5D3E9" w14:textId="77777777" w:rsidTr="0078681B">
        <w:trPr>
          <w:cantSplit/>
          <w:trHeight w:val="381"/>
        </w:trPr>
        <w:tc>
          <w:tcPr>
            <w:tcW w:w="1103" w:type="pct"/>
            <w:tcBorders>
              <w:left w:val="single" w:sz="4" w:space="0" w:color="000000"/>
              <w:right w:val="single" w:sz="4" w:space="0" w:color="000000"/>
            </w:tcBorders>
          </w:tcPr>
          <w:p w14:paraId="41E5D3E6"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3E7"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Standard form</w:t>
            </w:r>
          </w:p>
        </w:tc>
        <w:tc>
          <w:tcPr>
            <w:tcW w:w="599" w:type="pct"/>
            <w:tcBorders>
              <w:left w:val="single" w:sz="4" w:space="0" w:color="000000"/>
              <w:right w:val="single" w:sz="4" w:space="0" w:color="000000"/>
            </w:tcBorders>
          </w:tcPr>
          <w:p w14:paraId="41E5D3E8"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B</w:t>
            </w:r>
          </w:p>
        </w:tc>
      </w:tr>
      <w:tr w:rsidR="00D87DD6" w:rsidRPr="00D87DD6" w14:paraId="41E5D3ED" w14:textId="77777777" w:rsidTr="0078681B">
        <w:trPr>
          <w:cantSplit/>
          <w:trHeight w:val="381"/>
        </w:trPr>
        <w:tc>
          <w:tcPr>
            <w:tcW w:w="1103" w:type="pct"/>
            <w:tcBorders>
              <w:left w:val="single" w:sz="4" w:space="0" w:color="000000"/>
              <w:right w:val="single" w:sz="4" w:space="0" w:color="000000"/>
            </w:tcBorders>
          </w:tcPr>
          <w:p w14:paraId="41E5D3EA"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3EB"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Nominal data</w:t>
            </w:r>
          </w:p>
        </w:tc>
        <w:tc>
          <w:tcPr>
            <w:tcW w:w="599" w:type="pct"/>
            <w:tcBorders>
              <w:left w:val="single" w:sz="4" w:space="0" w:color="000000"/>
              <w:right w:val="single" w:sz="4" w:space="0" w:color="000000"/>
            </w:tcBorders>
          </w:tcPr>
          <w:p w14:paraId="41E5D3EC"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A</w:t>
            </w:r>
          </w:p>
        </w:tc>
      </w:tr>
      <w:tr w:rsidR="00D87DD6" w:rsidRPr="00D87DD6" w14:paraId="41E5D3F1"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EE"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EF" w14:textId="77777777" w:rsidR="00D87DD6" w:rsidRPr="00D87DD6" w:rsidRDefault="00D87DD6" w:rsidP="00D87DD6">
            <w:pPr>
              <w:spacing w:after="0" w:line="240" w:lineRule="auto"/>
              <w:jc w:val="center"/>
              <w:rPr>
                <w:rFonts w:ascii="Arial" w:eastAsia="Calibri" w:hAnsi="Arial" w:cs="Arial"/>
                <w:sz w:val="32"/>
                <w:szCs w:val="32"/>
                <w:lang w:val="en-US"/>
              </w:rPr>
            </w:pPr>
            <w:r w:rsidRPr="00D87DD6">
              <w:rPr>
                <w:rFonts w:ascii="Arial" w:eastAsia="Calibri" w:hAnsi="Arial" w:cs="Arial"/>
                <w:bCs/>
                <w:sz w:val="32"/>
                <w:szCs w:val="32"/>
                <w:lang w:val="en-US"/>
              </w:rPr>
              <w:t xml:space="preserve">Variance = </w:t>
            </w:r>
            <w:r w:rsidRPr="00D87DD6">
              <w:rPr>
                <w:rFonts w:ascii="Arial" w:eastAsia="Calibri" w:hAnsi="Arial" w:cs="Arial"/>
                <w:sz w:val="32"/>
                <w:szCs w:val="32"/>
                <w:lang w:val="en-US"/>
              </w:rPr>
              <w:t xml:space="preserve">measure of dispersion </w:t>
            </w:r>
          </w:p>
        </w:tc>
        <w:tc>
          <w:tcPr>
            <w:tcW w:w="599" w:type="pct"/>
            <w:tcBorders>
              <w:left w:val="single" w:sz="4" w:space="0" w:color="000000"/>
              <w:right w:val="single" w:sz="4" w:space="0" w:color="000000"/>
            </w:tcBorders>
            <w:shd w:val="clear" w:color="auto" w:fill="D9D9D9" w:themeFill="background1" w:themeFillShade="D9"/>
          </w:tcPr>
          <w:p w14:paraId="41E5D3F0"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B</w:t>
            </w:r>
          </w:p>
        </w:tc>
      </w:tr>
      <w:tr w:rsidR="00D87DD6" w:rsidRPr="00D87DD6" w14:paraId="41E5D3F5"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F2"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F3"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Significance at the 5% level of probability</w:t>
            </w:r>
          </w:p>
        </w:tc>
        <w:tc>
          <w:tcPr>
            <w:tcW w:w="599" w:type="pct"/>
            <w:tcBorders>
              <w:left w:val="single" w:sz="4" w:space="0" w:color="000000"/>
              <w:right w:val="single" w:sz="4" w:space="0" w:color="000000"/>
            </w:tcBorders>
            <w:shd w:val="clear" w:color="auto" w:fill="D9D9D9" w:themeFill="background1" w:themeFillShade="D9"/>
          </w:tcPr>
          <w:p w14:paraId="41E5D3F4"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B</w:t>
            </w:r>
          </w:p>
        </w:tc>
      </w:tr>
      <w:tr w:rsidR="00D87DD6" w:rsidRPr="00D87DD6" w14:paraId="41E5D3F9"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F6"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F7"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 xml:space="preserve">Type 1 error </w:t>
            </w:r>
          </w:p>
        </w:tc>
        <w:tc>
          <w:tcPr>
            <w:tcW w:w="599" w:type="pct"/>
            <w:tcBorders>
              <w:left w:val="single" w:sz="4" w:space="0" w:color="000000"/>
              <w:right w:val="single" w:sz="4" w:space="0" w:color="000000"/>
            </w:tcBorders>
            <w:shd w:val="clear" w:color="auto" w:fill="D9D9D9" w:themeFill="background1" w:themeFillShade="D9"/>
          </w:tcPr>
          <w:p w14:paraId="41E5D3F8"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D</w:t>
            </w:r>
          </w:p>
        </w:tc>
      </w:tr>
      <w:tr w:rsidR="00D87DD6" w:rsidRPr="00D87DD6" w14:paraId="41E5D3FD"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3FA"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3FB"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Sections of a practical report</w:t>
            </w:r>
          </w:p>
        </w:tc>
        <w:tc>
          <w:tcPr>
            <w:tcW w:w="599" w:type="pct"/>
            <w:tcBorders>
              <w:left w:val="single" w:sz="4" w:space="0" w:color="000000"/>
              <w:right w:val="single" w:sz="4" w:space="0" w:color="000000"/>
            </w:tcBorders>
            <w:shd w:val="clear" w:color="auto" w:fill="D9D9D9" w:themeFill="background1" w:themeFillShade="D9"/>
          </w:tcPr>
          <w:p w14:paraId="41E5D3FC"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B</w:t>
            </w:r>
          </w:p>
        </w:tc>
      </w:tr>
      <w:tr w:rsidR="00D87DD6" w:rsidRPr="00D87DD6" w14:paraId="41E5D401" w14:textId="77777777" w:rsidTr="0078681B">
        <w:trPr>
          <w:cantSplit/>
          <w:trHeight w:val="381"/>
        </w:trPr>
        <w:tc>
          <w:tcPr>
            <w:tcW w:w="1103" w:type="pct"/>
            <w:tcBorders>
              <w:left w:val="single" w:sz="4" w:space="0" w:color="000000"/>
              <w:right w:val="single" w:sz="4" w:space="0" w:color="000000"/>
            </w:tcBorders>
          </w:tcPr>
          <w:p w14:paraId="41E5D3FE"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3FF"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Peer review</w:t>
            </w:r>
          </w:p>
        </w:tc>
        <w:tc>
          <w:tcPr>
            <w:tcW w:w="599" w:type="pct"/>
            <w:tcBorders>
              <w:left w:val="single" w:sz="4" w:space="0" w:color="000000"/>
              <w:right w:val="single" w:sz="4" w:space="0" w:color="000000"/>
            </w:tcBorders>
          </w:tcPr>
          <w:p w14:paraId="41E5D400"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A</w:t>
            </w:r>
          </w:p>
        </w:tc>
      </w:tr>
      <w:tr w:rsidR="00D87DD6" w:rsidRPr="00D87DD6" w14:paraId="41E5D405" w14:textId="77777777" w:rsidTr="0078681B">
        <w:trPr>
          <w:cantSplit/>
          <w:trHeight w:val="381"/>
        </w:trPr>
        <w:tc>
          <w:tcPr>
            <w:tcW w:w="1103" w:type="pct"/>
            <w:tcBorders>
              <w:left w:val="single" w:sz="4" w:space="0" w:color="000000"/>
              <w:right w:val="single" w:sz="4" w:space="0" w:color="000000"/>
            </w:tcBorders>
          </w:tcPr>
          <w:p w14:paraId="41E5D402"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403"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Non-parametric inferential statistical test</w:t>
            </w:r>
          </w:p>
        </w:tc>
        <w:tc>
          <w:tcPr>
            <w:tcW w:w="599" w:type="pct"/>
            <w:tcBorders>
              <w:left w:val="single" w:sz="4" w:space="0" w:color="000000"/>
              <w:right w:val="single" w:sz="4" w:space="0" w:color="000000"/>
            </w:tcBorders>
          </w:tcPr>
          <w:p w14:paraId="41E5D404"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A</w:t>
            </w:r>
          </w:p>
        </w:tc>
      </w:tr>
      <w:tr w:rsidR="00D87DD6" w:rsidRPr="00D87DD6" w14:paraId="41E5D409" w14:textId="77777777" w:rsidTr="0078681B">
        <w:trPr>
          <w:cantSplit/>
          <w:trHeight w:val="381"/>
        </w:trPr>
        <w:tc>
          <w:tcPr>
            <w:tcW w:w="1103" w:type="pct"/>
            <w:tcBorders>
              <w:left w:val="single" w:sz="4" w:space="0" w:color="000000"/>
              <w:right w:val="single" w:sz="4" w:space="0" w:color="000000"/>
            </w:tcBorders>
          </w:tcPr>
          <w:p w14:paraId="41E5D406"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407"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Stats tests without ranking: Chi-squared</w:t>
            </w:r>
          </w:p>
        </w:tc>
        <w:tc>
          <w:tcPr>
            <w:tcW w:w="599" w:type="pct"/>
            <w:tcBorders>
              <w:left w:val="single" w:sz="4" w:space="0" w:color="000000"/>
              <w:right w:val="single" w:sz="4" w:space="0" w:color="000000"/>
            </w:tcBorders>
          </w:tcPr>
          <w:p w14:paraId="41E5D408"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A</w:t>
            </w:r>
          </w:p>
        </w:tc>
      </w:tr>
      <w:tr w:rsidR="00D87DD6" w:rsidRPr="00D87DD6" w14:paraId="41E5D40D" w14:textId="77777777" w:rsidTr="0078681B">
        <w:trPr>
          <w:cantSplit/>
          <w:trHeight w:val="381"/>
        </w:trPr>
        <w:tc>
          <w:tcPr>
            <w:tcW w:w="1103" w:type="pct"/>
            <w:tcBorders>
              <w:left w:val="single" w:sz="4" w:space="0" w:color="000000"/>
              <w:right w:val="single" w:sz="4" w:space="0" w:color="000000"/>
            </w:tcBorders>
          </w:tcPr>
          <w:p w14:paraId="41E5D40A"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tcPr>
          <w:p w14:paraId="41E5D40B"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Correlation co-efficient</w:t>
            </w:r>
          </w:p>
        </w:tc>
        <w:tc>
          <w:tcPr>
            <w:tcW w:w="599" w:type="pct"/>
            <w:tcBorders>
              <w:left w:val="single" w:sz="4" w:space="0" w:color="000000"/>
              <w:right w:val="single" w:sz="4" w:space="0" w:color="000000"/>
            </w:tcBorders>
          </w:tcPr>
          <w:p w14:paraId="41E5D40C"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D</w:t>
            </w:r>
          </w:p>
        </w:tc>
      </w:tr>
      <w:tr w:rsidR="00D87DD6" w:rsidRPr="00D87DD6" w14:paraId="41E5D411"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40E"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40F"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Chi squared / Mann Whitney</w:t>
            </w:r>
          </w:p>
        </w:tc>
        <w:tc>
          <w:tcPr>
            <w:tcW w:w="599" w:type="pct"/>
            <w:tcBorders>
              <w:left w:val="single" w:sz="4" w:space="0" w:color="000000"/>
              <w:right w:val="single" w:sz="4" w:space="0" w:color="000000"/>
            </w:tcBorders>
            <w:shd w:val="clear" w:color="auto" w:fill="D9D9D9" w:themeFill="background1" w:themeFillShade="D9"/>
          </w:tcPr>
          <w:p w14:paraId="41E5D410"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B/C</w:t>
            </w:r>
          </w:p>
        </w:tc>
      </w:tr>
      <w:tr w:rsidR="00D87DD6" w:rsidRPr="00D87DD6" w14:paraId="41E5D415"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412"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413"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Bandura: time sampling</w:t>
            </w:r>
          </w:p>
        </w:tc>
        <w:tc>
          <w:tcPr>
            <w:tcW w:w="599" w:type="pct"/>
            <w:tcBorders>
              <w:left w:val="single" w:sz="4" w:space="0" w:color="000000"/>
              <w:right w:val="single" w:sz="4" w:space="0" w:color="000000"/>
            </w:tcBorders>
            <w:shd w:val="clear" w:color="auto" w:fill="D9D9D9" w:themeFill="background1" w:themeFillShade="D9"/>
          </w:tcPr>
          <w:p w14:paraId="41E5D414"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D</w:t>
            </w:r>
          </w:p>
        </w:tc>
      </w:tr>
      <w:tr w:rsidR="00D87DD6" w:rsidRPr="00D87DD6" w14:paraId="41E5D419"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416"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417" w14:textId="77777777" w:rsidR="00D87DD6" w:rsidRPr="00D87DD6" w:rsidRDefault="00D87DD6" w:rsidP="00D87DD6">
            <w:pPr>
              <w:spacing w:after="0" w:line="240" w:lineRule="auto"/>
              <w:jc w:val="center"/>
              <w:rPr>
                <w:rFonts w:ascii="Arial" w:eastAsia="Calibri" w:hAnsi="Arial" w:cs="Arial"/>
                <w:bCs/>
                <w:sz w:val="32"/>
                <w:szCs w:val="32"/>
                <w:lang w:val="en-US"/>
              </w:rPr>
            </w:pPr>
            <w:proofErr w:type="spellStart"/>
            <w:r w:rsidRPr="00D87DD6">
              <w:rPr>
                <w:rFonts w:ascii="Arial" w:eastAsia="Calibri" w:hAnsi="Arial" w:cs="Arial"/>
                <w:bCs/>
                <w:sz w:val="32"/>
                <w:szCs w:val="32"/>
                <w:lang w:val="en-US"/>
              </w:rPr>
              <w:t>Bocchiaro</w:t>
            </w:r>
            <w:proofErr w:type="spellEnd"/>
            <w:r w:rsidRPr="00D87DD6">
              <w:rPr>
                <w:rFonts w:ascii="Arial" w:eastAsia="Calibri" w:hAnsi="Arial" w:cs="Arial"/>
                <w:bCs/>
                <w:sz w:val="32"/>
                <w:szCs w:val="32"/>
                <w:lang w:val="en-US"/>
              </w:rPr>
              <w:t>: sampling method</w:t>
            </w:r>
          </w:p>
        </w:tc>
        <w:tc>
          <w:tcPr>
            <w:tcW w:w="599" w:type="pct"/>
            <w:tcBorders>
              <w:left w:val="single" w:sz="4" w:space="0" w:color="000000"/>
              <w:right w:val="single" w:sz="4" w:space="0" w:color="000000"/>
            </w:tcBorders>
            <w:shd w:val="clear" w:color="auto" w:fill="D9D9D9" w:themeFill="background1" w:themeFillShade="D9"/>
          </w:tcPr>
          <w:p w14:paraId="41E5D418"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C</w:t>
            </w:r>
          </w:p>
        </w:tc>
      </w:tr>
      <w:tr w:rsidR="00D87DD6" w:rsidRPr="00D87DD6" w14:paraId="41E5D41D" w14:textId="77777777" w:rsidTr="0078681B">
        <w:trPr>
          <w:cantSplit/>
          <w:trHeight w:val="381"/>
        </w:trPr>
        <w:tc>
          <w:tcPr>
            <w:tcW w:w="1103" w:type="pct"/>
            <w:tcBorders>
              <w:left w:val="single" w:sz="4" w:space="0" w:color="000000"/>
              <w:right w:val="single" w:sz="4" w:space="0" w:color="000000"/>
            </w:tcBorders>
            <w:shd w:val="clear" w:color="auto" w:fill="D9D9D9" w:themeFill="background1" w:themeFillShade="D9"/>
          </w:tcPr>
          <w:p w14:paraId="41E5D41A" w14:textId="77777777" w:rsidR="00D87DD6" w:rsidRPr="00D87DD6" w:rsidRDefault="00D87DD6" w:rsidP="00D87DD6">
            <w:pPr>
              <w:numPr>
                <w:ilvl w:val="0"/>
                <w:numId w:val="11"/>
              </w:numPr>
              <w:spacing w:after="0" w:line="240" w:lineRule="auto"/>
              <w:contextualSpacing/>
              <w:jc w:val="center"/>
              <w:rPr>
                <w:rFonts w:ascii="Arial" w:eastAsia="Calibri" w:hAnsi="Arial" w:cs="Arial"/>
                <w:bCs/>
                <w:sz w:val="32"/>
                <w:szCs w:val="32"/>
                <w:lang w:val="en-US"/>
              </w:rPr>
            </w:pPr>
          </w:p>
        </w:tc>
        <w:tc>
          <w:tcPr>
            <w:tcW w:w="3298" w:type="pct"/>
            <w:tcBorders>
              <w:left w:val="single" w:sz="4" w:space="0" w:color="000000"/>
              <w:right w:val="single" w:sz="4" w:space="0" w:color="000000"/>
            </w:tcBorders>
            <w:shd w:val="clear" w:color="auto" w:fill="D9D9D9" w:themeFill="background1" w:themeFillShade="D9"/>
          </w:tcPr>
          <w:p w14:paraId="41E5D41B" w14:textId="77777777" w:rsidR="00D87DD6" w:rsidRPr="00D87DD6" w:rsidRDefault="00D87DD6" w:rsidP="00D87DD6">
            <w:pPr>
              <w:spacing w:after="0" w:line="240" w:lineRule="auto"/>
              <w:jc w:val="center"/>
              <w:rPr>
                <w:rFonts w:ascii="Arial" w:eastAsia="Calibri" w:hAnsi="Arial" w:cs="Arial"/>
                <w:bCs/>
                <w:sz w:val="32"/>
                <w:szCs w:val="32"/>
                <w:lang w:val="en-US"/>
              </w:rPr>
            </w:pPr>
            <w:r w:rsidRPr="00D87DD6">
              <w:rPr>
                <w:rFonts w:ascii="Arial" w:eastAsia="Calibri" w:hAnsi="Arial" w:cs="Arial"/>
                <w:bCs/>
                <w:sz w:val="32"/>
                <w:szCs w:val="32"/>
                <w:lang w:val="en-US"/>
              </w:rPr>
              <w:t xml:space="preserve">Independent groups in Loftus &amp; Palmer’s </w:t>
            </w:r>
          </w:p>
        </w:tc>
        <w:tc>
          <w:tcPr>
            <w:tcW w:w="599" w:type="pct"/>
            <w:tcBorders>
              <w:left w:val="single" w:sz="4" w:space="0" w:color="000000"/>
              <w:right w:val="single" w:sz="4" w:space="0" w:color="000000"/>
            </w:tcBorders>
            <w:shd w:val="clear" w:color="auto" w:fill="D9D9D9" w:themeFill="background1" w:themeFillShade="D9"/>
          </w:tcPr>
          <w:p w14:paraId="41E5D41C" w14:textId="77777777" w:rsidR="00D87DD6" w:rsidRPr="00D87DD6" w:rsidRDefault="00D87DD6" w:rsidP="00D87DD6">
            <w:pPr>
              <w:spacing w:after="0" w:line="240" w:lineRule="auto"/>
              <w:jc w:val="center"/>
              <w:rPr>
                <w:rFonts w:ascii="Arial" w:eastAsia="Calibri" w:hAnsi="Arial" w:cs="Arial"/>
                <w:bCs/>
                <w:sz w:val="52"/>
                <w:szCs w:val="32"/>
                <w:lang w:val="en-US"/>
              </w:rPr>
            </w:pPr>
            <w:r w:rsidRPr="00D87DD6">
              <w:rPr>
                <w:rFonts w:ascii="Arial" w:eastAsia="Calibri" w:hAnsi="Arial" w:cs="Arial"/>
                <w:bCs/>
                <w:sz w:val="52"/>
                <w:szCs w:val="32"/>
                <w:lang w:val="en-US"/>
              </w:rPr>
              <w:t>D</w:t>
            </w:r>
          </w:p>
        </w:tc>
      </w:tr>
    </w:tbl>
    <w:p w14:paraId="41E5D41E"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eastAsia="Calibri" w:hAnsi="Arial" w:cs="Arial"/>
          <w:bCs/>
          <w:sz w:val="32"/>
          <w:szCs w:val="24"/>
          <w:lang w:val="en-US"/>
        </w:rPr>
      </w:pPr>
      <w:r w:rsidRPr="00D87DD6">
        <w:rPr>
          <w:rFonts w:ascii="Arial" w:eastAsia="Calibri" w:hAnsi="Arial" w:cs="Arial"/>
          <w:bCs/>
          <w:sz w:val="32"/>
          <w:szCs w:val="24"/>
          <w:lang w:val="en-US"/>
        </w:rPr>
        <w:lastRenderedPageBreak/>
        <w:t>Section B: Research design and response</w:t>
      </w:r>
    </w:p>
    <w:p w14:paraId="41E5D41F" w14:textId="77777777" w:rsidR="00D87DD6" w:rsidRPr="00D87DD6" w:rsidRDefault="00D87DD6" w:rsidP="00D87DD6">
      <w:pPr>
        <w:spacing w:after="0" w:line="240" w:lineRule="auto"/>
        <w:rPr>
          <w:rFonts w:ascii="Arial" w:eastAsia="Calibri" w:hAnsi="Arial" w:cs="Arial"/>
          <w:szCs w:val="24"/>
          <w:lang w:val="en-US"/>
        </w:rPr>
      </w:pPr>
    </w:p>
    <w:p w14:paraId="41E5D420"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21. Participants for the study will be obtained by putting up a </w:t>
      </w:r>
      <w:r w:rsidRPr="00D87DD6">
        <w:rPr>
          <w:rFonts w:ascii="Arial" w:eastAsia="Calibri" w:hAnsi="Arial" w:cs="Arial"/>
          <w:szCs w:val="24"/>
          <w:u w:val="single"/>
          <w:lang w:val="en-US"/>
        </w:rPr>
        <w:t>poster</w:t>
      </w:r>
      <w:r w:rsidRPr="00D87DD6">
        <w:rPr>
          <w:rFonts w:ascii="Arial" w:eastAsia="Calibri" w:hAnsi="Arial" w:cs="Arial"/>
          <w:szCs w:val="24"/>
          <w:lang w:val="en-US"/>
        </w:rPr>
        <w:t xml:space="preserve"> on a notice board in a large local supermarket asking for volunteers for a study investigating factors influencing memory. What type of sampling technique is this? [1]</w:t>
      </w:r>
    </w:p>
    <w:p w14:paraId="41E5D421" w14:textId="77777777" w:rsidR="00D87DD6" w:rsidRPr="00D87DD6" w:rsidRDefault="00D87DD6" w:rsidP="00D87DD6">
      <w:pPr>
        <w:spacing w:after="0" w:line="240" w:lineRule="auto"/>
        <w:rPr>
          <w:rFonts w:ascii="Arial" w:eastAsia="Calibri" w:hAnsi="Arial" w:cs="Arial"/>
          <w:szCs w:val="24"/>
          <w:lang w:val="en-US"/>
        </w:rPr>
      </w:pPr>
    </w:p>
    <w:p w14:paraId="41E5D422"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Self-selecting / selected / volunteer</w:t>
      </w:r>
    </w:p>
    <w:p w14:paraId="41E5D423" w14:textId="77777777" w:rsidR="00D87DD6" w:rsidRPr="00D87DD6" w:rsidRDefault="00D87DD6" w:rsidP="00D87DD6">
      <w:pPr>
        <w:spacing w:after="0" w:line="240" w:lineRule="auto"/>
        <w:rPr>
          <w:rFonts w:ascii="Arial" w:eastAsia="Calibri" w:hAnsi="Arial" w:cs="Arial"/>
          <w:szCs w:val="24"/>
          <w:lang w:val="en-US"/>
        </w:rPr>
      </w:pPr>
    </w:p>
    <w:p w14:paraId="41E5D424"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22. Explain 1 strength &amp; 1 weakness of using this sampling technique in this study. </w:t>
      </w:r>
      <w:bookmarkStart w:id="0" w:name="_GoBack"/>
      <w:bookmarkEnd w:id="0"/>
      <w:r w:rsidRPr="00D87DD6">
        <w:rPr>
          <w:rFonts w:ascii="Arial" w:eastAsia="Calibri" w:hAnsi="Arial" w:cs="Arial"/>
          <w:szCs w:val="24"/>
          <w:lang w:val="en-US"/>
        </w:rPr>
        <w:t>[4]</w:t>
      </w:r>
    </w:p>
    <w:p w14:paraId="41E5D425" w14:textId="77777777" w:rsidR="00D87DD6" w:rsidRPr="00D87DD6" w:rsidRDefault="00D87DD6" w:rsidP="00D87DD6">
      <w:pPr>
        <w:spacing w:after="0" w:line="240" w:lineRule="auto"/>
        <w:rPr>
          <w:rFonts w:ascii="Arial" w:eastAsia="Calibri" w:hAnsi="Arial" w:cs="Arial"/>
          <w:szCs w:val="24"/>
        </w:rPr>
      </w:pPr>
    </w:p>
    <w:p w14:paraId="41E5D426"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 for each evaluation point:</w:t>
      </w:r>
    </w:p>
    <w:p w14:paraId="41E5D427"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w:t>
      </w:r>
      <w:r w:rsidRPr="00D87DD6">
        <w:rPr>
          <w:rFonts w:ascii="Arial" w:eastAsia="Calibri" w:hAnsi="Arial" w:cs="Arial"/>
          <w:szCs w:val="24"/>
          <w:vertAlign w:val="superscript"/>
          <w:lang w:val="en-US"/>
        </w:rPr>
        <w:t>st</w:t>
      </w:r>
      <w:r w:rsidRPr="00D87DD6">
        <w:rPr>
          <w:rFonts w:ascii="Arial" w:eastAsia="Calibri" w:hAnsi="Arial" w:cs="Arial"/>
          <w:szCs w:val="24"/>
          <w:lang w:val="en-US"/>
        </w:rPr>
        <w:t xml:space="preserve"> mark: accurate strength / weakness is stated</w:t>
      </w:r>
    </w:p>
    <w:p w14:paraId="41E5D428"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2</w:t>
      </w:r>
      <w:r w:rsidRPr="00D87DD6">
        <w:rPr>
          <w:rFonts w:ascii="Arial" w:eastAsia="Calibri" w:hAnsi="Arial" w:cs="Arial"/>
          <w:szCs w:val="24"/>
          <w:vertAlign w:val="superscript"/>
          <w:lang w:val="en-US"/>
        </w:rPr>
        <w:t>nd</w:t>
      </w:r>
      <w:r w:rsidRPr="00D87DD6">
        <w:rPr>
          <w:rFonts w:ascii="Arial" w:eastAsia="Calibri" w:hAnsi="Arial" w:cs="Arial"/>
          <w:szCs w:val="24"/>
          <w:lang w:val="en-US"/>
        </w:rPr>
        <w:t xml:space="preserve"> mark: and explained using a value judgement</w:t>
      </w:r>
    </w:p>
    <w:p w14:paraId="41E5D429"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3</w:t>
      </w:r>
      <w:r w:rsidRPr="00D87DD6">
        <w:rPr>
          <w:rFonts w:ascii="Arial" w:eastAsia="Calibri" w:hAnsi="Arial" w:cs="Arial"/>
          <w:szCs w:val="24"/>
          <w:vertAlign w:val="superscript"/>
          <w:lang w:val="en-US"/>
        </w:rPr>
        <w:t>rd</w:t>
      </w:r>
      <w:r w:rsidRPr="00D87DD6">
        <w:rPr>
          <w:rFonts w:ascii="Arial" w:eastAsia="Calibri" w:hAnsi="Arial" w:cs="Arial"/>
          <w:szCs w:val="24"/>
          <w:lang w:val="en-US"/>
        </w:rPr>
        <w:t xml:space="preserve"> mark: in the context of this study (context words = ‘supermarket’, ‘shopping’, ‘memory’, ‘</w:t>
      </w:r>
      <w:proofErr w:type="spellStart"/>
      <w:r w:rsidRPr="00D87DD6">
        <w:rPr>
          <w:rFonts w:ascii="Arial" w:eastAsia="Calibri" w:hAnsi="Arial" w:cs="Arial"/>
          <w:szCs w:val="24"/>
          <w:lang w:val="en-US"/>
        </w:rPr>
        <w:t>colour</w:t>
      </w:r>
      <w:proofErr w:type="spellEnd"/>
      <w:r w:rsidRPr="00D87DD6">
        <w:rPr>
          <w:rFonts w:ascii="Arial" w:eastAsia="Calibri" w:hAnsi="Arial" w:cs="Arial"/>
          <w:szCs w:val="24"/>
          <w:lang w:val="en-US"/>
        </w:rPr>
        <w:t xml:space="preserve"> of words’, ‘green’)</w:t>
      </w:r>
    </w:p>
    <w:p w14:paraId="41E5D42A" w14:textId="77777777" w:rsidR="00D87DD6" w:rsidRPr="00D87DD6" w:rsidRDefault="00D87DD6" w:rsidP="00D87DD6">
      <w:pPr>
        <w:spacing w:after="0" w:line="240" w:lineRule="auto"/>
        <w:rPr>
          <w:rFonts w:ascii="Arial" w:eastAsia="Calibri" w:hAnsi="Arial" w:cs="Arial"/>
          <w:b/>
          <w:szCs w:val="24"/>
        </w:rPr>
      </w:pPr>
    </w:p>
    <w:p w14:paraId="41E5D42B" w14:textId="77777777" w:rsidR="00D87DD6" w:rsidRPr="00D87DD6" w:rsidRDefault="00D87DD6" w:rsidP="00D87DD6">
      <w:pPr>
        <w:spacing w:after="0" w:line="240" w:lineRule="auto"/>
        <w:rPr>
          <w:rFonts w:ascii="Arial" w:eastAsia="Calibri" w:hAnsi="Arial" w:cs="Arial"/>
          <w:b/>
          <w:szCs w:val="24"/>
        </w:rPr>
      </w:pPr>
      <w:r w:rsidRPr="00D87DD6">
        <w:rPr>
          <w:rFonts w:ascii="Arial" w:eastAsia="Calibri" w:hAnsi="Arial" w:cs="Arial"/>
          <w:b/>
          <w:szCs w:val="24"/>
        </w:rPr>
        <w:t>Examples of evaluation points</w:t>
      </w:r>
    </w:p>
    <w:p w14:paraId="41E5D42C" w14:textId="77777777" w:rsidR="00D87DD6" w:rsidRPr="00D87DD6" w:rsidRDefault="00D87DD6" w:rsidP="00D87DD6">
      <w:pPr>
        <w:spacing w:after="0" w:line="240" w:lineRule="auto"/>
        <w:rPr>
          <w:rFonts w:ascii="Arial" w:eastAsia="Calibri" w:hAnsi="Arial" w:cs="Arial"/>
          <w:b/>
          <w:szCs w:val="24"/>
        </w:rPr>
      </w:pPr>
      <w:r w:rsidRPr="00D87DD6">
        <w:rPr>
          <w:rFonts w:ascii="Arial" w:eastAsia="Calibri" w:hAnsi="Arial" w:cs="Arial"/>
          <w:b/>
          <w:szCs w:val="24"/>
        </w:rPr>
        <w:t xml:space="preserve">Strengths: </w:t>
      </w:r>
    </w:p>
    <w:p w14:paraId="41E5D42D" w14:textId="77777777" w:rsidR="00D87DD6" w:rsidRPr="00D87DD6" w:rsidRDefault="00D87DD6" w:rsidP="00D87DD6">
      <w:pPr>
        <w:numPr>
          <w:ilvl w:val="0"/>
          <w:numId w:val="16"/>
        </w:numPr>
        <w:spacing w:after="0" w:line="240" w:lineRule="auto"/>
        <w:contextualSpacing/>
        <w:rPr>
          <w:rFonts w:ascii="Arial" w:eastAsia="Calibri" w:hAnsi="Arial" w:cs="Arial"/>
          <w:szCs w:val="24"/>
        </w:rPr>
      </w:pPr>
      <w:r w:rsidRPr="00D87DD6">
        <w:rPr>
          <w:rFonts w:ascii="Arial" w:eastAsia="Calibri" w:hAnsi="Arial" w:cs="Arial"/>
          <w:szCs w:val="24"/>
        </w:rPr>
        <w:t xml:space="preserve">relatively easy to obtain a potentially diverse group of participants; </w:t>
      </w:r>
    </w:p>
    <w:p w14:paraId="41E5D42E" w14:textId="77777777" w:rsidR="00D87DD6" w:rsidRPr="00D87DD6" w:rsidRDefault="00D87DD6" w:rsidP="00D87DD6">
      <w:pPr>
        <w:numPr>
          <w:ilvl w:val="0"/>
          <w:numId w:val="16"/>
        </w:numPr>
        <w:tabs>
          <w:tab w:val="left" w:pos="1888"/>
        </w:tabs>
        <w:spacing w:after="0" w:line="240" w:lineRule="auto"/>
        <w:contextualSpacing/>
        <w:rPr>
          <w:rFonts w:ascii="Arial" w:eastAsia="Calibri" w:hAnsi="Arial" w:cs="Arial"/>
          <w:szCs w:val="24"/>
        </w:rPr>
      </w:pPr>
      <w:r w:rsidRPr="00D87DD6">
        <w:rPr>
          <w:rFonts w:ascii="Arial" w:eastAsia="Calibri" w:hAnsi="Arial" w:cs="Arial"/>
          <w:szCs w:val="24"/>
        </w:rPr>
        <w:t xml:space="preserve">cost effective </w:t>
      </w:r>
      <w:r w:rsidRPr="00D87DD6">
        <w:rPr>
          <w:rFonts w:ascii="Arial" w:eastAsia="Calibri" w:hAnsi="Arial" w:cs="Arial"/>
          <w:szCs w:val="24"/>
        </w:rPr>
        <w:tab/>
      </w:r>
    </w:p>
    <w:p w14:paraId="41E5D42F" w14:textId="77777777" w:rsidR="00D87DD6" w:rsidRPr="00D87DD6" w:rsidRDefault="00D87DD6" w:rsidP="00D87DD6">
      <w:pPr>
        <w:numPr>
          <w:ilvl w:val="0"/>
          <w:numId w:val="16"/>
        </w:numPr>
        <w:spacing w:after="0" w:line="240" w:lineRule="auto"/>
        <w:contextualSpacing/>
        <w:rPr>
          <w:rFonts w:ascii="Arial" w:eastAsia="Calibri" w:hAnsi="Arial" w:cs="Arial"/>
          <w:szCs w:val="24"/>
        </w:rPr>
      </w:pPr>
      <w:proofErr w:type="gramStart"/>
      <w:r w:rsidRPr="00D87DD6">
        <w:rPr>
          <w:rFonts w:ascii="Arial" w:eastAsia="Calibri" w:hAnsi="Arial" w:cs="Arial"/>
          <w:szCs w:val="24"/>
        </w:rPr>
        <w:t>can</w:t>
      </w:r>
      <w:proofErr w:type="gramEnd"/>
      <w:r w:rsidRPr="00D87DD6">
        <w:rPr>
          <w:rFonts w:ascii="Arial" w:eastAsia="Calibri" w:hAnsi="Arial" w:cs="Arial"/>
          <w:szCs w:val="24"/>
        </w:rPr>
        <w:t xml:space="preserve"> include specific details of type of participants desired.</w:t>
      </w:r>
    </w:p>
    <w:p w14:paraId="41E5D430" w14:textId="77777777" w:rsidR="00D87DD6" w:rsidRPr="00D87DD6" w:rsidRDefault="00D87DD6" w:rsidP="00D87DD6">
      <w:pPr>
        <w:spacing w:after="0" w:line="240" w:lineRule="auto"/>
        <w:rPr>
          <w:rFonts w:ascii="Arial" w:eastAsia="Calibri" w:hAnsi="Arial" w:cs="Arial"/>
          <w:szCs w:val="24"/>
        </w:rPr>
      </w:pPr>
    </w:p>
    <w:p w14:paraId="41E5D431" w14:textId="77777777" w:rsidR="00D87DD6" w:rsidRPr="00D87DD6" w:rsidRDefault="00D87DD6" w:rsidP="00D87DD6">
      <w:pPr>
        <w:spacing w:after="0" w:line="240" w:lineRule="auto"/>
        <w:rPr>
          <w:rFonts w:ascii="Arial" w:eastAsia="Calibri" w:hAnsi="Arial" w:cs="Arial"/>
          <w:b/>
          <w:szCs w:val="24"/>
        </w:rPr>
      </w:pPr>
      <w:r w:rsidRPr="00D87DD6">
        <w:rPr>
          <w:rFonts w:ascii="Arial" w:eastAsia="Calibri" w:hAnsi="Arial" w:cs="Arial"/>
          <w:b/>
          <w:szCs w:val="24"/>
        </w:rPr>
        <w:t xml:space="preserve">Weaknesses: </w:t>
      </w:r>
    </w:p>
    <w:p w14:paraId="41E5D432" w14:textId="77777777" w:rsidR="00D87DD6" w:rsidRPr="00D87DD6" w:rsidRDefault="00D87DD6" w:rsidP="00D87DD6">
      <w:pPr>
        <w:numPr>
          <w:ilvl w:val="0"/>
          <w:numId w:val="17"/>
        </w:numPr>
        <w:spacing w:after="0" w:line="240" w:lineRule="auto"/>
        <w:contextualSpacing/>
        <w:rPr>
          <w:rFonts w:ascii="Arial" w:eastAsia="Calibri" w:hAnsi="Arial" w:cs="Arial"/>
          <w:szCs w:val="24"/>
        </w:rPr>
      </w:pPr>
      <w:r w:rsidRPr="00D87DD6">
        <w:rPr>
          <w:rFonts w:ascii="Arial" w:eastAsia="Calibri" w:hAnsi="Arial" w:cs="Arial"/>
          <w:szCs w:val="24"/>
        </w:rPr>
        <w:t>prone to (volunteer) bias</w:t>
      </w:r>
    </w:p>
    <w:p w14:paraId="41E5D433" w14:textId="77777777" w:rsidR="00D87DD6" w:rsidRPr="00D87DD6" w:rsidRDefault="00D87DD6" w:rsidP="00D87DD6">
      <w:pPr>
        <w:numPr>
          <w:ilvl w:val="0"/>
          <w:numId w:val="17"/>
        </w:numPr>
        <w:spacing w:after="0" w:line="240" w:lineRule="auto"/>
        <w:contextualSpacing/>
        <w:rPr>
          <w:rFonts w:ascii="Arial" w:eastAsia="Calibri" w:hAnsi="Arial" w:cs="Arial"/>
          <w:szCs w:val="24"/>
        </w:rPr>
      </w:pPr>
      <w:r w:rsidRPr="00D87DD6">
        <w:rPr>
          <w:rFonts w:ascii="Arial" w:eastAsia="Calibri" w:hAnsi="Arial" w:cs="Arial"/>
          <w:szCs w:val="24"/>
        </w:rPr>
        <w:t>limited to those shopping in the chosen supermarket at the time</w:t>
      </w:r>
    </w:p>
    <w:p w14:paraId="41E5D434" w14:textId="77777777" w:rsidR="00D87DD6" w:rsidRPr="00D87DD6" w:rsidRDefault="00D87DD6" w:rsidP="00D87DD6">
      <w:pPr>
        <w:spacing w:after="0" w:line="240" w:lineRule="auto"/>
        <w:rPr>
          <w:rFonts w:ascii="Arial" w:eastAsia="Calibri" w:hAnsi="Arial" w:cs="Arial"/>
          <w:szCs w:val="24"/>
        </w:rPr>
      </w:pPr>
    </w:p>
    <w:p w14:paraId="41E5D435" w14:textId="77777777" w:rsidR="00D87DD6" w:rsidRPr="00D87DD6" w:rsidRDefault="00D87DD6" w:rsidP="00D87DD6">
      <w:pPr>
        <w:spacing w:after="0" w:line="240" w:lineRule="auto"/>
        <w:rPr>
          <w:rFonts w:ascii="Arial" w:eastAsia="Calibri" w:hAnsi="Arial" w:cs="Arial"/>
          <w:b/>
          <w:szCs w:val="24"/>
        </w:rPr>
      </w:pPr>
      <w:r w:rsidRPr="00D87DD6">
        <w:rPr>
          <w:rFonts w:ascii="Arial" w:eastAsia="Calibri" w:hAnsi="Arial" w:cs="Arial"/>
          <w:b/>
          <w:szCs w:val="24"/>
        </w:rPr>
        <w:t>Example for 1 mark</w:t>
      </w:r>
    </w:p>
    <w:p w14:paraId="41E5D436" w14:textId="77777777" w:rsidR="00D87DD6" w:rsidRPr="00D87DD6" w:rsidRDefault="00D87DD6" w:rsidP="00D87DD6">
      <w:pPr>
        <w:spacing w:after="0" w:line="240" w:lineRule="auto"/>
        <w:rPr>
          <w:rFonts w:ascii="Arial" w:eastAsia="Calibri" w:hAnsi="Arial" w:cs="Arial"/>
          <w:szCs w:val="24"/>
        </w:rPr>
      </w:pPr>
      <w:r w:rsidRPr="00D87DD6">
        <w:rPr>
          <w:rFonts w:ascii="Arial" w:eastAsia="Calibri" w:hAnsi="Arial" w:cs="Arial"/>
          <w:szCs w:val="24"/>
        </w:rPr>
        <w:t>Only weirdoes will volunteer.</w:t>
      </w:r>
    </w:p>
    <w:p w14:paraId="41E5D437" w14:textId="77777777" w:rsidR="00D87DD6" w:rsidRPr="00D87DD6" w:rsidRDefault="00D87DD6" w:rsidP="00D87DD6">
      <w:pPr>
        <w:spacing w:after="0" w:line="240" w:lineRule="auto"/>
        <w:rPr>
          <w:rFonts w:ascii="Arial" w:eastAsia="Calibri" w:hAnsi="Arial" w:cs="Arial"/>
          <w:szCs w:val="24"/>
          <w:lang w:val="en-US"/>
        </w:rPr>
      </w:pPr>
    </w:p>
    <w:p w14:paraId="41E5D438"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23. Write a one-tailed alternative hypothesis for this study. [3]</w:t>
      </w:r>
    </w:p>
    <w:p w14:paraId="41E5D439" w14:textId="77777777" w:rsidR="00D87DD6" w:rsidRPr="00D87DD6" w:rsidRDefault="00D87DD6" w:rsidP="00D87DD6">
      <w:pPr>
        <w:spacing w:after="0" w:line="240" w:lineRule="auto"/>
        <w:rPr>
          <w:rFonts w:ascii="Arial" w:eastAsia="Calibri" w:hAnsi="Arial" w:cs="Arial"/>
          <w:szCs w:val="24"/>
          <w:lang w:val="en-US"/>
        </w:rPr>
      </w:pPr>
    </w:p>
    <w:p w14:paraId="41E5D43A"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w:t>
      </w:r>
    </w:p>
    <w:p w14:paraId="41E5D43B"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1 mark: one tailed hypothesis </w:t>
      </w:r>
    </w:p>
    <w:p w14:paraId="41E5D43C"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 mark: IV accurately operationalized</w:t>
      </w:r>
    </w:p>
    <w:p w14:paraId="41E5D43D"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1 mark: DV accurately operationalized </w:t>
      </w:r>
    </w:p>
    <w:p w14:paraId="41E5D43E" w14:textId="77777777" w:rsidR="00D87DD6" w:rsidRPr="00D87DD6" w:rsidRDefault="00D87DD6" w:rsidP="00D87DD6">
      <w:pPr>
        <w:spacing w:after="0" w:line="240" w:lineRule="auto"/>
        <w:rPr>
          <w:rFonts w:ascii="Arial" w:eastAsia="Calibri" w:hAnsi="Arial" w:cs="Arial"/>
          <w:b/>
          <w:szCs w:val="24"/>
          <w:lang w:val="en-US"/>
        </w:rPr>
      </w:pPr>
    </w:p>
    <w:p w14:paraId="41E5D43F"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Examples for 3 marks</w:t>
      </w:r>
    </w:p>
    <w:p w14:paraId="41E5D440"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There will be a significant difference in the number of words correctly remembered with more words printed in green ink being remembered than those printed in black ink</w:t>
      </w:r>
    </w:p>
    <w:p w14:paraId="41E5D441"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More words presented for learning printed in green ink will be remembered than words presented in black ink.</w:t>
      </w:r>
    </w:p>
    <w:p w14:paraId="41E5D442" w14:textId="77777777" w:rsidR="00D87DD6" w:rsidRPr="00D87DD6" w:rsidRDefault="00D87DD6" w:rsidP="00D87DD6">
      <w:pPr>
        <w:spacing w:after="0" w:line="240" w:lineRule="auto"/>
        <w:rPr>
          <w:rFonts w:ascii="Arial" w:eastAsia="Calibri" w:hAnsi="Arial" w:cs="Arial"/>
          <w:szCs w:val="24"/>
          <w:lang w:val="en-US"/>
        </w:rPr>
      </w:pPr>
    </w:p>
    <w:p w14:paraId="41E5D443"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Example for 2 marks</w:t>
      </w:r>
    </w:p>
    <w:p w14:paraId="41E5D444"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More words presented for learning printed in green ink will be remembered (IV not fully operationalized)</w:t>
      </w:r>
    </w:p>
    <w:p w14:paraId="41E5D445" w14:textId="77777777" w:rsidR="00D87DD6" w:rsidRPr="00D87DD6" w:rsidRDefault="00D87DD6" w:rsidP="00D87DD6">
      <w:pPr>
        <w:spacing w:after="0" w:line="240" w:lineRule="auto"/>
        <w:rPr>
          <w:rFonts w:ascii="Arial" w:eastAsia="Calibri" w:hAnsi="Arial" w:cs="Arial"/>
          <w:szCs w:val="24"/>
          <w:lang w:val="en-US"/>
        </w:rPr>
      </w:pPr>
    </w:p>
    <w:p w14:paraId="41E5D446"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lastRenderedPageBreak/>
        <w:t>Example for 1 mark</w:t>
      </w:r>
    </w:p>
    <w:p w14:paraId="41E5D447"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Green ink will improve memory recall.</w:t>
      </w:r>
    </w:p>
    <w:p w14:paraId="41E5D448" w14:textId="77777777" w:rsidR="00D87DD6" w:rsidRPr="00D87DD6" w:rsidRDefault="00D87DD6" w:rsidP="00D87DD6">
      <w:pPr>
        <w:spacing w:after="0" w:line="240" w:lineRule="auto"/>
        <w:contextualSpacing/>
        <w:rPr>
          <w:rFonts w:ascii="Arial" w:eastAsia="Calibri" w:hAnsi="Arial" w:cs="Arial"/>
          <w:szCs w:val="24"/>
          <w:lang w:val="en-US"/>
        </w:rPr>
      </w:pPr>
    </w:p>
    <w:p w14:paraId="41E5D449"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24* Explain how you would conduct a study using the laboratory experiment method to investigate the effect of </w:t>
      </w:r>
      <w:proofErr w:type="spellStart"/>
      <w:r w:rsidRPr="00D87DD6">
        <w:rPr>
          <w:rFonts w:ascii="Arial" w:eastAsia="Calibri" w:hAnsi="Arial" w:cs="Arial"/>
          <w:szCs w:val="24"/>
          <w:lang w:val="en-US"/>
        </w:rPr>
        <w:t>colour</w:t>
      </w:r>
      <w:proofErr w:type="spellEnd"/>
      <w:r w:rsidRPr="00D87DD6">
        <w:rPr>
          <w:rFonts w:ascii="Arial" w:eastAsia="Calibri" w:hAnsi="Arial" w:cs="Arial"/>
          <w:szCs w:val="24"/>
          <w:lang w:val="en-US"/>
        </w:rPr>
        <w:t xml:space="preserve"> on memory for a list of words. Justify your decisions as part of your explanation. You must refer to: </w:t>
      </w:r>
    </w:p>
    <w:p w14:paraId="41E5D44A"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the use of independent measures design or repeated measures design; </w:t>
      </w:r>
    </w:p>
    <w:p w14:paraId="41E5D44B"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how the variables are operationalized; </w:t>
      </w:r>
    </w:p>
    <w:p w14:paraId="41E5D44C"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at least two control features; </w:t>
      </w:r>
    </w:p>
    <w:p w14:paraId="41E5D44D"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lang w:val="en-US"/>
        </w:rPr>
      </w:pPr>
      <w:proofErr w:type="gramStart"/>
      <w:r w:rsidRPr="00D87DD6">
        <w:rPr>
          <w:rFonts w:ascii="Arial" w:eastAsia="Calibri" w:hAnsi="Arial" w:cs="Arial"/>
          <w:szCs w:val="24"/>
          <w:lang w:val="en-US"/>
        </w:rPr>
        <w:t>level</w:t>
      </w:r>
      <w:proofErr w:type="gramEnd"/>
      <w:r w:rsidRPr="00D87DD6">
        <w:rPr>
          <w:rFonts w:ascii="Arial" w:eastAsia="Calibri" w:hAnsi="Arial" w:cs="Arial"/>
          <w:szCs w:val="24"/>
          <w:lang w:val="en-US"/>
        </w:rPr>
        <w:t xml:space="preserve"> of data collected. </w:t>
      </w:r>
    </w:p>
    <w:p w14:paraId="41E5D44E"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You should use your own experience of carrying out an experiment to inform your response. [15] </w:t>
      </w:r>
    </w:p>
    <w:p w14:paraId="41E5D44F" w14:textId="77777777" w:rsidR="00D87DD6" w:rsidRPr="00D87DD6" w:rsidRDefault="00D87DD6" w:rsidP="00D87DD6">
      <w:pPr>
        <w:spacing w:after="0" w:line="240" w:lineRule="auto"/>
        <w:rPr>
          <w:rFonts w:ascii="Arial" w:eastAsia="Calibri" w:hAnsi="Arial" w:cs="Arial"/>
          <w:szCs w:val="24"/>
          <w:lang w:val="en-US"/>
        </w:rPr>
      </w:pPr>
    </w:p>
    <w:p w14:paraId="41E5D450"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Annotate with F / E / C / J / O and their number, e.g. C1, J4.</w:t>
      </w:r>
    </w:p>
    <w:p w14:paraId="41E5D451" w14:textId="77777777" w:rsidR="00D87DD6" w:rsidRPr="00D87DD6" w:rsidRDefault="00D87DD6" w:rsidP="00D87DD6">
      <w:pPr>
        <w:spacing w:after="0" w:line="240" w:lineRule="auto"/>
        <w:rPr>
          <w:rFonts w:ascii="Arial" w:eastAsia="Calibri" w:hAnsi="Arial" w:cs="Arial"/>
          <w:szCs w:val="24"/>
          <w:lang w:val="en-US"/>
        </w:rPr>
      </w:pPr>
    </w:p>
    <w:p w14:paraId="41E5D452"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 xml:space="preserve">Annotation Page </w:t>
      </w:r>
    </w:p>
    <w:tbl>
      <w:tblPr>
        <w:tblStyle w:val="TableGrid"/>
        <w:tblW w:w="0" w:type="auto"/>
        <w:tblLook w:val="04A0" w:firstRow="1" w:lastRow="0" w:firstColumn="1" w:lastColumn="0" w:noHBand="0" w:noVBand="1"/>
      </w:tblPr>
      <w:tblGrid>
        <w:gridCol w:w="2421"/>
        <w:gridCol w:w="1365"/>
        <w:gridCol w:w="1364"/>
        <w:gridCol w:w="1364"/>
        <w:gridCol w:w="1364"/>
        <w:gridCol w:w="1364"/>
      </w:tblGrid>
      <w:tr w:rsidR="00D87DD6" w:rsidRPr="00D87DD6" w14:paraId="41E5D459" w14:textId="77777777" w:rsidTr="0078681B">
        <w:tc>
          <w:tcPr>
            <w:tcW w:w="1309" w:type="pct"/>
            <w:vAlign w:val="center"/>
          </w:tcPr>
          <w:p w14:paraId="41E5D453"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54"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Feature</w:t>
            </w:r>
          </w:p>
        </w:tc>
        <w:tc>
          <w:tcPr>
            <w:tcW w:w="738" w:type="pct"/>
            <w:vAlign w:val="center"/>
          </w:tcPr>
          <w:p w14:paraId="41E5D455"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Explained</w:t>
            </w:r>
          </w:p>
        </w:tc>
        <w:tc>
          <w:tcPr>
            <w:tcW w:w="738" w:type="pct"/>
            <w:vAlign w:val="center"/>
          </w:tcPr>
          <w:p w14:paraId="41E5D456"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In context</w:t>
            </w:r>
          </w:p>
        </w:tc>
        <w:tc>
          <w:tcPr>
            <w:tcW w:w="738" w:type="pct"/>
            <w:vAlign w:val="center"/>
          </w:tcPr>
          <w:p w14:paraId="41E5D457"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 xml:space="preserve">Justified </w:t>
            </w:r>
          </w:p>
        </w:tc>
        <w:tc>
          <w:tcPr>
            <w:tcW w:w="738" w:type="pct"/>
            <w:vAlign w:val="center"/>
          </w:tcPr>
          <w:p w14:paraId="41E5D458"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Own Research</w:t>
            </w:r>
          </w:p>
        </w:tc>
      </w:tr>
      <w:tr w:rsidR="00D87DD6" w:rsidRPr="00D87DD6" w14:paraId="41E5D460" w14:textId="77777777" w:rsidTr="0078681B">
        <w:tc>
          <w:tcPr>
            <w:tcW w:w="1309" w:type="pct"/>
            <w:vAlign w:val="center"/>
          </w:tcPr>
          <w:p w14:paraId="41E5D45A"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 xml:space="preserve">independent or repeated measures design; </w:t>
            </w:r>
          </w:p>
        </w:tc>
        <w:tc>
          <w:tcPr>
            <w:tcW w:w="738" w:type="pct"/>
            <w:vAlign w:val="center"/>
          </w:tcPr>
          <w:p w14:paraId="41E5D45B"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5C"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5D"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5E"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5F" w14:textId="77777777" w:rsidR="00D87DD6" w:rsidRPr="00D87DD6" w:rsidRDefault="00D87DD6" w:rsidP="00D87DD6">
            <w:pPr>
              <w:spacing w:after="0" w:line="240" w:lineRule="auto"/>
              <w:rPr>
                <w:rFonts w:ascii="Arial" w:eastAsia="Calibri" w:hAnsi="Arial" w:cs="Arial"/>
                <w:szCs w:val="24"/>
                <w:lang w:val="en-US"/>
              </w:rPr>
            </w:pPr>
          </w:p>
        </w:tc>
      </w:tr>
      <w:tr w:rsidR="00D87DD6" w:rsidRPr="00D87DD6" w14:paraId="41E5D468" w14:textId="77777777" w:rsidTr="0078681B">
        <w:tc>
          <w:tcPr>
            <w:tcW w:w="1309" w:type="pct"/>
            <w:vMerge w:val="restart"/>
            <w:vAlign w:val="center"/>
          </w:tcPr>
          <w:p w14:paraId="41E5D461"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 xml:space="preserve">how the variables are operationalized; </w:t>
            </w:r>
          </w:p>
          <w:p w14:paraId="41E5D462"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3"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4"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5"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6" w14:textId="77777777" w:rsidR="00D87DD6" w:rsidRPr="00D87DD6" w:rsidRDefault="00D87DD6" w:rsidP="00D87DD6">
            <w:pPr>
              <w:spacing w:after="0" w:line="240" w:lineRule="auto"/>
              <w:rPr>
                <w:rFonts w:ascii="Arial" w:eastAsia="Calibri" w:hAnsi="Arial" w:cs="Arial"/>
                <w:szCs w:val="24"/>
                <w:lang w:val="en-US"/>
              </w:rPr>
            </w:pPr>
          </w:p>
        </w:tc>
        <w:tc>
          <w:tcPr>
            <w:tcW w:w="738" w:type="pct"/>
            <w:vMerge w:val="restart"/>
            <w:vAlign w:val="center"/>
          </w:tcPr>
          <w:p w14:paraId="41E5D467" w14:textId="77777777" w:rsidR="00D87DD6" w:rsidRPr="00D87DD6" w:rsidRDefault="00D87DD6" w:rsidP="00D87DD6">
            <w:pPr>
              <w:spacing w:after="0" w:line="240" w:lineRule="auto"/>
              <w:rPr>
                <w:rFonts w:ascii="Arial" w:eastAsia="Calibri" w:hAnsi="Arial" w:cs="Arial"/>
                <w:szCs w:val="24"/>
                <w:lang w:val="en-US"/>
              </w:rPr>
            </w:pPr>
          </w:p>
        </w:tc>
      </w:tr>
      <w:tr w:rsidR="00D87DD6" w:rsidRPr="00D87DD6" w14:paraId="41E5D46F" w14:textId="77777777" w:rsidTr="0078681B">
        <w:tc>
          <w:tcPr>
            <w:tcW w:w="1309" w:type="pct"/>
            <w:vMerge/>
            <w:vAlign w:val="center"/>
          </w:tcPr>
          <w:p w14:paraId="41E5D469"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A"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B"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C"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6D" w14:textId="77777777" w:rsidR="00D87DD6" w:rsidRPr="00D87DD6" w:rsidRDefault="00D87DD6" w:rsidP="00D87DD6">
            <w:pPr>
              <w:spacing w:after="0" w:line="240" w:lineRule="auto"/>
              <w:rPr>
                <w:rFonts w:ascii="Arial" w:eastAsia="Calibri" w:hAnsi="Arial" w:cs="Arial"/>
                <w:szCs w:val="24"/>
                <w:lang w:val="en-US"/>
              </w:rPr>
            </w:pPr>
          </w:p>
        </w:tc>
        <w:tc>
          <w:tcPr>
            <w:tcW w:w="738" w:type="pct"/>
            <w:vMerge/>
            <w:vAlign w:val="center"/>
          </w:tcPr>
          <w:p w14:paraId="41E5D46E" w14:textId="77777777" w:rsidR="00D87DD6" w:rsidRPr="00D87DD6" w:rsidRDefault="00D87DD6" w:rsidP="00D87DD6">
            <w:pPr>
              <w:spacing w:after="0" w:line="240" w:lineRule="auto"/>
              <w:rPr>
                <w:rFonts w:ascii="Arial" w:eastAsia="Calibri" w:hAnsi="Arial" w:cs="Arial"/>
                <w:szCs w:val="24"/>
                <w:lang w:val="en-US"/>
              </w:rPr>
            </w:pPr>
          </w:p>
        </w:tc>
      </w:tr>
      <w:tr w:rsidR="00D87DD6" w:rsidRPr="00D87DD6" w14:paraId="41E5D477" w14:textId="77777777" w:rsidTr="0078681B">
        <w:tc>
          <w:tcPr>
            <w:tcW w:w="1309" w:type="pct"/>
            <w:vMerge w:val="restart"/>
            <w:vAlign w:val="center"/>
          </w:tcPr>
          <w:p w14:paraId="41E5D470"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 xml:space="preserve">at least two control features; </w:t>
            </w:r>
          </w:p>
          <w:p w14:paraId="41E5D471"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2"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3"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4"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5" w14:textId="77777777" w:rsidR="00D87DD6" w:rsidRPr="00D87DD6" w:rsidRDefault="00D87DD6" w:rsidP="00D87DD6">
            <w:pPr>
              <w:spacing w:after="0" w:line="240" w:lineRule="auto"/>
              <w:rPr>
                <w:rFonts w:ascii="Arial" w:eastAsia="Calibri" w:hAnsi="Arial" w:cs="Arial"/>
                <w:szCs w:val="24"/>
                <w:lang w:val="en-US"/>
              </w:rPr>
            </w:pPr>
          </w:p>
        </w:tc>
        <w:tc>
          <w:tcPr>
            <w:tcW w:w="738" w:type="pct"/>
            <w:vMerge w:val="restart"/>
            <w:vAlign w:val="center"/>
          </w:tcPr>
          <w:p w14:paraId="41E5D476" w14:textId="77777777" w:rsidR="00D87DD6" w:rsidRPr="00D87DD6" w:rsidRDefault="00D87DD6" w:rsidP="00D87DD6">
            <w:pPr>
              <w:spacing w:after="0" w:line="240" w:lineRule="auto"/>
              <w:rPr>
                <w:rFonts w:ascii="Arial" w:eastAsia="Calibri" w:hAnsi="Arial" w:cs="Arial"/>
                <w:szCs w:val="24"/>
                <w:lang w:val="en-US"/>
              </w:rPr>
            </w:pPr>
          </w:p>
        </w:tc>
      </w:tr>
      <w:tr w:rsidR="00D87DD6" w:rsidRPr="00D87DD6" w14:paraId="41E5D47E" w14:textId="77777777" w:rsidTr="0078681B">
        <w:tc>
          <w:tcPr>
            <w:tcW w:w="1309" w:type="pct"/>
            <w:vMerge/>
            <w:vAlign w:val="center"/>
          </w:tcPr>
          <w:p w14:paraId="41E5D478"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9"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A"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B"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7C" w14:textId="77777777" w:rsidR="00D87DD6" w:rsidRPr="00D87DD6" w:rsidRDefault="00D87DD6" w:rsidP="00D87DD6">
            <w:pPr>
              <w:spacing w:after="0" w:line="240" w:lineRule="auto"/>
              <w:rPr>
                <w:rFonts w:ascii="Arial" w:eastAsia="Calibri" w:hAnsi="Arial" w:cs="Arial"/>
                <w:szCs w:val="24"/>
                <w:lang w:val="en-US"/>
              </w:rPr>
            </w:pPr>
          </w:p>
        </w:tc>
        <w:tc>
          <w:tcPr>
            <w:tcW w:w="738" w:type="pct"/>
            <w:vMerge/>
            <w:vAlign w:val="center"/>
          </w:tcPr>
          <w:p w14:paraId="41E5D47D" w14:textId="77777777" w:rsidR="00D87DD6" w:rsidRPr="00D87DD6" w:rsidRDefault="00D87DD6" w:rsidP="00D87DD6">
            <w:pPr>
              <w:spacing w:after="0" w:line="240" w:lineRule="auto"/>
              <w:rPr>
                <w:rFonts w:ascii="Arial" w:eastAsia="Calibri" w:hAnsi="Arial" w:cs="Arial"/>
                <w:szCs w:val="24"/>
                <w:lang w:val="en-US"/>
              </w:rPr>
            </w:pPr>
          </w:p>
        </w:tc>
      </w:tr>
      <w:tr w:rsidR="00D87DD6" w:rsidRPr="00D87DD6" w14:paraId="41E5D485" w14:textId="77777777" w:rsidTr="0078681B">
        <w:tc>
          <w:tcPr>
            <w:tcW w:w="1309" w:type="pct"/>
            <w:vAlign w:val="center"/>
          </w:tcPr>
          <w:p w14:paraId="41E5D47F" w14:textId="77777777" w:rsidR="00D87DD6" w:rsidRPr="00D87DD6" w:rsidRDefault="00D87DD6" w:rsidP="00D87DD6">
            <w:pPr>
              <w:spacing w:after="0" w:line="240" w:lineRule="auto"/>
              <w:rPr>
                <w:rFonts w:ascii="Arial" w:eastAsia="Calibri" w:hAnsi="Arial" w:cs="Arial"/>
                <w:szCs w:val="24"/>
                <w:lang w:val="en-US"/>
              </w:rPr>
            </w:pPr>
            <w:proofErr w:type="gramStart"/>
            <w:r w:rsidRPr="00D87DD6">
              <w:rPr>
                <w:rFonts w:ascii="Arial" w:eastAsia="Calibri" w:hAnsi="Arial" w:cs="Arial"/>
                <w:szCs w:val="24"/>
                <w:lang w:val="en-US"/>
              </w:rPr>
              <w:t>level</w:t>
            </w:r>
            <w:proofErr w:type="gramEnd"/>
            <w:r w:rsidRPr="00D87DD6">
              <w:rPr>
                <w:rFonts w:ascii="Arial" w:eastAsia="Calibri" w:hAnsi="Arial" w:cs="Arial"/>
                <w:szCs w:val="24"/>
                <w:lang w:val="en-US"/>
              </w:rPr>
              <w:t xml:space="preserve"> of data collected.</w:t>
            </w:r>
          </w:p>
        </w:tc>
        <w:tc>
          <w:tcPr>
            <w:tcW w:w="738" w:type="pct"/>
            <w:vAlign w:val="center"/>
          </w:tcPr>
          <w:p w14:paraId="41E5D480"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81"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82"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83" w14:textId="77777777" w:rsidR="00D87DD6" w:rsidRPr="00D87DD6" w:rsidRDefault="00D87DD6" w:rsidP="00D87DD6">
            <w:pPr>
              <w:spacing w:after="0" w:line="240" w:lineRule="auto"/>
              <w:rPr>
                <w:rFonts w:ascii="Arial" w:eastAsia="Calibri" w:hAnsi="Arial" w:cs="Arial"/>
                <w:szCs w:val="24"/>
                <w:lang w:val="en-US"/>
              </w:rPr>
            </w:pPr>
          </w:p>
        </w:tc>
        <w:tc>
          <w:tcPr>
            <w:tcW w:w="738" w:type="pct"/>
            <w:vAlign w:val="center"/>
          </w:tcPr>
          <w:p w14:paraId="41E5D484" w14:textId="77777777" w:rsidR="00D87DD6" w:rsidRPr="00D87DD6" w:rsidRDefault="00D87DD6" w:rsidP="00D87DD6">
            <w:pPr>
              <w:spacing w:after="0" w:line="240" w:lineRule="auto"/>
              <w:rPr>
                <w:rFonts w:ascii="Arial" w:eastAsia="Calibri" w:hAnsi="Arial" w:cs="Arial"/>
                <w:szCs w:val="24"/>
                <w:lang w:val="en-US"/>
              </w:rPr>
            </w:pPr>
          </w:p>
        </w:tc>
      </w:tr>
    </w:tbl>
    <w:p w14:paraId="41E5D486" w14:textId="77777777" w:rsidR="00D87DD6" w:rsidRPr="00D87DD6" w:rsidRDefault="00D87DD6" w:rsidP="00D87DD6">
      <w:pPr>
        <w:spacing w:after="0" w:line="240" w:lineRule="auto"/>
        <w:rPr>
          <w:rFonts w:ascii="Arial" w:eastAsia="Calibri" w:hAnsi="Arial" w:cs="Arial"/>
          <w:szCs w:val="24"/>
          <w:lang w:val="en-US"/>
        </w:rPr>
      </w:pPr>
    </w:p>
    <w:p w14:paraId="41E5D487"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Level 4 = 12-15 marks</w:t>
      </w:r>
    </w:p>
    <w:p w14:paraId="41E5D488"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All 4 required features are addressed </w:t>
      </w:r>
    </w:p>
    <w:p w14:paraId="41E5D489"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Accurate knowledge of each </w:t>
      </w:r>
      <w:r w:rsidRPr="00D87DD6">
        <w:rPr>
          <w:rFonts w:ascii="Arial" w:eastAsia="Calibri" w:hAnsi="Arial" w:cs="Arial"/>
          <w:b/>
          <w:szCs w:val="24"/>
          <w:lang w:val="en-US"/>
        </w:rPr>
        <w:t>choice</w:t>
      </w:r>
      <w:r w:rsidRPr="00D87DD6">
        <w:rPr>
          <w:rFonts w:ascii="Arial" w:eastAsia="Calibri" w:hAnsi="Arial" w:cs="Arial"/>
          <w:szCs w:val="24"/>
          <w:lang w:val="en-US"/>
        </w:rPr>
        <w:t xml:space="preserve"> is demonstrated (C)</w:t>
      </w:r>
    </w:p>
    <w:p w14:paraId="41E5D48A"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b/>
          <w:szCs w:val="24"/>
          <w:lang w:val="en-US"/>
        </w:rPr>
        <w:t>Application</w:t>
      </w:r>
      <w:r w:rsidRPr="00D87DD6">
        <w:rPr>
          <w:rFonts w:ascii="Arial" w:eastAsia="Calibri" w:hAnsi="Arial" w:cs="Arial"/>
          <w:szCs w:val="24"/>
          <w:lang w:val="en-US"/>
        </w:rPr>
        <w:t xml:space="preserve"> to this scenario is demonstrated in relation to each choice (A) </w:t>
      </w:r>
    </w:p>
    <w:p w14:paraId="41E5D48B"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Appropriate </w:t>
      </w:r>
      <w:r w:rsidRPr="00D87DD6">
        <w:rPr>
          <w:rFonts w:ascii="Arial" w:eastAsia="Calibri" w:hAnsi="Arial" w:cs="Arial"/>
          <w:b/>
          <w:szCs w:val="24"/>
          <w:lang w:val="en-US"/>
        </w:rPr>
        <w:t>justification</w:t>
      </w:r>
      <w:r w:rsidRPr="00D87DD6">
        <w:rPr>
          <w:rFonts w:ascii="Arial" w:eastAsia="Calibri" w:hAnsi="Arial" w:cs="Arial"/>
          <w:szCs w:val="24"/>
          <w:lang w:val="en-US"/>
        </w:rPr>
        <w:t xml:space="preserve"> of all or most techniques is demonstrated (J) </w:t>
      </w:r>
    </w:p>
    <w:p w14:paraId="41E5D48C"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Response explicitly draws on the candidates own </w:t>
      </w:r>
      <w:r w:rsidRPr="00D87DD6">
        <w:rPr>
          <w:rFonts w:ascii="Arial" w:eastAsia="Calibri" w:hAnsi="Arial" w:cs="Arial"/>
          <w:b/>
          <w:szCs w:val="24"/>
          <w:lang w:val="en-US"/>
        </w:rPr>
        <w:t>research</w:t>
      </w:r>
      <w:r w:rsidRPr="00D87DD6">
        <w:rPr>
          <w:rFonts w:ascii="Arial" w:eastAsia="Calibri" w:hAnsi="Arial" w:cs="Arial"/>
          <w:szCs w:val="24"/>
          <w:lang w:val="en-US"/>
        </w:rPr>
        <w:t xml:space="preserve"> (R)</w:t>
      </w:r>
    </w:p>
    <w:p w14:paraId="41E5D48D"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The answer has </w:t>
      </w:r>
      <w:r w:rsidRPr="00D87DD6">
        <w:rPr>
          <w:rFonts w:ascii="Arial" w:eastAsia="Calibri" w:hAnsi="Arial" w:cs="Arial"/>
          <w:b/>
          <w:szCs w:val="24"/>
          <w:lang w:val="en-US"/>
        </w:rPr>
        <w:t>sufficient coherence and detail</w:t>
      </w:r>
      <w:r w:rsidRPr="00D87DD6">
        <w:rPr>
          <w:rFonts w:ascii="Arial" w:eastAsia="Calibri" w:hAnsi="Arial" w:cs="Arial"/>
          <w:szCs w:val="24"/>
          <w:lang w:val="en-US"/>
        </w:rPr>
        <w:t xml:space="preserve"> to allow for replication.</w:t>
      </w:r>
    </w:p>
    <w:p w14:paraId="41E5D48E"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Level 3 = 8-11 marks = reasonable</w:t>
      </w:r>
    </w:p>
    <w:p w14:paraId="41E5D48F"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Level 2 = 4-7 marks = limited</w:t>
      </w:r>
    </w:p>
    <w:p w14:paraId="41E5D490"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Level 1 = 1-3 marks = basic</w:t>
      </w:r>
    </w:p>
    <w:p w14:paraId="41E5D491" w14:textId="77777777" w:rsidR="00D87DD6" w:rsidRPr="00D87DD6" w:rsidRDefault="00D87DD6" w:rsidP="00D87DD6">
      <w:pPr>
        <w:spacing w:after="0" w:line="240" w:lineRule="auto"/>
        <w:rPr>
          <w:rFonts w:ascii="Arial" w:eastAsia="Calibri" w:hAnsi="Arial" w:cs="Arial"/>
          <w:szCs w:val="24"/>
          <w:lang w:val="en-US"/>
        </w:rPr>
      </w:pPr>
    </w:p>
    <w:p w14:paraId="41E5D492"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6"/>
        </w:rPr>
      </w:pPr>
      <w:r w:rsidRPr="00D87DD6">
        <w:rPr>
          <w:rFonts w:ascii="Arial" w:eastAsia="Calibri" w:hAnsi="Arial" w:cs="Arial"/>
          <w:szCs w:val="26"/>
        </w:rPr>
        <w:t xml:space="preserve">25. State </w:t>
      </w:r>
      <w:r w:rsidRPr="00D87DD6">
        <w:rPr>
          <w:rFonts w:ascii="Arial" w:eastAsia="Calibri" w:hAnsi="Arial" w:cs="Arial"/>
          <w:b/>
          <w:szCs w:val="26"/>
        </w:rPr>
        <w:t>one</w:t>
      </w:r>
      <w:r w:rsidRPr="00D87DD6">
        <w:rPr>
          <w:rFonts w:ascii="Arial" w:eastAsia="Calibri" w:hAnsi="Arial" w:cs="Arial"/>
          <w:szCs w:val="26"/>
        </w:rPr>
        <w:t xml:space="preserve"> open question that could provide additional information in the form of qualitative data for use </w:t>
      </w:r>
      <w:r w:rsidRPr="00D87DD6">
        <w:rPr>
          <w:rFonts w:ascii="Arial" w:eastAsia="Calibri" w:hAnsi="Arial" w:cs="Arial"/>
          <w:b/>
          <w:szCs w:val="26"/>
        </w:rPr>
        <w:t>in this study</w:t>
      </w:r>
      <w:r w:rsidRPr="00D87DD6">
        <w:rPr>
          <w:rFonts w:ascii="Arial" w:eastAsia="Calibri" w:hAnsi="Arial" w:cs="Arial"/>
          <w:szCs w:val="26"/>
        </w:rPr>
        <w:t>. [2]</w:t>
      </w:r>
    </w:p>
    <w:p w14:paraId="41E5D493" w14:textId="77777777" w:rsidR="00D87DD6" w:rsidRPr="00D87DD6" w:rsidRDefault="00D87DD6" w:rsidP="00D87DD6">
      <w:pPr>
        <w:spacing w:after="0" w:line="240" w:lineRule="auto"/>
        <w:rPr>
          <w:rFonts w:ascii="Arial" w:eastAsia="Calibri" w:hAnsi="Arial" w:cs="Arial"/>
          <w:szCs w:val="24"/>
          <w:lang w:val="en-US"/>
        </w:rPr>
      </w:pPr>
    </w:p>
    <w:p w14:paraId="41E5D494"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w:t>
      </w:r>
    </w:p>
    <w:p w14:paraId="41E5D495"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szCs w:val="24"/>
        </w:rPr>
      </w:pPr>
      <w:r w:rsidRPr="00D87DD6">
        <w:rPr>
          <w:rFonts w:ascii="Arial" w:eastAsia="Calibri" w:hAnsi="Arial" w:cs="Arial"/>
          <w:szCs w:val="24"/>
        </w:rPr>
        <w:t>2 marks: Correct style of question, in context (c</w:t>
      </w:r>
      <w:r w:rsidRPr="00D87DD6">
        <w:rPr>
          <w:rFonts w:ascii="Arial" w:eastAsia="Calibri" w:hAnsi="Arial" w:cs="Arial"/>
          <w:w w:val="105"/>
          <w:szCs w:val="24"/>
        </w:rPr>
        <w:t>ontext words: memory)</w:t>
      </w:r>
    </w:p>
    <w:p w14:paraId="41E5D496"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szCs w:val="24"/>
          <w:lang w:val="en-US"/>
        </w:rPr>
      </w:pPr>
      <w:r w:rsidRPr="00D87DD6">
        <w:rPr>
          <w:rFonts w:ascii="Arial" w:eastAsia="Calibri" w:hAnsi="Arial" w:cs="Arial"/>
          <w:szCs w:val="24"/>
          <w:lang w:val="en-US"/>
        </w:rPr>
        <w:t xml:space="preserve">1 mark: Correct style of question </w:t>
      </w:r>
    </w:p>
    <w:p w14:paraId="41E5D497"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szCs w:val="24"/>
          <w:lang w:val="en-US"/>
        </w:rPr>
      </w:pPr>
      <w:r w:rsidRPr="00D87DD6">
        <w:rPr>
          <w:rFonts w:ascii="Arial" w:eastAsia="Calibri" w:hAnsi="Arial" w:cs="Arial"/>
          <w:szCs w:val="24"/>
          <w:lang w:val="en-US"/>
        </w:rPr>
        <w:t xml:space="preserve">0 marks: Any question which refers to </w:t>
      </w:r>
      <w:proofErr w:type="spellStart"/>
      <w:r w:rsidRPr="00D87DD6">
        <w:rPr>
          <w:rFonts w:ascii="Arial" w:eastAsia="Calibri" w:hAnsi="Arial" w:cs="Arial"/>
          <w:szCs w:val="24"/>
          <w:lang w:val="en-US"/>
        </w:rPr>
        <w:t>colour</w:t>
      </w:r>
      <w:proofErr w:type="spellEnd"/>
    </w:p>
    <w:p w14:paraId="41E5D498"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Example for 2 marks</w:t>
      </w:r>
    </w:p>
    <w:p w14:paraId="41E5D499"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lastRenderedPageBreak/>
        <w:t>Explain what kind of things case you the most problems with your memory?</w:t>
      </w:r>
    </w:p>
    <w:p w14:paraId="41E5D49A" w14:textId="77777777" w:rsidR="00D87DD6" w:rsidRPr="00D87DD6" w:rsidRDefault="00D87DD6" w:rsidP="00D87DD6">
      <w:pPr>
        <w:spacing w:after="0" w:line="240" w:lineRule="auto"/>
        <w:rPr>
          <w:rFonts w:ascii="Arial" w:eastAsia="Calibri" w:hAnsi="Arial" w:cs="Arial"/>
          <w:szCs w:val="24"/>
          <w:lang w:val="en-US"/>
        </w:rPr>
      </w:pPr>
    </w:p>
    <w:p w14:paraId="41E5D49B"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6"/>
          <w:szCs w:val="26"/>
        </w:rPr>
      </w:pPr>
      <w:r w:rsidRPr="00D87DD6">
        <w:rPr>
          <w:rFonts w:ascii="Arial" w:eastAsia="Calibri" w:hAnsi="Arial" w:cs="Arial"/>
          <w:sz w:val="26"/>
          <w:szCs w:val="26"/>
        </w:rPr>
        <w:t xml:space="preserve">26. Outline one strength of having some qualitative data </w:t>
      </w:r>
      <w:r w:rsidRPr="00D87DD6">
        <w:rPr>
          <w:rFonts w:ascii="Arial" w:eastAsia="Calibri" w:hAnsi="Arial" w:cs="Arial"/>
          <w:b/>
          <w:sz w:val="26"/>
          <w:szCs w:val="26"/>
        </w:rPr>
        <w:t>in this study</w:t>
      </w:r>
      <w:r w:rsidRPr="00D87DD6">
        <w:rPr>
          <w:rFonts w:ascii="Arial" w:eastAsia="Calibri" w:hAnsi="Arial" w:cs="Arial"/>
          <w:sz w:val="26"/>
          <w:szCs w:val="26"/>
        </w:rPr>
        <w:t xml:space="preserve"> on memory. [3]</w:t>
      </w:r>
    </w:p>
    <w:p w14:paraId="41E5D49C" w14:textId="77777777" w:rsidR="00D87DD6" w:rsidRPr="00D87DD6" w:rsidRDefault="00D87DD6" w:rsidP="00D87DD6">
      <w:pPr>
        <w:spacing w:after="0" w:line="240" w:lineRule="auto"/>
        <w:rPr>
          <w:rFonts w:ascii="Arial" w:eastAsia="Calibri" w:hAnsi="Arial" w:cs="Arial"/>
          <w:szCs w:val="24"/>
          <w:lang w:val="en-US"/>
        </w:rPr>
      </w:pPr>
    </w:p>
    <w:p w14:paraId="41E5D49D"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 for each evaluation point:</w:t>
      </w:r>
    </w:p>
    <w:p w14:paraId="41E5D49E"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w:t>
      </w:r>
      <w:r w:rsidRPr="00D87DD6">
        <w:rPr>
          <w:rFonts w:ascii="Arial" w:eastAsia="Calibri" w:hAnsi="Arial" w:cs="Arial"/>
          <w:szCs w:val="24"/>
          <w:vertAlign w:val="superscript"/>
          <w:lang w:val="en-US"/>
        </w:rPr>
        <w:t>st</w:t>
      </w:r>
      <w:r w:rsidRPr="00D87DD6">
        <w:rPr>
          <w:rFonts w:ascii="Arial" w:eastAsia="Calibri" w:hAnsi="Arial" w:cs="Arial"/>
          <w:szCs w:val="24"/>
          <w:lang w:val="en-US"/>
        </w:rPr>
        <w:t xml:space="preserve"> mark: accurate strength / weakness is stated</w:t>
      </w:r>
    </w:p>
    <w:p w14:paraId="41E5D49F"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2</w:t>
      </w:r>
      <w:r w:rsidRPr="00D87DD6">
        <w:rPr>
          <w:rFonts w:ascii="Arial" w:eastAsia="Calibri" w:hAnsi="Arial" w:cs="Arial"/>
          <w:szCs w:val="24"/>
          <w:vertAlign w:val="superscript"/>
          <w:lang w:val="en-US"/>
        </w:rPr>
        <w:t>nd</w:t>
      </w:r>
      <w:r w:rsidRPr="00D87DD6">
        <w:rPr>
          <w:rFonts w:ascii="Arial" w:eastAsia="Calibri" w:hAnsi="Arial" w:cs="Arial"/>
          <w:szCs w:val="24"/>
          <w:lang w:val="en-US"/>
        </w:rPr>
        <w:t xml:space="preserve"> mark: and explained using a value judgement</w:t>
      </w:r>
    </w:p>
    <w:p w14:paraId="41E5D4A0"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3</w:t>
      </w:r>
      <w:r w:rsidRPr="00D87DD6">
        <w:rPr>
          <w:rFonts w:ascii="Arial" w:eastAsia="Calibri" w:hAnsi="Arial" w:cs="Arial"/>
          <w:szCs w:val="24"/>
          <w:vertAlign w:val="superscript"/>
          <w:lang w:val="en-US"/>
        </w:rPr>
        <w:t>rd</w:t>
      </w:r>
      <w:r w:rsidRPr="00D87DD6">
        <w:rPr>
          <w:rFonts w:ascii="Arial" w:eastAsia="Calibri" w:hAnsi="Arial" w:cs="Arial"/>
          <w:szCs w:val="24"/>
          <w:lang w:val="en-US"/>
        </w:rPr>
        <w:t xml:space="preserve"> mark: in the context of this study (context words = ‘memory’, ‘remember’)</w:t>
      </w:r>
    </w:p>
    <w:p w14:paraId="41E5D4A1" w14:textId="77777777" w:rsidR="00D87DD6" w:rsidRPr="00D87DD6" w:rsidRDefault="00D87DD6" w:rsidP="00D87DD6">
      <w:pPr>
        <w:spacing w:after="0" w:line="240" w:lineRule="auto"/>
        <w:rPr>
          <w:rFonts w:ascii="Arial" w:eastAsia="Calibri" w:hAnsi="Arial" w:cs="Arial"/>
          <w:b/>
          <w:szCs w:val="24"/>
        </w:rPr>
      </w:pPr>
    </w:p>
    <w:p w14:paraId="41E5D4A2" w14:textId="77777777" w:rsidR="00D87DD6" w:rsidRPr="00D87DD6" w:rsidRDefault="00D87DD6" w:rsidP="00D87DD6">
      <w:pPr>
        <w:autoSpaceDE w:val="0"/>
        <w:autoSpaceDN w:val="0"/>
        <w:adjustRightInd w:val="0"/>
        <w:spacing w:after="0" w:line="240" w:lineRule="auto"/>
        <w:rPr>
          <w:rFonts w:ascii="Arial" w:eastAsia="Calibri" w:hAnsi="Arial" w:cs="Arial"/>
          <w:b/>
          <w:color w:val="000000"/>
          <w:sz w:val="22"/>
        </w:rPr>
      </w:pPr>
      <w:r w:rsidRPr="00D87DD6">
        <w:rPr>
          <w:rFonts w:ascii="Arial" w:eastAsia="Calibri" w:hAnsi="Arial" w:cs="Arial"/>
          <w:b/>
          <w:color w:val="000000"/>
          <w:sz w:val="22"/>
        </w:rPr>
        <w:t>Examples of evaluation points</w:t>
      </w:r>
    </w:p>
    <w:p w14:paraId="41E5D4A3" w14:textId="77777777" w:rsidR="00D87DD6" w:rsidRPr="00D87DD6" w:rsidRDefault="00D87DD6" w:rsidP="00D87DD6">
      <w:pPr>
        <w:numPr>
          <w:ilvl w:val="0"/>
          <w:numId w:val="18"/>
        </w:numPr>
        <w:autoSpaceDE w:val="0"/>
        <w:autoSpaceDN w:val="0"/>
        <w:adjustRightInd w:val="0"/>
        <w:spacing w:after="0" w:line="240" w:lineRule="auto"/>
        <w:rPr>
          <w:rFonts w:ascii="Arial" w:eastAsia="Calibri" w:hAnsi="Arial" w:cs="Arial"/>
          <w:color w:val="000000"/>
          <w:sz w:val="22"/>
        </w:rPr>
      </w:pPr>
      <w:r w:rsidRPr="00D87DD6">
        <w:rPr>
          <w:rFonts w:ascii="Arial" w:eastAsia="Calibri" w:hAnsi="Arial" w:cs="Arial"/>
          <w:color w:val="000000"/>
          <w:sz w:val="22"/>
        </w:rPr>
        <w:t xml:space="preserve">Provides depth/detail/insight; </w:t>
      </w:r>
    </w:p>
    <w:p w14:paraId="41E5D4A4" w14:textId="77777777" w:rsidR="00D87DD6" w:rsidRPr="00D87DD6" w:rsidRDefault="00D87DD6" w:rsidP="00D87DD6">
      <w:pPr>
        <w:numPr>
          <w:ilvl w:val="0"/>
          <w:numId w:val="18"/>
        </w:numPr>
        <w:autoSpaceDE w:val="0"/>
        <w:autoSpaceDN w:val="0"/>
        <w:adjustRightInd w:val="0"/>
        <w:spacing w:after="0" w:line="240" w:lineRule="auto"/>
        <w:rPr>
          <w:rFonts w:ascii="Arial" w:eastAsia="Calibri" w:hAnsi="Arial" w:cs="Arial"/>
          <w:color w:val="000000"/>
          <w:sz w:val="22"/>
        </w:rPr>
      </w:pPr>
      <w:r w:rsidRPr="00D87DD6">
        <w:rPr>
          <w:rFonts w:ascii="Arial" w:eastAsia="Calibri" w:hAnsi="Arial" w:cs="Arial"/>
          <w:color w:val="000000"/>
          <w:sz w:val="22"/>
        </w:rPr>
        <w:t xml:space="preserve">enables the subjective concept to be investigated, </w:t>
      </w:r>
    </w:p>
    <w:p w14:paraId="41E5D4A5" w14:textId="77777777" w:rsidR="00D87DD6" w:rsidRPr="00D87DD6" w:rsidRDefault="00D87DD6" w:rsidP="00D87DD6">
      <w:pPr>
        <w:numPr>
          <w:ilvl w:val="0"/>
          <w:numId w:val="18"/>
        </w:numPr>
        <w:autoSpaceDE w:val="0"/>
        <w:autoSpaceDN w:val="0"/>
        <w:adjustRightInd w:val="0"/>
        <w:spacing w:after="0" w:line="240" w:lineRule="auto"/>
        <w:rPr>
          <w:rFonts w:ascii="Arial" w:eastAsia="Calibri" w:hAnsi="Arial" w:cs="Arial"/>
          <w:color w:val="000000"/>
          <w:sz w:val="22"/>
        </w:rPr>
      </w:pPr>
      <w:proofErr w:type="gramStart"/>
      <w:r w:rsidRPr="00D87DD6">
        <w:rPr>
          <w:rFonts w:ascii="Arial" w:eastAsia="Calibri" w:hAnsi="Arial" w:cs="Arial"/>
          <w:color w:val="000000"/>
          <w:sz w:val="22"/>
        </w:rPr>
        <w:t>increased</w:t>
      </w:r>
      <w:proofErr w:type="gramEnd"/>
      <w:r w:rsidRPr="00D87DD6">
        <w:rPr>
          <w:rFonts w:ascii="Arial" w:eastAsia="Calibri" w:hAnsi="Arial" w:cs="Arial"/>
          <w:color w:val="000000"/>
          <w:sz w:val="22"/>
        </w:rPr>
        <w:t xml:space="preserve"> validity due to participants being able to express their views/thoughts/feelings, etc.</w:t>
      </w:r>
    </w:p>
    <w:p w14:paraId="41E5D4A6" w14:textId="77777777" w:rsidR="00D87DD6" w:rsidRPr="00D87DD6" w:rsidRDefault="00D87DD6" w:rsidP="00D87DD6">
      <w:pPr>
        <w:autoSpaceDE w:val="0"/>
        <w:autoSpaceDN w:val="0"/>
        <w:adjustRightInd w:val="0"/>
        <w:spacing w:after="0" w:line="240" w:lineRule="auto"/>
        <w:rPr>
          <w:rFonts w:ascii="Arial" w:eastAsia="Calibri" w:hAnsi="Arial" w:cs="Arial"/>
          <w:color w:val="000000"/>
          <w:sz w:val="22"/>
        </w:rPr>
      </w:pPr>
      <w:r w:rsidRPr="00D87DD6">
        <w:rPr>
          <w:rFonts w:ascii="Arial" w:eastAsia="Calibri" w:hAnsi="Arial" w:cs="Arial"/>
          <w:color w:val="000000"/>
          <w:sz w:val="22"/>
        </w:rPr>
        <w:t xml:space="preserve"> </w:t>
      </w:r>
    </w:p>
    <w:p w14:paraId="41E5D4A7"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6"/>
          <w:szCs w:val="26"/>
        </w:rPr>
      </w:pPr>
      <w:r w:rsidRPr="00D87DD6">
        <w:rPr>
          <w:rFonts w:ascii="Arial" w:eastAsia="Calibri" w:hAnsi="Arial" w:cs="Arial"/>
          <w:sz w:val="26"/>
          <w:szCs w:val="26"/>
        </w:rPr>
        <w:t xml:space="preserve">27. State one question using a semantic differential scale that could be used </w:t>
      </w:r>
      <w:r w:rsidRPr="00D87DD6">
        <w:rPr>
          <w:rFonts w:ascii="Arial" w:eastAsia="Calibri" w:hAnsi="Arial" w:cs="Arial"/>
          <w:b/>
          <w:sz w:val="26"/>
          <w:szCs w:val="26"/>
        </w:rPr>
        <w:t>in this study</w:t>
      </w:r>
      <w:r w:rsidRPr="00D87DD6">
        <w:rPr>
          <w:rFonts w:ascii="Arial" w:eastAsia="Calibri" w:hAnsi="Arial" w:cs="Arial"/>
          <w:sz w:val="26"/>
          <w:szCs w:val="26"/>
        </w:rPr>
        <w:t>. [2]</w:t>
      </w:r>
    </w:p>
    <w:p w14:paraId="41E5D4A8" w14:textId="77777777" w:rsidR="00D87DD6" w:rsidRPr="00D87DD6" w:rsidRDefault="00D87DD6" w:rsidP="00D87DD6">
      <w:pPr>
        <w:spacing w:after="0" w:line="240" w:lineRule="auto"/>
        <w:rPr>
          <w:rFonts w:ascii="Arial" w:eastAsia="Calibri" w:hAnsi="Arial" w:cs="Arial"/>
          <w:szCs w:val="24"/>
          <w:lang w:val="en-US"/>
        </w:rPr>
      </w:pPr>
    </w:p>
    <w:p w14:paraId="41E5D4A9"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w:t>
      </w:r>
    </w:p>
    <w:p w14:paraId="41E5D4AA"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szCs w:val="24"/>
        </w:rPr>
      </w:pPr>
      <w:r w:rsidRPr="00D87DD6">
        <w:rPr>
          <w:rFonts w:ascii="Arial" w:eastAsia="Calibri" w:hAnsi="Arial" w:cs="Arial"/>
          <w:szCs w:val="24"/>
        </w:rPr>
        <w:t>2 marks: Correct style of question, in context (c</w:t>
      </w:r>
      <w:r w:rsidRPr="00D87DD6">
        <w:rPr>
          <w:rFonts w:ascii="Arial" w:eastAsia="Calibri" w:hAnsi="Arial" w:cs="Arial"/>
          <w:w w:val="105"/>
          <w:szCs w:val="24"/>
        </w:rPr>
        <w:t>ontext words: memory)</w:t>
      </w:r>
    </w:p>
    <w:p w14:paraId="41E5D4AB"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szCs w:val="24"/>
          <w:lang w:val="en-US"/>
        </w:rPr>
      </w:pPr>
      <w:r w:rsidRPr="00D87DD6">
        <w:rPr>
          <w:rFonts w:ascii="Arial" w:eastAsia="Calibri" w:hAnsi="Arial" w:cs="Arial"/>
          <w:szCs w:val="24"/>
          <w:lang w:val="en-US"/>
        </w:rPr>
        <w:t xml:space="preserve">1 mark: Correct style of question </w:t>
      </w:r>
    </w:p>
    <w:p w14:paraId="41E5D4AC"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szCs w:val="24"/>
          <w:lang w:val="en-US"/>
        </w:rPr>
      </w:pPr>
      <w:r w:rsidRPr="00D87DD6">
        <w:rPr>
          <w:rFonts w:ascii="Arial" w:eastAsia="Calibri" w:hAnsi="Arial" w:cs="Arial"/>
          <w:szCs w:val="24"/>
          <w:lang w:val="en-US"/>
        </w:rPr>
        <w:t xml:space="preserve">0 marks: Any question which refers to </w:t>
      </w:r>
      <w:proofErr w:type="spellStart"/>
      <w:r w:rsidRPr="00D87DD6">
        <w:rPr>
          <w:rFonts w:ascii="Arial" w:eastAsia="Calibri" w:hAnsi="Arial" w:cs="Arial"/>
          <w:szCs w:val="24"/>
          <w:lang w:val="en-US"/>
        </w:rPr>
        <w:t>colour</w:t>
      </w:r>
      <w:proofErr w:type="spellEnd"/>
      <w:r w:rsidRPr="00D87DD6">
        <w:rPr>
          <w:rFonts w:ascii="Arial" w:eastAsia="Calibri" w:hAnsi="Arial" w:cs="Arial"/>
          <w:szCs w:val="24"/>
          <w:lang w:val="en-US"/>
        </w:rPr>
        <w:t xml:space="preserve"> / uses a Likert scale</w:t>
      </w:r>
    </w:p>
    <w:p w14:paraId="41E5D4AD" w14:textId="77777777" w:rsidR="00D87DD6" w:rsidRPr="00D87DD6" w:rsidRDefault="00D87DD6" w:rsidP="00D87DD6">
      <w:pPr>
        <w:spacing w:after="0" w:line="240" w:lineRule="auto"/>
        <w:rPr>
          <w:rFonts w:ascii="Arial" w:eastAsia="Calibri" w:hAnsi="Arial" w:cs="Arial"/>
          <w:b/>
          <w:szCs w:val="24"/>
          <w:lang w:val="en-US"/>
        </w:rPr>
      </w:pPr>
    </w:p>
    <w:p w14:paraId="41E5D4AE"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Example for 2 marks</w:t>
      </w:r>
    </w:p>
    <w:p w14:paraId="41E5D4AF"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Mark on this line where you consider yourself to be:</w:t>
      </w:r>
    </w:p>
    <w:p w14:paraId="41E5D4B0" w14:textId="77777777" w:rsidR="00D87DD6" w:rsidRPr="00D87DD6" w:rsidRDefault="00D87DD6" w:rsidP="00D87DD6">
      <w:pPr>
        <w:spacing w:after="0" w:line="240" w:lineRule="auto"/>
        <w:rPr>
          <w:rFonts w:ascii="Arial" w:eastAsia="Calibri" w:hAnsi="Arial" w:cs="Arial"/>
          <w:szCs w:val="24"/>
          <w:lang w:val="en-US"/>
        </w:rPr>
      </w:pPr>
    </w:p>
    <w:p w14:paraId="41E5D4B1"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Forgetful --------------------------------------------------------------------------------Strong memory recall</w:t>
      </w:r>
    </w:p>
    <w:p w14:paraId="41E5D4B2" w14:textId="77777777" w:rsidR="00D87DD6" w:rsidRPr="00D87DD6" w:rsidRDefault="00D87DD6" w:rsidP="00D87DD6">
      <w:pPr>
        <w:spacing w:after="0" w:line="240" w:lineRule="auto"/>
        <w:rPr>
          <w:rFonts w:ascii="Arial" w:eastAsia="Calibri" w:hAnsi="Arial" w:cs="Arial"/>
          <w:szCs w:val="24"/>
          <w:lang w:val="en-US"/>
        </w:rPr>
      </w:pPr>
    </w:p>
    <w:p w14:paraId="41E5D4B3"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6"/>
          <w:szCs w:val="26"/>
        </w:rPr>
      </w:pPr>
      <w:r w:rsidRPr="00D87DD6">
        <w:rPr>
          <w:rFonts w:ascii="Arial" w:eastAsia="Calibri" w:hAnsi="Arial" w:cs="Arial"/>
          <w:sz w:val="26"/>
          <w:szCs w:val="26"/>
        </w:rPr>
        <w:t xml:space="preserve">28. Explain one way in which this self-report on memory can be designed to increase the generalisability of the findings </w:t>
      </w:r>
      <w:r w:rsidRPr="00D87DD6">
        <w:rPr>
          <w:rFonts w:ascii="Arial" w:eastAsia="Calibri" w:hAnsi="Arial" w:cs="Arial"/>
          <w:b/>
          <w:sz w:val="26"/>
          <w:szCs w:val="26"/>
        </w:rPr>
        <w:t>from this study</w:t>
      </w:r>
      <w:r w:rsidRPr="00D87DD6">
        <w:rPr>
          <w:rFonts w:ascii="Arial" w:eastAsia="Calibri" w:hAnsi="Arial" w:cs="Arial"/>
          <w:sz w:val="26"/>
          <w:szCs w:val="26"/>
        </w:rPr>
        <w:t>. [3]</w:t>
      </w:r>
    </w:p>
    <w:p w14:paraId="41E5D4B4" w14:textId="77777777" w:rsidR="00D87DD6" w:rsidRPr="00D87DD6" w:rsidRDefault="00D87DD6" w:rsidP="00D87DD6">
      <w:pPr>
        <w:spacing w:after="0" w:line="240" w:lineRule="auto"/>
        <w:rPr>
          <w:rFonts w:ascii="Arial" w:eastAsia="Calibri" w:hAnsi="Arial" w:cs="Arial"/>
          <w:szCs w:val="24"/>
          <w:lang w:val="en-US"/>
        </w:rPr>
      </w:pPr>
    </w:p>
    <w:p w14:paraId="41E5D4B5"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 for each evaluation point:</w:t>
      </w:r>
    </w:p>
    <w:p w14:paraId="41E5D4B6"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w:t>
      </w:r>
      <w:r w:rsidRPr="00D87DD6">
        <w:rPr>
          <w:rFonts w:ascii="Arial" w:eastAsia="Calibri" w:hAnsi="Arial" w:cs="Arial"/>
          <w:szCs w:val="24"/>
          <w:vertAlign w:val="superscript"/>
          <w:lang w:val="en-US"/>
        </w:rPr>
        <w:t>st</w:t>
      </w:r>
      <w:r w:rsidRPr="00D87DD6">
        <w:rPr>
          <w:rFonts w:ascii="Arial" w:eastAsia="Calibri" w:hAnsi="Arial" w:cs="Arial"/>
          <w:szCs w:val="24"/>
          <w:lang w:val="en-US"/>
        </w:rPr>
        <w:t xml:space="preserve"> mark: strategy</w:t>
      </w:r>
    </w:p>
    <w:p w14:paraId="41E5D4B7"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2</w:t>
      </w:r>
      <w:r w:rsidRPr="00D87DD6">
        <w:rPr>
          <w:rFonts w:ascii="Arial" w:eastAsia="Calibri" w:hAnsi="Arial" w:cs="Arial"/>
          <w:szCs w:val="24"/>
          <w:vertAlign w:val="superscript"/>
          <w:lang w:val="en-US"/>
        </w:rPr>
        <w:t>nd</w:t>
      </w:r>
      <w:r w:rsidRPr="00D87DD6">
        <w:rPr>
          <w:rFonts w:ascii="Arial" w:eastAsia="Calibri" w:hAnsi="Arial" w:cs="Arial"/>
          <w:szCs w:val="24"/>
          <w:lang w:val="en-US"/>
        </w:rPr>
        <w:t xml:space="preserve"> mark: explained in enough detail to allow for replication</w:t>
      </w:r>
    </w:p>
    <w:p w14:paraId="41E5D4B8"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3</w:t>
      </w:r>
      <w:r w:rsidRPr="00D87DD6">
        <w:rPr>
          <w:rFonts w:ascii="Arial" w:eastAsia="Calibri" w:hAnsi="Arial" w:cs="Arial"/>
          <w:szCs w:val="24"/>
          <w:vertAlign w:val="superscript"/>
          <w:lang w:val="en-US"/>
        </w:rPr>
        <w:t>rd</w:t>
      </w:r>
      <w:r w:rsidRPr="00D87DD6">
        <w:rPr>
          <w:rFonts w:ascii="Arial" w:eastAsia="Calibri" w:hAnsi="Arial" w:cs="Arial"/>
          <w:szCs w:val="24"/>
          <w:lang w:val="en-US"/>
        </w:rPr>
        <w:t xml:space="preserve"> mark: in the context of this study (context words = ‘memory’, ‘remember’)</w:t>
      </w:r>
    </w:p>
    <w:p w14:paraId="41E5D4B9" w14:textId="77777777" w:rsidR="00D87DD6" w:rsidRPr="00D87DD6" w:rsidRDefault="00D87DD6" w:rsidP="00D87DD6">
      <w:pPr>
        <w:spacing w:after="0" w:line="240" w:lineRule="auto"/>
        <w:rPr>
          <w:rFonts w:ascii="Arial" w:eastAsia="Calibri" w:hAnsi="Arial" w:cs="Arial"/>
          <w:b/>
          <w:szCs w:val="24"/>
        </w:rPr>
      </w:pPr>
    </w:p>
    <w:p w14:paraId="41E5D4BA" w14:textId="77777777" w:rsidR="00D87DD6" w:rsidRPr="00D87DD6" w:rsidRDefault="00D87DD6" w:rsidP="00D87DD6">
      <w:pPr>
        <w:autoSpaceDE w:val="0"/>
        <w:autoSpaceDN w:val="0"/>
        <w:adjustRightInd w:val="0"/>
        <w:spacing w:after="0" w:line="240" w:lineRule="auto"/>
        <w:rPr>
          <w:rFonts w:ascii="Arial" w:eastAsia="Calibri" w:hAnsi="Arial" w:cs="Arial"/>
          <w:b/>
          <w:color w:val="000000"/>
          <w:sz w:val="22"/>
        </w:rPr>
      </w:pPr>
      <w:r w:rsidRPr="00D87DD6">
        <w:rPr>
          <w:rFonts w:ascii="Arial" w:eastAsia="Calibri" w:hAnsi="Arial" w:cs="Arial"/>
          <w:b/>
          <w:color w:val="000000"/>
          <w:sz w:val="22"/>
        </w:rPr>
        <w:t>Examples of strategies which could be raised</w:t>
      </w:r>
    </w:p>
    <w:p w14:paraId="41E5D4BB" w14:textId="77777777" w:rsidR="00D87DD6" w:rsidRPr="00D87DD6" w:rsidRDefault="00D87DD6" w:rsidP="00D87DD6">
      <w:pPr>
        <w:numPr>
          <w:ilvl w:val="0"/>
          <w:numId w:val="19"/>
        </w:numPr>
        <w:autoSpaceDE w:val="0"/>
        <w:autoSpaceDN w:val="0"/>
        <w:adjustRightInd w:val="0"/>
        <w:spacing w:after="0" w:line="240" w:lineRule="auto"/>
        <w:rPr>
          <w:rFonts w:ascii="Arial" w:eastAsia="Calibri" w:hAnsi="Arial" w:cs="Arial"/>
          <w:color w:val="000000"/>
          <w:sz w:val="22"/>
        </w:rPr>
      </w:pPr>
      <w:r w:rsidRPr="00D87DD6">
        <w:rPr>
          <w:rFonts w:ascii="Arial" w:eastAsia="Calibri" w:hAnsi="Arial" w:cs="Arial"/>
          <w:color w:val="000000"/>
          <w:sz w:val="22"/>
        </w:rPr>
        <w:t xml:space="preserve">increasing sample size; </w:t>
      </w:r>
    </w:p>
    <w:p w14:paraId="41E5D4BC" w14:textId="77777777" w:rsidR="00D87DD6" w:rsidRPr="00D87DD6" w:rsidRDefault="00D87DD6" w:rsidP="00D87DD6">
      <w:pPr>
        <w:numPr>
          <w:ilvl w:val="0"/>
          <w:numId w:val="19"/>
        </w:numPr>
        <w:autoSpaceDE w:val="0"/>
        <w:autoSpaceDN w:val="0"/>
        <w:adjustRightInd w:val="0"/>
        <w:spacing w:after="0" w:line="240" w:lineRule="auto"/>
        <w:rPr>
          <w:rFonts w:ascii="Arial" w:eastAsia="Calibri" w:hAnsi="Arial" w:cs="Arial"/>
          <w:color w:val="000000"/>
          <w:sz w:val="22"/>
        </w:rPr>
      </w:pPr>
      <w:r w:rsidRPr="00D87DD6">
        <w:rPr>
          <w:rFonts w:ascii="Arial" w:eastAsia="Calibri" w:hAnsi="Arial" w:cs="Arial"/>
          <w:color w:val="000000"/>
          <w:sz w:val="22"/>
        </w:rPr>
        <w:t xml:space="preserve">increasing sample diversity; </w:t>
      </w:r>
    </w:p>
    <w:p w14:paraId="41E5D4BD" w14:textId="77777777" w:rsidR="00D87DD6" w:rsidRPr="00D87DD6" w:rsidRDefault="00D87DD6" w:rsidP="00D87DD6">
      <w:pPr>
        <w:numPr>
          <w:ilvl w:val="0"/>
          <w:numId w:val="19"/>
        </w:numPr>
        <w:autoSpaceDE w:val="0"/>
        <w:autoSpaceDN w:val="0"/>
        <w:adjustRightInd w:val="0"/>
        <w:spacing w:after="0" w:line="240" w:lineRule="auto"/>
        <w:rPr>
          <w:rFonts w:ascii="Arial" w:eastAsia="Calibri" w:hAnsi="Arial" w:cs="Arial"/>
          <w:color w:val="000000"/>
          <w:sz w:val="22"/>
        </w:rPr>
      </w:pPr>
      <w:r w:rsidRPr="00D87DD6">
        <w:rPr>
          <w:rFonts w:ascii="Arial" w:eastAsia="Calibri" w:hAnsi="Arial" w:cs="Arial"/>
          <w:color w:val="000000"/>
          <w:sz w:val="22"/>
        </w:rPr>
        <w:t xml:space="preserve">use of random sampling; </w:t>
      </w:r>
    </w:p>
    <w:p w14:paraId="41E5D4BE" w14:textId="77777777" w:rsidR="00D87DD6" w:rsidRPr="00D87DD6" w:rsidRDefault="00D87DD6" w:rsidP="00D87DD6">
      <w:pPr>
        <w:numPr>
          <w:ilvl w:val="0"/>
          <w:numId w:val="19"/>
        </w:numPr>
        <w:autoSpaceDE w:val="0"/>
        <w:autoSpaceDN w:val="0"/>
        <w:adjustRightInd w:val="0"/>
        <w:spacing w:after="0" w:line="240" w:lineRule="auto"/>
        <w:rPr>
          <w:rFonts w:ascii="Arial" w:eastAsia="Calibri" w:hAnsi="Arial" w:cs="Arial"/>
          <w:color w:val="000000"/>
          <w:sz w:val="22"/>
        </w:rPr>
      </w:pPr>
      <w:r w:rsidRPr="00D87DD6">
        <w:rPr>
          <w:rFonts w:ascii="Arial" w:eastAsia="Calibri" w:hAnsi="Arial" w:cs="Arial"/>
          <w:color w:val="000000"/>
          <w:sz w:val="22"/>
        </w:rPr>
        <w:t xml:space="preserve">improving the ecological validity of the environment of the study; </w:t>
      </w:r>
    </w:p>
    <w:p w14:paraId="41E5D4BF" w14:textId="77777777" w:rsidR="00D87DD6" w:rsidRPr="00D87DD6" w:rsidRDefault="00D87DD6" w:rsidP="00D87DD6">
      <w:pPr>
        <w:numPr>
          <w:ilvl w:val="0"/>
          <w:numId w:val="19"/>
        </w:numPr>
        <w:autoSpaceDE w:val="0"/>
        <w:autoSpaceDN w:val="0"/>
        <w:adjustRightInd w:val="0"/>
        <w:spacing w:after="0" w:line="240" w:lineRule="auto"/>
        <w:rPr>
          <w:rFonts w:ascii="Arial" w:eastAsia="Calibri" w:hAnsi="Arial" w:cs="Arial"/>
          <w:color w:val="000000"/>
          <w:sz w:val="22"/>
        </w:rPr>
      </w:pPr>
      <w:proofErr w:type="gramStart"/>
      <w:r w:rsidRPr="00D87DD6">
        <w:rPr>
          <w:rFonts w:ascii="Arial" w:eastAsia="Calibri" w:hAnsi="Arial" w:cs="Arial"/>
          <w:color w:val="000000"/>
          <w:sz w:val="22"/>
        </w:rPr>
        <w:t>improving</w:t>
      </w:r>
      <w:proofErr w:type="gramEnd"/>
      <w:r w:rsidRPr="00D87DD6">
        <w:rPr>
          <w:rFonts w:ascii="Arial" w:eastAsia="Calibri" w:hAnsi="Arial" w:cs="Arial"/>
          <w:color w:val="000000"/>
          <w:sz w:val="22"/>
        </w:rPr>
        <w:t xml:space="preserve"> the mundane realism of the task, etc.</w:t>
      </w:r>
    </w:p>
    <w:p w14:paraId="41E5D4C0" w14:textId="77777777" w:rsidR="00D87DD6" w:rsidRPr="00D87DD6" w:rsidRDefault="00D87DD6" w:rsidP="00D87DD6">
      <w:pPr>
        <w:spacing w:after="0" w:line="240" w:lineRule="auto"/>
        <w:rPr>
          <w:rFonts w:ascii="Arial" w:eastAsia="Calibri" w:hAnsi="Arial" w:cs="Arial"/>
          <w:szCs w:val="24"/>
          <w:lang w:val="en-US"/>
        </w:rPr>
      </w:pPr>
    </w:p>
    <w:p w14:paraId="41E5D4C1" w14:textId="77777777" w:rsidR="00D87DD6" w:rsidRPr="00D87DD6" w:rsidRDefault="00D87DD6" w:rsidP="00D87DD6">
      <w:pPr>
        <w:spacing w:after="0" w:line="240" w:lineRule="auto"/>
        <w:rPr>
          <w:rFonts w:ascii="Arial" w:eastAsia="Calibri" w:hAnsi="Arial" w:cs="Arial"/>
          <w:bCs/>
          <w:szCs w:val="24"/>
          <w:lang w:val="en-US"/>
        </w:rPr>
      </w:pPr>
      <w:r w:rsidRPr="00D87DD6">
        <w:rPr>
          <w:rFonts w:ascii="Arial" w:eastAsia="Calibri" w:hAnsi="Arial" w:cs="Arial"/>
          <w:bCs/>
          <w:szCs w:val="24"/>
          <w:lang w:val="en-US"/>
        </w:rPr>
        <w:br w:type="page"/>
      </w:r>
    </w:p>
    <w:p w14:paraId="41E5D4C2"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eastAsia="Calibri" w:hAnsi="Arial" w:cs="Arial"/>
          <w:bCs/>
          <w:sz w:val="32"/>
          <w:szCs w:val="40"/>
          <w:lang w:val="en-US"/>
        </w:rPr>
      </w:pPr>
      <w:r w:rsidRPr="00D87DD6">
        <w:rPr>
          <w:rFonts w:ascii="Arial" w:eastAsia="Calibri" w:hAnsi="Arial" w:cs="Arial"/>
          <w:bCs/>
          <w:sz w:val="32"/>
          <w:szCs w:val="40"/>
          <w:lang w:val="en-US"/>
        </w:rPr>
        <w:lastRenderedPageBreak/>
        <w:t>Section C: Data analysis and interpretation</w:t>
      </w:r>
    </w:p>
    <w:p w14:paraId="41E5D4C3" w14:textId="77777777" w:rsidR="00D87DD6" w:rsidRPr="00D87DD6" w:rsidRDefault="00D87DD6" w:rsidP="00D87DD6">
      <w:pPr>
        <w:spacing w:after="0" w:line="240" w:lineRule="auto"/>
        <w:rPr>
          <w:rFonts w:ascii="Arial" w:eastAsia="Calibri" w:hAnsi="Arial" w:cs="Arial"/>
          <w:szCs w:val="24"/>
          <w:lang w:val="en-US"/>
        </w:rPr>
      </w:pPr>
    </w:p>
    <w:p w14:paraId="41E5D4C4"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29. What level of data is obtained in this study? [1] </w:t>
      </w:r>
    </w:p>
    <w:p w14:paraId="41E5D4C5"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Interval</w:t>
      </w:r>
    </w:p>
    <w:p w14:paraId="41E5D4C6" w14:textId="77777777" w:rsidR="00D87DD6" w:rsidRPr="00D87DD6" w:rsidRDefault="00D87DD6" w:rsidP="00D87DD6">
      <w:pPr>
        <w:spacing w:after="0" w:line="240" w:lineRule="auto"/>
        <w:rPr>
          <w:rFonts w:ascii="Arial" w:eastAsia="Calibri" w:hAnsi="Arial" w:cs="Arial"/>
          <w:szCs w:val="24"/>
          <w:lang w:val="en-US"/>
        </w:rPr>
      </w:pPr>
    </w:p>
    <w:p w14:paraId="41E5D4C7"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30. What is the ratio of participant C’s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to his Physics test scores? [1] </w:t>
      </w:r>
    </w:p>
    <w:p w14:paraId="41E5D4C8" w14:textId="77777777" w:rsidR="00D87DD6" w:rsidRPr="00D87DD6" w:rsidRDefault="00D87DD6" w:rsidP="00D87DD6">
      <w:pPr>
        <w:spacing w:after="0" w:line="240" w:lineRule="auto"/>
        <w:rPr>
          <w:rFonts w:ascii="Arial" w:eastAsia="Calibri" w:hAnsi="Arial" w:cs="Arial"/>
          <w:szCs w:val="24"/>
          <w:lang w:val="en-US"/>
        </w:rPr>
      </w:pPr>
    </w:p>
    <w:p w14:paraId="41E5D4C9"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1:4</w:t>
      </w:r>
    </w:p>
    <w:p w14:paraId="41E5D4CA" w14:textId="77777777" w:rsidR="00D87DD6" w:rsidRPr="00D87DD6" w:rsidRDefault="00D87DD6" w:rsidP="00D87DD6">
      <w:pPr>
        <w:spacing w:after="0" w:line="240" w:lineRule="auto"/>
        <w:rPr>
          <w:rFonts w:ascii="Arial" w:eastAsia="Calibri" w:hAnsi="Arial" w:cs="Arial"/>
          <w:szCs w:val="24"/>
          <w:lang w:val="en-US"/>
        </w:rPr>
      </w:pPr>
    </w:p>
    <w:p w14:paraId="41E5D4CB"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No marks for</w:t>
      </w:r>
    </w:p>
    <w:p w14:paraId="41E5D4CC" w14:textId="77777777" w:rsidR="00D87DD6" w:rsidRPr="00D87DD6" w:rsidRDefault="00D87DD6" w:rsidP="00D87DD6">
      <w:pPr>
        <w:numPr>
          <w:ilvl w:val="0"/>
          <w:numId w:val="20"/>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ratio not simplified (6:24)</w:t>
      </w:r>
    </w:p>
    <w:p w14:paraId="41E5D4CD" w14:textId="77777777" w:rsidR="00D87DD6" w:rsidRPr="00D87DD6" w:rsidRDefault="00D87DD6" w:rsidP="00D87DD6">
      <w:pPr>
        <w:numPr>
          <w:ilvl w:val="0"/>
          <w:numId w:val="20"/>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reversed ratio (4:1)</w:t>
      </w:r>
    </w:p>
    <w:p w14:paraId="41E5D4CE" w14:textId="77777777" w:rsidR="00D87DD6" w:rsidRPr="00D87DD6" w:rsidRDefault="00D87DD6" w:rsidP="00D87DD6">
      <w:pPr>
        <w:spacing w:after="0" w:line="240" w:lineRule="auto"/>
        <w:rPr>
          <w:rFonts w:ascii="Arial" w:eastAsia="Calibri" w:hAnsi="Arial" w:cs="Arial"/>
          <w:szCs w:val="24"/>
          <w:lang w:val="en-US"/>
        </w:rPr>
      </w:pPr>
    </w:p>
    <w:p w14:paraId="41E5D4CF"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31. What is the mode for the Physics test scores? [1] </w:t>
      </w:r>
    </w:p>
    <w:p w14:paraId="41E5D4D0"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24</w:t>
      </w:r>
    </w:p>
    <w:p w14:paraId="41E5D4D1" w14:textId="77777777" w:rsidR="00D87DD6" w:rsidRPr="00D87DD6" w:rsidRDefault="00D87DD6" w:rsidP="00D87DD6">
      <w:pPr>
        <w:spacing w:after="0" w:line="240" w:lineRule="auto"/>
        <w:rPr>
          <w:rFonts w:ascii="Arial" w:eastAsia="Calibri" w:hAnsi="Arial" w:cs="Arial"/>
          <w:szCs w:val="24"/>
          <w:lang w:val="en-US"/>
        </w:rPr>
      </w:pPr>
    </w:p>
    <w:p w14:paraId="41E5D4D2"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 xml:space="preserve">32. Suggest one advantage of using mean instead of the mode to </w:t>
      </w:r>
      <w:proofErr w:type="spellStart"/>
      <w:r w:rsidRPr="00D87DD6">
        <w:rPr>
          <w:rFonts w:ascii="Arial" w:eastAsia="Calibri" w:hAnsi="Arial" w:cs="Arial"/>
          <w:szCs w:val="24"/>
          <w:lang w:val="en-US"/>
        </w:rPr>
        <w:t>analyse</w:t>
      </w:r>
      <w:proofErr w:type="spellEnd"/>
      <w:r w:rsidRPr="00D87DD6">
        <w:rPr>
          <w:rFonts w:ascii="Arial" w:eastAsia="Calibri" w:hAnsi="Arial" w:cs="Arial"/>
          <w:szCs w:val="24"/>
          <w:lang w:val="en-US"/>
        </w:rPr>
        <w:t xml:space="preserve"> the data from the test scores. [3]</w:t>
      </w:r>
    </w:p>
    <w:p w14:paraId="41E5D4D3" w14:textId="77777777" w:rsidR="00D87DD6" w:rsidRPr="00D87DD6" w:rsidRDefault="00D87DD6" w:rsidP="00D87DD6">
      <w:pPr>
        <w:spacing w:after="0" w:line="240" w:lineRule="auto"/>
        <w:rPr>
          <w:rFonts w:ascii="Arial" w:eastAsia="Calibri" w:hAnsi="Arial" w:cs="Arial"/>
          <w:szCs w:val="24"/>
          <w:lang w:val="en-US"/>
        </w:rPr>
      </w:pPr>
    </w:p>
    <w:p w14:paraId="41E5D4D4"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w:t>
      </w:r>
    </w:p>
    <w:p w14:paraId="41E5D4D5"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3 marks = advantage (P) clearly explained (E) in context (C) </w:t>
      </w:r>
    </w:p>
    <w:p w14:paraId="41E5D4D6"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2 marks = advantage (P) explained (E) without context  or advantage stated (P) in context (C)</w:t>
      </w:r>
    </w:p>
    <w:p w14:paraId="41E5D4D7"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1 mark = advantage (P) stated but not in context (C)  </w:t>
      </w:r>
    </w:p>
    <w:p w14:paraId="41E5D4D8" w14:textId="77777777" w:rsidR="00D87DD6" w:rsidRPr="00D87DD6" w:rsidRDefault="00D87DD6" w:rsidP="00D87DD6">
      <w:pPr>
        <w:spacing w:after="0" w:line="240" w:lineRule="auto"/>
        <w:rPr>
          <w:rFonts w:ascii="Arial" w:eastAsia="Calibri" w:hAnsi="Arial" w:cs="Arial"/>
          <w:szCs w:val="24"/>
          <w:lang w:val="en-US"/>
        </w:rPr>
      </w:pPr>
    </w:p>
    <w:p w14:paraId="41E5D4D9" w14:textId="77777777" w:rsidR="00D87DD6" w:rsidRPr="00D87DD6" w:rsidRDefault="00D87DD6" w:rsidP="00D87DD6">
      <w:pPr>
        <w:spacing w:after="0" w:line="240" w:lineRule="auto"/>
        <w:rPr>
          <w:rFonts w:ascii="Arial" w:eastAsia="Times New Roman" w:hAnsi="Arial" w:cs="Arial"/>
          <w:color w:val="000000"/>
          <w:szCs w:val="24"/>
        </w:rPr>
      </w:pPr>
      <w:r w:rsidRPr="00D87DD6">
        <w:rPr>
          <w:rFonts w:ascii="Arial" w:eastAsia="Times New Roman" w:hAnsi="Arial" w:cs="Arial"/>
          <w:color w:val="000000"/>
          <w:szCs w:val="24"/>
        </w:rPr>
        <w:t xml:space="preserve">The mean will allow all of the data to be taken into consideration (P), allowing it to be more reflective / representative (E) of the </w:t>
      </w:r>
      <w:r w:rsidRPr="00D87DD6">
        <w:rPr>
          <w:rFonts w:ascii="Arial" w:eastAsia="Times New Roman" w:hAnsi="Arial" w:cs="Arial"/>
          <w:b/>
          <w:color w:val="000000"/>
          <w:szCs w:val="24"/>
        </w:rPr>
        <w:t>Maths / Physics test</w:t>
      </w:r>
      <w:r w:rsidRPr="00D87DD6">
        <w:rPr>
          <w:rFonts w:ascii="Arial" w:eastAsia="Times New Roman" w:hAnsi="Arial" w:cs="Arial"/>
          <w:color w:val="000000"/>
          <w:szCs w:val="24"/>
        </w:rPr>
        <w:t xml:space="preserve"> scores (C) for each of the subjects.</w:t>
      </w:r>
    </w:p>
    <w:p w14:paraId="41E5D4DA" w14:textId="77777777" w:rsidR="00D87DD6" w:rsidRPr="00D87DD6" w:rsidRDefault="00D87DD6" w:rsidP="00D87DD6">
      <w:pPr>
        <w:spacing w:after="0" w:line="240" w:lineRule="auto"/>
        <w:rPr>
          <w:rFonts w:ascii="Arial" w:eastAsia="Calibri" w:hAnsi="Arial" w:cs="Arial"/>
          <w:szCs w:val="24"/>
          <w:lang w:val="en-US"/>
        </w:rPr>
      </w:pPr>
    </w:p>
    <w:p w14:paraId="41E5D4DB"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33. Calculate the range for each test taken. [2]</w:t>
      </w:r>
    </w:p>
    <w:p w14:paraId="41E5D4DC" w14:textId="77777777" w:rsidR="00D87DD6" w:rsidRPr="00D87DD6" w:rsidRDefault="00D87DD6" w:rsidP="00D87DD6">
      <w:pPr>
        <w:spacing w:after="0" w:line="240" w:lineRule="auto"/>
        <w:rPr>
          <w:rFonts w:ascii="Arial" w:eastAsia="Calibri" w:hAnsi="Arial" w:cs="Arial"/>
          <w:szCs w:val="24"/>
          <w:lang w:val="en-US"/>
        </w:rPr>
      </w:pPr>
    </w:p>
    <w:p w14:paraId="41E5D4DD" w14:textId="77777777" w:rsidR="00D87DD6" w:rsidRPr="00D87DD6" w:rsidRDefault="00D87DD6" w:rsidP="00D87DD6">
      <w:pPr>
        <w:spacing w:after="0" w:line="240" w:lineRule="auto"/>
        <w:rPr>
          <w:rFonts w:ascii="Arial" w:eastAsia="Calibri" w:hAnsi="Arial" w:cs="Arial"/>
          <w:szCs w:val="24"/>
          <w:lang w:val="en-US"/>
        </w:rPr>
      </w:pP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test: 28 - 4 = </w:t>
      </w:r>
      <w:r w:rsidRPr="00D87DD6">
        <w:rPr>
          <w:rFonts w:ascii="Arial" w:eastAsia="Calibri" w:hAnsi="Arial" w:cs="Arial"/>
          <w:b/>
          <w:szCs w:val="24"/>
          <w:lang w:val="en-US"/>
        </w:rPr>
        <w:t>24</w:t>
      </w:r>
      <w:r w:rsidRPr="00D87DD6">
        <w:rPr>
          <w:rFonts w:ascii="Arial" w:eastAsia="Calibri" w:hAnsi="Arial" w:cs="Arial"/>
          <w:szCs w:val="24"/>
          <w:lang w:val="en-US"/>
        </w:rPr>
        <w:t xml:space="preserve"> OR (28 - 4) + 1 = </w:t>
      </w:r>
      <w:r w:rsidRPr="00D87DD6">
        <w:rPr>
          <w:rFonts w:ascii="Arial" w:eastAsia="Calibri" w:hAnsi="Arial" w:cs="Arial"/>
          <w:b/>
          <w:szCs w:val="24"/>
          <w:lang w:val="en-US"/>
        </w:rPr>
        <w:t>25</w:t>
      </w:r>
    </w:p>
    <w:p w14:paraId="41E5D4DE"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szCs w:val="24"/>
          <w:lang w:val="en-US"/>
        </w:rPr>
        <w:t xml:space="preserve">Physics test: 30 - 7 = </w:t>
      </w:r>
      <w:r w:rsidRPr="00D87DD6">
        <w:rPr>
          <w:rFonts w:ascii="Arial" w:eastAsia="Calibri" w:hAnsi="Arial" w:cs="Arial"/>
          <w:b/>
          <w:szCs w:val="24"/>
          <w:lang w:val="en-US"/>
        </w:rPr>
        <w:t>23</w:t>
      </w:r>
      <w:r w:rsidRPr="00D87DD6">
        <w:rPr>
          <w:rFonts w:ascii="Arial" w:eastAsia="Calibri" w:hAnsi="Arial" w:cs="Arial"/>
          <w:szCs w:val="24"/>
          <w:lang w:val="en-US"/>
        </w:rPr>
        <w:t xml:space="preserve"> OR (30 - 7) + 1 = </w:t>
      </w:r>
      <w:r w:rsidRPr="00D87DD6">
        <w:rPr>
          <w:rFonts w:ascii="Arial" w:eastAsia="Calibri" w:hAnsi="Arial" w:cs="Arial"/>
          <w:b/>
          <w:szCs w:val="24"/>
          <w:lang w:val="en-US"/>
        </w:rPr>
        <w:t>24</w:t>
      </w:r>
    </w:p>
    <w:p w14:paraId="41E5D4DF" w14:textId="77777777" w:rsidR="00D87DD6" w:rsidRPr="00D87DD6" w:rsidRDefault="00D87DD6" w:rsidP="00D87DD6">
      <w:pPr>
        <w:spacing w:after="0" w:line="240" w:lineRule="auto"/>
        <w:rPr>
          <w:rFonts w:ascii="Arial" w:eastAsia="Calibri" w:hAnsi="Arial" w:cs="Arial"/>
          <w:szCs w:val="24"/>
          <w:lang w:val="en-US"/>
        </w:rPr>
      </w:pPr>
    </w:p>
    <w:p w14:paraId="41E5D4E0"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t>34. What conclusion can be reached by interpreting the range for each test? [4]</w:t>
      </w:r>
    </w:p>
    <w:p w14:paraId="41E5D4E1" w14:textId="77777777" w:rsidR="00D87DD6" w:rsidRPr="00D87DD6" w:rsidRDefault="00D87DD6" w:rsidP="00D87DD6">
      <w:pPr>
        <w:spacing w:after="0" w:line="240" w:lineRule="auto"/>
        <w:rPr>
          <w:rFonts w:ascii="Arial" w:eastAsia="Calibri" w:hAnsi="Arial" w:cs="Arial"/>
          <w:szCs w:val="24"/>
          <w:lang w:val="en-US"/>
        </w:rPr>
      </w:pPr>
    </w:p>
    <w:p w14:paraId="41E5D4E2"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Examples for 4 marks</w:t>
      </w:r>
    </w:p>
    <w:p w14:paraId="41E5D4E3" w14:textId="77777777" w:rsidR="00D87DD6" w:rsidRPr="00D87DD6" w:rsidRDefault="00D87DD6" w:rsidP="00D87DD6">
      <w:pPr>
        <w:numPr>
          <w:ilvl w:val="0"/>
          <w:numId w:val="13"/>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The ranges are very similar (24 and 23) indicating that the variation in individual performances in the tests is very similar for both the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&amp; Physics test (suggesting people who are good at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are also good at physics and vice versa)</w:t>
      </w:r>
    </w:p>
    <w:p w14:paraId="41E5D4E4" w14:textId="77777777" w:rsidR="00D87DD6" w:rsidRPr="00D87DD6" w:rsidRDefault="00D87DD6" w:rsidP="00D87DD6">
      <w:pPr>
        <w:numPr>
          <w:ilvl w:val="0"/>
          <w:numId w:val="13"/>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The range for the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scores is quite large (24) indicating there is a big variation in individuals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ability, with some scoring very high and others very low on the test; the range for the physics scores is quite large (23) indicating there is a big variation in individuals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ability, with some scoring very high and others very low on the test.</w:t>
      </w:r>
    </w:p>
    <w:p w14:paraId="41E5D4E5" w14:textId="77777777" w:rsidR="00D87DD6" w:rsidRPr="00D87DD6" w:rsidRDefault="00D87DD6" w:rsidP="00D87DD6">
      <w:pPr>
        <w:spacing w:after="0" w:line="240" w:lineRule="auto"/>
        <w:rPr>
          <w:rFonts w:ascii="Arial" w:eastAsia="Calibri" w:hAnsi="Arial" w:cs="Arial"/>
          <w:szCs w:val="24"/>
          <w:lang w:val="en-US"/>
        </w:rPr>
      </w:pPr>
    </w:p>
    <w:p w14:paraId="41E5D4E6"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lang w:val="en-US"/>
        </w:rPr>
      </w:pPr>
      <w:r w:rsidRPr="00D87DD6">
        <w:rPr>
          <w:rFonts w:ascii="Arial" w:eastAsia="Calibri" w:hAnsi="Arial" w:cs="Arial"/>
          <w:szCs w:val="24"/>
          <w:lang w:val="en-US"/>
        </w:rPr>
        <w:lastRenderedPageBreak/>
        <w:t xml:space="preserve">35. Suggest one advantage of using standard deviation instead of the range to </w:t>
      </w:r>
      <w:proofErr w:type="spellStart"/>
      <w:r w:rsidRPr="00D87DD6">
        <w:rPr>
          <w:rFonts w:ascii="Arial" w:eastAsia="Calibri" w:hAnsi="Arial" w:cs="Arial"/>
          <w:szCs w:val="24"/>
          <w:lang w:val="en-US"/>
        </w:rPr>
        <w:t>analyse</w:t>
      </w:r>
      <w:proofErr w:type="spellEnd"/>
      <w:r w:rsidRPr="00D87DD6">
        <w:rPr>
          <w:rFonts w:ascii="Arial" w:eastAsia="Calibri" w:hAnsi="Arial" w:cs="Arial"/>
          <w:szCs w:val="24"/>
          <w:lang w:val="en-US"/>
        </w:rPr>
        <w:t xml:space="preserve"> the data from each test. [3]</w:t>
      </w:r>
    </w:p>
    <w:p w14:paraId="41E5D4E7" w14:textId="77777777" w:rsidR="00D87DD6" w:rsidRPr="00D87DD6" w:rsidRDefault="00D87DD6" w:rsidP="00D87DD6">
      <w:pPr>
        <w:spacing w:after="0" w:line="240" w:lineRule="auto"/>
        <w:rPr>
          <w:rFonts w:ascii="Arial" w:eastAsia="Calibri" w:hAnsi="Arial" w:cs="Arial"/>
          <w:szCs w:val="24"/>
          <w:lang w:val="en-US"/>
        </w:rPr>
      </w:pPr>
    </w:p>
    <w:p w14:paraId="41E5D4E8"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w:t>
      </w:r>
    </w:p>
    <w:p w14:paraId="41E5D4E9"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3 marks = advantage (P) clearly explained (E) in context (C) </w:t>
      </w:r>
    </w:p>
    <w:p w14:paraId="41E5D4EA"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2 marks = advantage (P) clearly explained (E) without context  or advantage stated (P) in context (C)</w:t>
      </w:r>
    </w:p>
    <w:p w14:paraId="41E5D4EB"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1 mark = advantage (P) stated but not in context (C)  </w:t>
      </w:r>
    </w:p>
    <w:p w14:paraId="41E5D4EC" w14:textId="77777777" w:rsidR="00D87DD6" w:rsidRPr="00D87DD6" w:rsidRDefault="00D87DD6" w:rsidP="00D87DD6">
      <w:pPr>
        <w:spacing w:after="0" w:line="240" w:lineRule="auto"/>
        <w:rPr>
          <w:rFonts w:ascii="Arial" w:eastAsia="Calibri" w:hAnsi="Arial" w:cs="Arial"/>
          <w:b/>
          <w:szCs w:val="24"/>
          <w:lang w:val="en-US"/>
        </w:rPr>
      </w:pPr>
    </w:p>
    <w:p w14:paraId="41E5D4ED"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Example for 3 marks</w:t>
      </w:r>
    </w:p>
    <w:p w14:paraId="41E5D4EE" w14:textId="77777777" w:rsidR="00D87DD6" w:rsidRPr="00D87DD6" w:rsidRDefault="00D87DD6" w:rsidP="00D87DD6">
      <w:pPr>
        <w:spacing w:after="0" w:line="240" w:lineRule="auto"/>
        <w:rPr>
          <w:rFonts w:ascii="Arial" w:eastAsia="Times New Roman" w:hAnsi="Arial" w:cs="Arial"/>
          <w:color w:val="000000"/>
          <w:szCs w:val="24"/>
        </w:rPr>
      </w:pPr>
      <w:r w:rsidRPr="00D87DD6">
        <w:rPr>
          <w:rFonts w:ascii="Arial" w:eastAsia="Times New Roman" w:hAnsi="Arial" w:cs="Arial"/>
          <w:color w:val="222222"/>
          <w:szCs w:val="24"/>
          <w:shd w:val="clear" w:color="auto" w:fill="FFFFFF"/>
        </w:rPr>
        <w:t>The ranges here are quite similar, both being influenced by anomalies (P), as it only considers the highest and lowest values (E). Whereas the standard deviations take into account how spread about the mean all of the test scores are, which allows for inferences about the reliability of the Maths &amp; Physics (c) to be made.</w:t>
      </w:r>
    </w:p>
    <w:p w14:paraId="41E5D4EF" w14:textId="77777777" w:rsidR="00D87DD6" w:rsidRPr="00D87DD6" w:rsidRDefault="00D87DD6" w:rsidP="00D87DD6">
      <w:pPr>
        <w:spacing w:after="0" w:line="240" w:lineRule="auto"/>
        <w:rPr>
          <w:rFonts w:ascii="Arial" w:eastAsia="Calibri" w:hAnsi="Arial" w:cs="Arial"/>
          <w:szCs w:val="24"/>
          <w:lang w:val="en-US"/>
        </w:rPr>
      </w:pPr>
    </w:p>
    <w:p w14:paraId="41E5D4F0"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sidRPr="00D87DD6">
        <w:rPr>
          <w:rFonts w:ascii="Arial" w:eastAsia="Calibri" w:hAnsi="Arial" w:cs="Arial"/>
          <w:szCs w:val="24"/>
        </w:rPr>
        <w:t>36. Draw a scatter diagram displaying the results of this study. [4]</w:t>
      </w:r>
    </w:p>
    <w:p w14:paraId="41E5D4F1" w14:textId="77777777" w:rsidR="00D87DD6" w:rsidRPr="00D87DD6" w:rsidRDefault="00D87DD6" w:rsidP="00D87DD6">
      <w:pPr>
        <w:spacing w:after="0" w:line="240" w:lineRule="auto"/>
        <w:rPr>
          <w:rFonts w:ascii="Arial" w:eastAsia="Calibri" w:hAnsi="Arial" w:cs="Arial"/>
          <w:szCs w:val="24"/>
          <w:lang w:val="en-US"/>
        </w:rPr>
      </w:pPr>
    </w:p>
    <w:p w14:paraId="41E5D4F2"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szCs w:val="24"/>
          <w:lang w:val="en-US"/>
        </w:rPr>
      </w:pPr>
      <w:r w:rsidRPr="00D87DD6">
        <w:rPr>
          <w:rFonts w:ascii="Arial" w:eastAsia="Calibri" w:hAnsi="Arial" w:cs="Arial"/>
          <w:noProof/>
          <w:szCs w:val="24"/>
          <w:lang w:eastAsia="en-GB"/>
        </w:rPr>
        <w:drawing>
          <wp:anchor distT="0" distB="0" distL="114300" distR="114300" simplePos="0" relativeHeight="251662336" behindDoc="0" locked="0" layoutInCell="1" allowOverlap="1" wp14:anchorId="41E5D79E" wp14:editId="41E5D79F">
            <wp:simplePos x="0" y="0"/>
            <wp:positionH relativeFrom="column">
              <wp:posOffset>4189730</wp:posOffset>
            </wp:positionH>
            <wp:positionV relativeFrom="paragraph">
              <wp:posOffset>36195</wp:posOffset>
            </wp:positionV>
            <wp:extent cx="2261870" cy="1377950"/>
            <wp:effectExtent l="19050" t="19050" r="24130" b="1270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13779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D87DD6">
        <w:rPr>
          <w:rFonts w:ascii="Arial" w:eastAsia="Calibri" w:hAnsi="Arial" w:cs="Arial"/>
          <w:b/>
          <w:szCs w:val="24"/>
          <w:lang w:val="en-US"/>
        </w:rPr>
        <w:t>How the marks are awarded</w:t>
      </w:r>
    </w:p>
    <w:p w14:paraId="41E5D4F3"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 mark: correctly plotting the data</w:t>
      </w:r>
    </w:p>
    <w:p w14:paraId="41E5D4F4"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 mark: including units of measurement on both axes</w:t>
      </w:r>
    </w:p>
    <w:p w14:paraId="41E5D4F5"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1 mark: clear labelling of each axis </w:t>
      </w:r>
    </w:p>
    <w:p w14:paraId="41E5D4F6"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 mark: clear and appropriate title</w:t>
      </w:r>
    </w:p>
    <w:p w14:paraId="41E5D4F7" w14:textId="77777777" w:rsidR="00D87DD6" w:rsidRPr="00D87DD6" w:rsidRDefault="00D87DD6" w:rsidP="00D87DD6">
      <w:pPr>
        <w:spacing w:after="0" w:line="240" w:lineRule="auto"/>
        <w:rPr>
          <w:rFonts w:ascii="Arial" w:eastAsia="Calibri" w:hAnsi="Arial" w:cs="Arial"/>
          <w:szCs w:val="24"/>
          <w:lang w:val="en-US"/>
        </w:rPr>
      </w:pPr>
    </w:p>
    <w:p w14:paraId="41E5D4F8" w14:textId="77777777" w:rsidR="00D87DD6" w:rsidRPr="00D87DD6" w:rsidRDefault="00D87DD6" w:rsidP="00D87DD6">
      <w:pPr>
        <w:spacing w:after="0" w:line="240" w:lineRule="auto"/>
        <w:rPr>
          <w:rFonts w:ascii="Arial" w:eastAsia="Calibri" w:hAnsi="Arial" w:cs="Arial"/>
          <w:szCs w:val="24"/>
          <w:lang w:val="en-US"/>
        </w:rPr>
      </w:pPr>
      <w:r w:rsidRPr="00D87DD6">
        <w:rPr>
          <w:rFonts w:ascii="Arial" w:eastAsia="Calibri" w:hAnsi="Arial" w:cs="Arial"/>
          <w:szCs w:val="24"/>
          <w:lang w:val="en-US"/>
        </w:rPr>
        <w:t>(GATS – Graph, Axes, Title, Scale)</w:t>
      </w:r>
    </w:p>
    <w:p w14:paraId="41E5D4F9" w14:textId="77777777" w:rsidR="00D87DD6" w:rsidRPr="00D87DD6" w:rsidRDefault="00D87DD6" w:rsidP="00D87DD6">
      <w:pPr>
        <w:spacing w:after="0" w:line="240" w:lineRule="auto"/>
        <w:rPr>
          <w:rFonts w:ascii="Arial" w:eastAsia="Calibri" w:hAnsi="Arial" w:cs="Arial"/>
          <w:szCs w:val="24"/>
          <w:lang w:val="en-US"/>
        </w:rPr>
      </w:pPr>
    </w:p>
    <w:p w14:paraId="41E5D4FA"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sidRPr="00D87DD6">
        <w:rPr>
          <w:rFonts w:ascii="Arial" w:eastAsia="Calibri" w:hAnsi="Arial" w:cs="Arial"/>
          <w:szCs w:val="24"/>
        </w:rPr>
        <w:t xml:space="preserve">37. Outline </w:t>
      </w:r>
      <w:r w:rsidRPr="00D87DD6">
        <w:rPr>
          <w:rFonts w:ascii="Arial" w:eastAsia="Calibri" w:hAnsi="Arial" w:cs="Arial"/>
          <w:b/>
          <w:szCs w:val="24"/>
        </w:rPr>
        <w:t>one</w:t>
      </w:r>
      <w:r w:rsidRPr="00D87DD6">
        <w:rPr>
          <w:rFonts w:ascii="Arial" w:eastAsia="Calibri" w:hAnsi="Arial" w:cs="Arial"/>
          <w:szCs w:val="24"/>
        </w:rPr>
        <w:t xml:space="preserve"> strength and </w:t>
      </w:r>
      <w:r w:rsidRPr="00D87DD6">
        <w:rPr>
          <w:rFonts w:ascii="Arial" w:eastAsia="Calibri" w:hAnsi="Arial" w:cs="Arial"/>
          <w:b/>
          <w:szCs w:val="24"/>
        </w:rPr>
        <w:t>one</w:t>
      </w:r>
      <w:r w:rsidRPr="00D87DD6">
        <w:rPr>
          <w:rFonts w:ascii="Arial" w:eastAsia="Calibri" w:hAnsi="Arial" w:cs="Arial"/>
          <w:szCs w:val="24"/>
        </w:rPr>
        <w:t xml:space="preserve"> weakness of using correlation </w:t>
      </w:r>
      <w:r w:rsidRPr="00D87DD6">
        <w:rPr>
          <w:rFonts w:ascii="Arial" w:eastAsia="Calibri" w:hAnsi="Arial" w:cs="Arial"/>
          <w:b/>
          <w:szCs w:val="24"/>
        </w:rPr>
        <w:t>in this study</w:t>
      </w:r>
      <w:r w:rsidRPr="00D87DD6">
        <w:rPr>
          <w:rFonts w:ascii="Arial" w:eastAsia="Calibri" w:hAnsi="Arial" w:cs="Arial"/>
          <w:szCs w:val="24"/>
        </w:rPr>
        <w:t>. [6]</w:t>
      </w:r>
    </w:p>
    <w:p w14:paraId="41E5D4FB" w14:textId="77777777" w:rsidR="00D87DD6" w:rsidRPr="00D87DD6" w:rsidRDefault="00D87DD6" w:rsidP="00D87DD6">
      <w:pPr>
        <w:spacing w:after="0" w:line="240" w:lineRule="auto"/>
        <w:rPr>
          <w:rFonts w:ascii="Arial" w:eastAsia="Calibri" w:hAnsi="Arial" w:cs="Arial"/>
          <w:b/>
          <w:szCs w:val="24"/>
          <w:lang w:val="en-US"/>
        </w:rPr>
      </w:pPr>
    </w:p>
    <w:p w14:paraId="41E5D4FC"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eastAsia="Calibri" w:hAnsi="Arial" w:cs="Arial"/>
          <w:b/>
          <w:szCs w:val="24"/>
          <w:lang w:val="en-US"/>
        </w:rPr>
      </w:pPr>
      <w:r w:rsidRPr="00D87DD6">
        <w:rPr>
          <w:rFonts w:ascii="Arial" w:eastAsia="Calibri" w:hAnsi="Arial" w:cs="Arial"/>
          <w:b/>
          <w:szCs w:val="24"/>
          <w:lang w:val="en-US"/>
        </w:rPr>
        <w:t>How the marks are awarded for each evaluation point:</w:t>
      </w:r>
    </w:p>
    <w:p w14:paraId="41E5D4FD"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1</w:t>
      </w:r>
      <w:r w:rsidRPr="00D87DD6">
        <w:rPr>
          <w:rFonts w:ascii="Arial" w:eastAsia="Calibri" w:hAnsi="Arial" w:cs="Arial"/>
          <w:szCs w:val="24"/>
          <w:vertAlign w:val="superscript"/>
          <w:lang w:val="en-US"/>
        </w:rPr>
        <w:t>st</w:t>
      </w:r>
      <w:r w:rsidRPr="00D87DD6">
        <w:rPr>
          <w:rFonts w:ascii="Arial" w:eastAsia="Calibri" w:hAnsi="Arial" w:cs="Arial"/>
          <w:szCs w:val="24"/>
          <w:lang w:val="en-US"/>
        </w:rPr>
        <w:t xml:space="preserve"> mark: accurate point is outlined</w:t>
      </w:r>
    </w:p>
    <w:p w14:paraId="41E5D4FE" w14:textId="77777777" w:rsidR="00D87DD6" w:rsidRPr="00D87DD6" w:rsidRDefault="00D87DD6" w:rsidP="00D87DD6">
      <w:pPr>
        <w:numPr>
          <w:ilvl w:val="0"/>
          <w:numId w:val="12"/>
        </w:numPr>
        <w:pBdr>
          <w:top w:val="single" w:sz="4" w:space="1" w:color="auto"/>
          <w:left w:val="single" w:sz="4" w:space="4" w:color="auto"/>
          <w:bottom w:val="single" w:sz="4" w:space="1" w:color="auto"/>
          <w:right w:val="single" w:sz="4" w:space="4" w:color="auto"/>
        </w:pBdr>
        <w:shd w:val="clear" w:color="auto" w:fill="FFFF00"/>
        <w:spacing w:after="0" w:line="240" w:lineRule="auto"/>
        <w:contextualSpacing/>
        <w:rPr>
          <w:rFonts w:ascii="Arial" w:eastAsia="Calibri" w:hAnsi="Arial" w:cs="Arial"/>
          <w:szCs w:val="24"/>
          <w:lang w:val="en-US"/>
        </w:rPr>
      </w:pPr>
      <w:r w:rsidRPr="00D87DD6">
        <w:rPr>
          <w:rFonts w:ascii="Arial" w:eastAsia="Calibri" w:hAnsi="Arial" w:cs="Arial"/>
          <w:szCs w:val="24"/>
          <w:lang w:val="en-US"/>
        </w:rPr>
        <w:t>2</w:t>
      </w:r>
      <w:r w:rsidRPr="00D87DD6">
        <w:rPr>
          <w:rFonts w:ascii="Arial" w:eastAsia="Calibri" w:hAnsi="Arial" w:cs="Arial"/>
          <w:szCs w:val="24"/>
          <w:vertAlign w:val="superscript"/>
          <w:lang w:val="en-US"/>
        </w:rPr>
        <w:t>nd</w:t>
      </w:r>
      <w:r w:rsidRPr="00D87DD6">
        <w:rPr>
          <w:rFonts w:ascii="Arial" w:eastAsia="Calibri" w:hAnsi="Arial" w:cs="Arial"/>
          <w:szCs w:val="24"/>
          <w:lang w:val="en-US"/>
        </w:rPr>
        <w:t xml:space="preserve"> mark: in the context (context words = test scores (both words needed for it to be unique to this study),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Physics, GCSE)</w:t>
      </w:r>
    </w:p>
    <w:p w14:paraId="41E5D4FF" w14:textId="77777777" w:rsidR="00D87DD6" w:rsidRPr="00D87DD6" w:rsidRDefault="00D87DD6" w:rsidP="00D87DD6">
      <w:pPr>
        <w:spacing w:after="0" w:line="240" w:lineRule="auto"/>
        <w:rPr>
          <w:rFonts w:ascii="Arial" w:eastAsia="Calibri" w:hAnsi="Arial" w:cs="Arial"/>
          <w:szCs w:val="24"/>
          <w:lang w:val="en-US"/>
        </w:rPr>
      </w:pPr>
    </w:p>
    <w:p w14:paraId="41E5D500"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Examples of advantages</w:t>
      </w:r>
    </w:p>
    <w:p w14:paraId="41E5D501"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Quick / easy / useful preliminary research technique, allowing researchers to identify a link between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&amp; Physics that can be further investigated</w:t>
      </w:r>
    </w:p>
    <w:p w14:paraId="41E5D502"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Can be used to research topics that are sensitive/ otherwise would be unethical, as no variables are manipulated</w:t>
      </w:r>
    </w:p>
    <w:p w14:paraId="41E5D503" w14:textId="77777777" w:rsidR="00D87DD6" w:rsidRPr="00D87DD6" w:rsidRDefault="00D87DD6" w:rsidP="00D87DD6">
      <w:pPr>
        <w:numPr>
          <w:ilvl w:val="0"/>
          <w:numId w:val="12"/>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Deliberate manipulation of </w:t>
      </w:r>
      <w:proofErr w:type="spellStart"/>
      <w:r w:rsidRPr="00D87DD6">
        <w:rPr>
          <w:rFonts w:ascii="Arial" w:eastAsia="Calibri" w:hAnsi="Arial" w:cs="Arial"/>
          <w:szCs w:val="24"/>
          <w:lang w:val="en-US"/>
        </w:rPr>
        <w:t>covariables</w:t>
      </w:r>
      <w:proofErr w:type="spellEnd"/>
      <w:r w:rsidRPr="00D87DD6">
        <w:rPr>
          <w:rFonts w:ascii="Arial" w:eastAsia="Calibri" w:hAnsi="Arial" w:cs="Arial"/>
          <w:szCs w:val="24"/>
          <w:lang w:val="en-US"/>
        </w:rPr>
        <w:t xml:space="preserve">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&amp; Physics) might be unethical or could put the Ps under undue stress.</w:t>
      </w:r>
    </w:p>
    <w:p w14:paraId="41E5D504" w14:textId="77777777" w:rsidR="00D87DD6" w:rsidRPr="00D87DD6" w:rsidRDefault="00D87DD6" w:rsidP="00D87DD6">
      <w:pPr>
        <w:spacing w:after="0" w:line="240" w:lineRule="auto"/>
        <w:rPr>
          <w:rFonts w:ascii="Arial" w:eastAsia="Calibri" w:hAnsi="Arial" w:cs="Arial"/>
          <w:szCs w:val="24"/>
          <w:lang w:val="en-US"/>
        </w:rPr>
      </w:pPr>
    </w:p>
    <w:p w14:paraId="41E5D505" w14:textId="77777777" w:rsidR="00D87DD6" w:rsidRPr="00D87DD6" w:rsidRDefault="00D87DD6" w:rsidP="00D87DD6">
      <w:pPr>
        <w:spacing w:after="0" w:line="240" w:lineRule="auto"/>
        <w:rPr>
          <w:rFonts w:ascii="Arial" w:eastAsia="Calibri" w:hAnsi="Arial" w:cs="Arial"/>
          <w:b/>
          <w:szCs w:val="24"/>
          <w:lang w:val="en-US"/>
        </w:rPr>
      </w:pPr>
      <w:r w:rsidRPr="00D87DD6">
        <w:rPr>
          <w:rFonts w:ascii="Arial" w:eastAsia="Calibri" w:hAnsi="Arial" w:cs="Arial"/>
          <w:b/>
          <w:szCs w:val="24"/>
          <w:lang w:val="en-US"/>
        </w:rPr>
        <w:t>Examples of disadvantages</w:t>
      </w:r>
    </w:p>
    <w:p w14:paraId="41E5D506" w14:textId="77777777" w:rsidR="00D87DD6" w:rsidRPr="00D87DD6" w:rsidRDefault="00D87DD6" w:rsidP="00D87DD6">
      <w:pPr>
        <w:numPr>
          <w:ilvl w:val="0"/>
          <w:numId w:val="13"/>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does not show cause-and-effect between the ability to perform well in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&amp; physics; </w:t>
      </w:r>
    </w:p>
    <w:p w14:paraId="41E5D507" w14:textId="77777777" w:rsidR="00D87DD6" w:rsidRPr="00D87DD6" w:rsidRDefault="00D87DD6" w:rsidP="00D87DD6">
      <w:pPr>
        <w:numPr>
          <w:ilvl w:val="0"/>
          <w:numId w:val="13"/>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relationships could occur by chance; </w:t>
      </w:r>
    </w:p>
    <w:p w14:paraId="41E5D508" w14:textId="77777777" w:rsidR="00D87DD6" w:rsidRPr="00D87DD6" w:rsidRDefault="00D87DD6" w:rsidP="00D87DD6">
      <w:pPr>
        <w:numPr>
          <w:ilvl w:val="0"/>
          <w:numId w:val="13"/>
        </w:numPr>
        <w:spacing w:after="0" w:line="240" w:lineRule="auto"/>
        <w:contextualSpacing/>
        <w:rPr>
          <w:rFonts w:ascii="Arial" w:eastAsia="Calibri" w:hAnsi="Arial" w:cs="Arial"/>
          <w:szCs w:val="24"/>
          <w:lang w:val="en-US"/>
        </w:rPr>
      </w:pPr>
      <w:proofErr w:type="gramStart"/>
      <w:r w:rsidRPr="00D87DD6">
        <w:rPr>
          <w:rFonts w:ascii="Arial" w:eastAsia="Calibri" w:hAnsi="Arial" w:cs="Arial"/>
          <w:szCs w:val="24"/>
          <w:lang w:val="en-US"/>
        </w:rPr>
        <w:t>extraneous</w:t>
      </w:r>
      <w:proofErr w:type="gramEnd"/>
      <w:r w:rsidRPr="00D87DD6">
        <w:rPr>
          <w:rFonts w:ascii="Arial" w:eastAsia="Calibri" w:hAnsi="Arial" w:cs="Arial"/>
          <w:szCs w:val="24"/>
          <w:lang w:val="en-US"/>
        </w:rPr>
        <w:t xml:space="preserve"> variables may be responsible for performance in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&amp; Physics (e.g. completing puzzles etc.); </w:t>
      </w:r>
    </w:p>
    <w:p w14:paraId="41E5D509" w14:textId="77777777" w:rsidR="00D87DD6" w:rsidRPr="00D87DD6" w:rsidRDefault="00D87DD6" w:rsidP="00D87DD6">
      <w:pPr>
        <w:numPr>
          <w:ilvl w:val="0"/>
          <w:numId w:val="13"/>
        </w:numP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 xml:space="preserve">only deals with quantitative data so unable to know why those who do well in </w:t>
      </w:r>
      <w:proofErr w:type="spellStart"/>
      <w:r w:rsidRPr="00D87DD6">
        <w:rPr>
          <w:rFonts w:ascii="Arial" w:eastAsia="Calibri" w:hAnsi="Arial" w:cs="Arial"/>
          <w:szCs w:val="24"/>
          <w:lang w:val="en-US"/>
        </w:rPr>
        <w:t>maths</w:t>
      </w:r>
      <w:proofErr w:type="spellEnd"/>
      <w:r w:rsidRPr="00D87DD6">
        <w:rPr>
          <w:rFonts w:ascii="Arial" w:eastAsia="Calibri" w:hAnsi="Arial" w:cs="Arial"/>
          <w:szCs w:val="24"/>
          <w:lang w:val="en-US"/>
        </w:rPr>
        <w:t xml:space="preserve"> also do well in physics </w:t>
      </w:r>
    </w:p>
    <w:p w14:paraId="41E5D50A"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sidRPr="00D87DD6">
        <w:rPr>
          <w:rFonts w:ascii="Arial" w:eastAsia="Calibri" w:hAnsi="Arial" w:cs="Arial"/>
          <w:szCs w:val="24"/>
        </w:rPr>
        <w:lastRenderedPageBreak/>
        <w:t xml:space="preserve">38. Explain </w:t>
      </w:r>
      <w:r w:rsidRPr="00D87DD6">
        <w:rPr>
          <w:rFonts w:ascii="Arial" w:eastAsia="Calibri" w:hAnsi="Arial" w:cs="Arial"/>
          <w:b/>
          <w:szCs w:val="24"/>
        </w:rPr>
        <w:t>one</w:t>
      </w:r>
      <w:r w:rsidRPr="00D87DD6">
        <w:rPr>
          <w:rFonts w:ascii="Arial" w:eastAsia="Calibri" w:hAnsi="Arial" w:cs="Arial"/>
          <w:szCs w:val="24"/>
        </w:rPr>
        <w:t xml:space="preserve"> reason why Spearman’s Rho would be the appropriate non-parametric inferential statistical test to use to analyse the data </w:t>
      </w:r>
      <w:r w:rsidRPr="00D87DD6">
        <w:rPr>
          <w:rFonts w:ascii="Arial" w:eastAsia="Calibri" w:hAnsi="Arial" w:cs="Arial"/>
          <w:b/>
          <w:szCs w:val="24"/>
        </w:rPr>
        <w:t>from this study</w:t>
      </w:r>
      <w:r w:rsidRPr="00D87DD6">
        <w:rPr>
          <w:rFonts w:ascii="Arial" w:eastAsia="Calibri" w:hAnsi="Arial" w:cs="Arial"/>
          <w:szCs w:val="24"/>
        </w:rPr>
        <w:t>. [2]</w:t>
      </w:r>
    </w:p>
    <w:p w14:paraId="41E5D50B" w14:textId="77777777" w:rsidR="00D87DD6" w:rsidRPr="00D87DD6" w:rsidRDefault="00D87DD6" w:rsidP="00D87DD6">
      <w:pPr>
        <w:spacing w:after="0" w:line="240" w:lineRule="auto"/>
        <w:rPr>
          <w:rFonts w:ascii="Arial" w:eastAsia="Calibri" w:hAnsi="Arial" w:cs="Arial"/>
          <w:szCs w:val="24"/>
          <w:lang w:val="en-US"/>
        </w:rPr>
      </w:pPr>
    </w:p>
    <w:p w14:paraId="41E5D50C"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Cs w:val="24"/>
          <w:lang w:val="en-US"/>
        </w:rPr>
      </w:pPr>
      <w:r w:rsidRPr="00D87DD6">
        <w:rPr>
          <w:rFonts w:ascii="Arial" w:eastAsia="Calibri" w:hAnsi="Arial" w:cs="Arial"/>
          <w:b/>
          <w:szCs w:val="24"/>
          <w:lang w:val="en-US"/>
        </w:rPr>
        <w:t xml:space="preserve">How the marks are awarded: </w:t>
      </w:r>
    </w:p>
    <w:p w14:paraId="41E5D50D"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Cs w:val="24"/>
          <w:lang w:val="en-US"/>
        </w:rPr>
      </w:pPr>
      <w:r w:rsidRPr="00D87DD6">
        <w:rPr>
          <w:rFonts w:ascii="Arial" w:eastAsia="Calibri" w:hAnsi="Arial" w:cs="Arial"/>
          <w:b/>
          <w:szCs w:val="24"/>
          <w:lang w:val="en-US"/>
        </w:rPr>
        <w:t>1</w:t>
      </w:r>
      <w:r w:rsidRPr="00D87DD6">
        <w:rPr>
          <w:rFonts w:ascii="Arial" w:eastAsia="Calibri" w:hAnsi="Arial" w:cs="Arial"/>
          <w:b/>
          <w:szCs w:val="24"/>
          <w:vertAlign w:val="superscript"/>
          <w:lang w:val="en-US"/>
        </w:rPr>
        <w:t>st</w:t>
      </w:r>
      <w:r w:rsidRPr="00D87DD6">
        <w:rPr>
          <w:rFonts w:ascii="Arial" w:eastAsia="Calibri" w:hAnsi="Arial" w:cs="Arial"/>
          <w:b/>
          <w:szCs w:val="24"/>
          <w:lang w:val="en-US"/>
        </w:rPr>
        <w:t xml:space="preserve"> mark: for an accurate reason for the choice of statistical test</w:t>
      </w:r>
    </w:p>
    <w:p w14:paraId="41E5D50E"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Test of relationship / correlation</w:t>
      </w:r>
    </w:p>
    <w:p w14:paraId="41E5D50F"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lang w:val="en-US"/>
        </w:rPr>
      </w:pPr>
      <w:r w:rsidRPr="00D87DD6">
        <w:rPr>
          <w:rFonts w:ascii="Arial" w:eastAsia="Calibri" w:hAnsi="Arial" w:cs="Arial"/>
          <w:szCs w:val="24"/>
          <w:lang w:val="en-US"/>
        </w:rPr>
        <w:t>Independent measures</w:t>
      </w:r>
    </w:p>
    <w:p w14:paraId="41E5D510"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rPr>
      </w:pPr>
      <w:r w:rsidRPr="00D87DD6">
        <w:rPr>
          <w:rFonts w:ascii="Arial" w:eastAsia="Calibri" w:hAnsi="Arial" w:cs="Arial"/>
          <w:szCs w:val="24"/>
          <w:lang w:val="en-US"/>
        </w:rPr>
        <w:t>Interval data</w:t>
      </w:r>
    </w:p>
    <w:p w14:paraId="41E5D511"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sidRPr="00D87DD6">
        <w:rPr>
          <w:rFonts w:ascii="Arial" w:eastAsia="Calibri" w:hAnsi="Arial" w:cs="Arial"/>
          <w:szCs w:val="24"/>
        </w:rPr>
        <w:t>2</w:t>
      </w:r>
      <w:r w:rsidRPr="00D87DD6">
        <w:rPr>
          <w:rFonts w:ascii="Arial" w:eastAsia="Calibri" w:hAnsi="Arial" w:cs="Arial"/>
          <w:szCs w:val="24"/>
          <w:vertAlign w:val="superscript"/>
        </w:rPr>
        <w:t>nd</w:t>
      </w:r>
      <w:r w:rsidRPr="00D87DD6">
        <w:rPr>
          <w:rFonts w:ascii="Arial" w:eastAsia="Calibri" w:hAnsi="Arial" w:cs="Arial"/>
          <w:szCs w:val="24"/>
        </w:rPr>
        <w:t xml:space="preserve"> mark: for reference to context to illustrate the point given</w:t>
      </w:r>
    </w:p>
    <w:p w14:paraId="41E5D512"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rPr>
      </w:pPr>
      <w:r w:rsidRPr="00D87DD6">
        <w:rPr>
          <w:rFonts w:ascii="Arial" w:eastAsia="Calibri" w:hAnsi="Arial" w:cs="Arial"/>
          <w:szCs w:val="24"/>
        </w:rPr>
        <w:t>Just looking at the Maths and Physics scores</w:t>
      </w:r>
    </w:p>
    <w:p w14:paraId="41E5D513"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rPr>
      </w:pPr>
      <w:r w:rsidRPr="00D87DD6">
        <w:rPr>
          <w:rFonts w:ascii="Arial" w:eastAsia="Calibri" w:hAnsi="Arial" w:cs="Arial"/>
          <w:szCs w:val="24"/>
        </w:rPr>
        <w:t>The tests were only taken once</w:t>
      </w:r>
    </w:p>
    <w:p w14:paraId="41E5D514" w14:textId="77777777" w:rsidR="00D87DD6" w:rsidRPr="00D87DD6" w:rsidRDefault="00D87DD6" w:rsidP="00D87DD6">
      <w:pPr>
        <w:numPr>
          <w:ilvl w:val="0"/>
          <w:numId w:val="1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Calibri" w:hAnsi="Arial" w:cs="Arial"/>
          <w:szCs w:val="24"/>
        </w:rPr>
      </w:pPr>
      <w:r w:rsidRPr="00D87DD6">
        <w:rPr>
          <w:rFonts w:ascii="Arial" w:eastAsia="Calibri" w:hAnsi="Arial" w:cs="Arial"/>
          <w:szCs w:val="24"/>
        </w:rPr>
        <w:t xml:space="preserve">The Maths and Physics scores are interval data </w:t>
      </w:r>
    </w:p>
    <w:p w14:paraId="41E5D515" w14:textId="77777777" w:rsidR="00D87DD6" w:rsidRPr="00D87DD6" w:rsidRDefault="00D87DD6" w:rsidP="00D87DD6">
      <w:pPr>
        <w:spacing w:after="0" w:line="240" w:lineRule="auto"/>
        <w:rPr>
          <w:rFonts w:ascii="Arial" w:eastAsia="Calibri" w:hAnsi="Arial" w:cs="Arial"/>
          <w:szCs w:val="24"/>
        </w:rPr>
      </w:pPr>
    </w:p>
    <w:p w14:paraId="41E5D516"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sidRPr="00D87DD6">
        <w:rPr>
          <w:rFonts w:ascii="Arial" w:eastAsia="Calibri" w:hAnsi="Arial" w:cs="Arial"/>
          <w:szCs w:val="24"/>
        </w:rPr>
        <w:t xml:space="preserve">39. Using the table of critical values, what is the critical value for use with the Spearman’s Rho test </w:t>
      </w:r>
      <w:r w:rsidRPr="00D87DD6">
        <w:rPr>
          <w:rFonts w:ascii="Arial" w:eastAsia="Calibri" w:hAnsi="Arial" w:cs="Arial"/>
          <w:b/>
          <w:szCs w:val="24"/>
        </w:rPr>
        <w:t>in this study</w:t>
      </w:r>
      <w:r w:rsidRPr="00D87DD6">
        <w:rPr>
          <w:rFonts w:ascii="Arial" w:eastAsia="Calibri" w:hAnsi="Arial" w:cs="Arial"/>
          <w:szCs w:val="24"/>
        </w:rPr>
        <w:t xml:space="preserve"> at the 5% level of probability? Present your answer to 2 significant figures. [2]</w:t>
      </w:r>
    </w:p>
    <w:p w14:paraId="41E5D517" w14:textId="77777777" w:rsidR="00D87DD6" w:rsidRPr="00D87DD6" w:rsidRDefault="00D87DD6" w:rsidP="00D87DD6">
      <w:pPr>
        <w:spacing w:after="0" w:line="240" w:lineRule="auto"/>
        <w:rPr>
          <w:rFonts w:ascii="Arial" w:eastAsia="Calibri" w:hAnsi="Arial" w:cs="Arial"/>
          <w:szCs w:val="24"/>
        </w:rPr>
      </w:pPr>
    </w:p>
    <w:p w14:paraId="41E5D518"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1 mark for identification of the correct critical value = 0.738 (This can be by circling the correct value on the table of critical values)</w:t>
      </w:r>
    </w:p>
    <w:p w14:paraId="41E5D519"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1 mark for being presented to 2 significant figures 0.74</w:t>
      </w:r>
    </w:p>
    <w:p w14:paraId="41E5D51A" w14:textId="77777777" w:rsidR="00D87DD6" w:rsidRPr="00D87DD6" w:rsidRDefault="00D87DD6" w:rsidP="00D87DD6">
      <w:pPr>
        <w:spacing w:after="0" w:line="240" w:lineRule="auto"/>
        <w:rPr>
          <w:rFonts w:ascii="Arial" w:eastAsia="Calibri" w:hAnsi="Arial" w:cs="Arial"/>
          <w:szCs w:val="24"/>
        </w:rPr>
      </w:pPr>
    </w:p>
    <w:p w14:paraId="41E5D51B"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sidRPr="00D87DD6">
        <w:rPr>
          <w:rFonts w:ascii="Arial" w:eastAsia="Calibri" w:hAnsi="Arial" w:cs="Arial"/>
          <w:szCs w:val="24"/>
        </w:rPr>
        <w:t xml:space="preserve">40. After carrying out a Spearman’s Rho inferential statistical test the calculated value obtained was </w:t>
      </w:r>
      <w:proofErr w:type="spellStart"/>
      <w:r w:rsidRPr="00D87DD6">
        <w:rPr>
          <w:rFonts w:ascii="Arial" w:eastAsia="Calibri" w:hAnsi="Arial" w:cs="Arial"/>
          <w:szCs w:val="24"/>
        </w:rPr>
        <w:t>r</w:t>
      </w:r>
      <w:r w:rsidRPr="00D87DD6">
        <w:rPr>
          <w:rFonts w:ascii="Arial" w:eastAsia="Calibri" w:hAnsi="Arial" w:cs="Arial"/>
          <w:szCs w:val="24"/>
          <w:vertAlign w:val="subscript"/>
        </w:rPr>
        <w:t>s</w:t>
      </w:r>
      <w:proofErr w:type="spellEnd"/>
      <w:r w:rsidRPr="00D87DD6">
        <w:rPr>
          <w:rFonts w:ascii="Arial" w:eastAsia="Calibri" w:hAnsi="Arial" w:cs="Arial"/>
          <w:szCs w:val="24"/>
        </w:rPr>
        <w:t xml:space="preserve"> = +0.7066. Explain what this means. [3]</w:t>
      </w:r>
    </w:p>
    <w:p w14:paraId="41E5D51C" w14:textId="77777777" w:rsidR="00D87DD6" w:rsidRPr="00D87DD6" w:rsidRDefault="00D87DD6" w:rsidP="00D87DD6">
      <w:pPr>
        <w:spacing w:after="0" w:line="240" w:lineRule="auto"/>
        <w:rPr>
          <w:rFonts w:ascii="Arial" w:eastAsia="Calibri" w:hAnsi="Arial" w:cs="Arial"/>
          <w:szCs w:val="24"/>
        </w:rPr>
      </w:pPr>
    </w:p>
    <w:p w14:paraId="41E5D51D"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1 mark for stating that the correlation is POSITIVE</w:t>
      </w:r>
    </w:p>
    <w:p w14:paraId="41E5D51E"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1 mark for stating that the correlation is STRONG</w:t>
      </w:r>
    </w:p>
    <w:p w14:paraId="41E5D51F"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1 mark for stating that the correlation was between Maths and Physics scores</w:t>
      </w:r>
    </w:p>
    <w:p w14:paraId="41E5D520" w14:textId="77777777" w:rsidR="00D87DD6" w:rsidRPr="00D87DD6" w:rsidRDefault="00D87DD6" w:rsidP="00D87DD6">
      <w:pPr>
        <w:spacing w:after="0" w:line="240" w:lineRule="auto"/>
        <w:rPr>
          <w:rFonts w:ascii="Arial" w:eastAsia="Calibri" w:hAnsi="Arial" w:cs="Arial"/>
          <w:szCs w:val="24"/>
        </w:rPr>
      </w:pPr>
    </w:p>
    <w:p w14:paraId="41E5D521"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sidRPr="00D87DD6">
        <w:rPr>
          <w:rFonts w:ascii="Arial" w:eastAsia="Calibri" w:hAnsi="Arial" w:cs="Arial"/>
          <w:szCs w:val="24"/>
        </w:rPr>
        <w:t>41. Using the calculated value (0.7066) and critical value (identified in question 39), write a significance statement stating whether or not the results are significant at the 5% level of probability. [3]</w:t>
      </w:r>
    </w:p>
    <w:p w14:paraId="41E5D522" w14:textId="77777777" w:rsidR="00D87DD6" w:rsidRPr="00D87DD6" w:rsidRDefault="00D87DD6" w:rsidP="00D87DD6">
      <w:pPr>
        <w:spacing w:after="0" w:line="240" w:lineRule="auto"/>
        <w:rPr>
          <w:rFonts w:ascii="Arial" w:eastAsia="Calibri" w:hAnsi="Arial" w:cs="Arial"/>
          <w:szCs w:val="24"/>
        </w:rPr>
      </w:pPr>
    </w:p>
    <w:p w14:paraId="41E5D523" w14:textId="77777777" w:rsidR="00D87DD6" w:rsidRPr="00D87DD6" w:rsidRDefault="00D87DD6" w:rsidP="00D87DD6">
      <w:pPr>
        <w:spacing w:after="0" w:line="240" w:lineRule="auto"/>
        <w:rPr>
          <w:rFonts w:ascii="Arial" w:eastAsia="Calibri" w:hAnsi="Arial" w:cs="Arial"/>
          <w:szCs w:val="24"/>
        </w:rPr>
      </w:pPr>
      <w:r w:rsidRPr="00D87DD6">
        <w:rPr>
          <w:rFonts w:ascii="Arial" w:eastAsia="Calibri" w:hAnsi="Arial" w:cs="Arial"/>
          <w:szCs w:val="24"/>
        </w:rPr>
        <w:t>1 mark for each of the following to a maximum of 3</w:t>
      </w:r>
    </w:p>
    <w:p w14:paraId="41E5D524"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not significant</w:t>
      </w:r>
    </w:p>
    <w:p w14:paraId="41E5D525"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 xml:space="preserve">at probability set at 5% because </w:t>
      </w:r>
    </w:p>
    <w:p w14:paraId="41E5D526"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 xml:space="preserve">the calculated value 0.7066 was </w:t>
      </w:r>
    </w:p>
    <w:p w14:paraId="41E5D527"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smaller than the critical value 0.74</w:t>
      </w:r>
    </w:p>
    <w:p w14:paraId="41E5D528"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when in Spearman’s this should be the opposite way around</w:t>
      </w:r>
    </w:p>
    <w:p w14:paraId="41E5D529"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so the null hypothesis should be accepted</w:t>
      </w:r>
    </w:p>
    <w:p w14:paraId="41E5D52A" w14:textId="77777777" w:rsidR="00D87DD6" w:rsidRPr="00D87DD6" w:rsidRDefault="00D87DD6" w:rsidP="00D87DD6">
      <w:pPr>
        <w:numPr>
          <w:ilvl w:val="0"/>
          <w:numId w:val="13"/>
        </w:numPr>
        <w:spacing w:after="0" w:line="240" w:lineRule="auto"/>
        <w:contextualSpacing/>
        <w:rPr>
          <w:rFonts w:ascii="Arial" w:eastAsia="Calibri" w:hAnsi="Arial" w:cs="Arial"/>
          <w:szCs w:val="24"/>
        </w:rPr>
      </w:pPr>
      <w:r w:rsidRPr="00D87DD6">
        <w:rPr>
          <w:rFonts w:ascii="Arial" w:eastAsia="Calibri" w:hAnsi="Arial" w:cs="Arial"/>
          <w:szCs w:val="24"/>
        </w:rPr>
        <w:t>and the directional hypothesis rejected</w:t>
      </w:r>
    </w:p>
    <w:p w14:paraId="41E5D52B" w14:textId="77777777" w:rsidR="00D87DD6" w:rsidRPr="00D87DD6" w:rsidRDefault="00D87DD6" w:rsidP="00D87DD6">
      <w:pPr>
        <w:spacing w:after="0" w:line="240" w:lineRule="auto"/>
        <w:rPr>
          <w:rFonts w:ascii="Arial" w:eastAsia="Calibri" w:hAnsi="Arial" w:cs="Arial"/>
          <w:szCs w:val="24"/>
        </w:rPr>
      </w:pPr>
    </w:p>
    <w:p w14:paraId="41E5D52C" w14:textId="77777777" w:rsidR="00D87DD6" w:rsidRPr="00D87DD6" w:rsidRDefault="00D87DD6">
      <w:pPr>
        <w:spacing w:after="0" w:line="240" w:lineRule="auto"/>
        <w:rPr>
          <w:rFonts w:ascii="Arial" w:hAnsi="Arial" w:cs="Arial"/>
          <w:szCs w:val="24"/>
        </w:rPr>
      </w:pPr>
      <w:r w:rsidRPr="00D87DD6">
        <w:rPr>
          <w:rFonts w:ascii="Arial" w:hAnsi="Arial" w:cs="Arial"/>
          <w:szCs w:val="24"/>
        </w:rPr>
        <w:br w:type="page"/>
      </w:r>
    </w:p>
    <w:p w14:paraId="41E5D52D" w14:textId="77777777" w:rsidR="00D87DD6" w:rsidRPr="00D87DD6" w:rsidRDefault="00D87DD6" w:rsidP="00D87DD6">
      <w:pPr>
        <w:spacing w:after="0" w:line="240" w:lineRule="auto"/>
        <w:jc w:val="center"/>
        <w:rPr>
          <w:rFonts w:ascii="Arial" w:hAnsi="Arial" w:cs="Arial"/>
          <w:sz w:val="96"/>
          <w:szCs w:val="96"/>
        </w:rPr>
      </w:pPr>
      <w:r w:rsidRPr="00D87DD6">
        <w:rPr>
          <w:rFonts w:ascii="Arial" w:hAnsi="Arial" w:cs="Arial"/>
          <w:sz w:val="96"/>
          <w:szCs w:val="96"/>
        </w:rPr>
        <w:lastRenderedPageBreak/>
        <w:t>Paper 2</w:t>
      </w:r>
    </w:p>
    <w:p w14:paraId="41E5D52E"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hAnsi="Arial" w:cs="Arial"/>
          <w:szCs w:val="24"/>
        </w:rPr>
      </w:pPr>
      <w:r w:rsidRPr="00D87DD6">
        <w:rPr>
          <w:rFonts w:ascii="Arial" w:hAnsi="Arial" w:cs="Arial"/>
          <w:szCs w:val="24"/>
        </w:rPr>
        <w:t>A: Core Studies</w:t>
      </w:r>
    </w:p>
    <w:p w14:paraId="41E5D52F" w14:textId="77777777" w:rsidR="00D87DD6" w:rsidRPr="00D87DD6" w:rsidRDefault="00D87DD6" w:rsidP="00D87DD6">
      <w:pPr>
        <w:spacing w:after="0" w:line="240" w:lineRule="auto"/>
        <w:jc w:val="center"/>
        <w:rPr>
          <w:rFonts w:ascii="Arial" w:hAnsi="Arial" w:cs="Arial"/>
          <w:szCs w:val="24"/>
        </w:rPr>
      </w:pPr>
    </w:p>
    <w:p w14:paraId="41E5D530"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lang w:val="en-US"/>
        </w:rPr>
      </w:pPr>
      <w:r w:rsidRPr="00D87DD6">
        <w:rPr>
          <w:rFonts w:ascii="Arial" w:hAnsi="Arial" w:cs="Arial"/>
          <w:szCs w:val="24"/>
          <w:lang w:val="en-US"/>
        </w:rPr>
        <w:t>1a. From Milgram: Describe how obedience was measured [2]</w:t>
      </w:r>
    </w:p>
    <w:p w14:paraId="41E5D531" w14:textId="77777777" w:rsidR="00D87DD6" w:rsidRPr="00D87DD6" w:rsidRDefault="00D87DD6" w:rsidP="00D87DD6">
      <w:pPr>
        <w:spacing w:after="0" w:line="240" w:lineRule="auto"/>
        <w:ind w:left="195"/>
        <w:rPr>
          <w:rFonts w:ascii="Arial" w:hAnsi="Arial" w:cs="Arial"/>
          <w:szCs w:val="24"/>
          <w:lang w:val="en-US"/>
        </w:rPr>
      </w:pPr>
    </w:p>
    <w:p w14:paraId="41E5D532" w14:textId="77777777" w:rsidR="00D87DD6" w:rsidRPr="00D87DD6" w:rsidRDefault="00D87DD6" w:rsidP="00D87DD6">
      <w:pPr>
        <w:numPr>
          <w:ilvl w:val="0"/>
          <w:numId w:val="2"/>
        </w:numPr>
        <w:spacing w:after="0" w:line="240" w:lineRule="auto"/>
        <w:rPr>
          <w:rFonts w:ascii="Arial" w:hAnsi="Arial" w:cs="Arial"/>
          <w:szCs w:val="24"/>
          <w:lang w:val="en-US"/>
        </w:rPr>
      </w:pPr>
      <w:r w:rsidRPr="00D87DD6">
        <w:rPr>
          <w:rFonts w:ascii="Arial" w:hAnsi="Arial" w:cs="Arial"/>
          <w:szCs w:val="24"/>
          <w:lang w:val="en-US"/>
        </w:rPr>
        <w:t>1 mark - the measurement was through observation (HOW)</w:t>
      </w:r>
    </w:p>
    <w:p w14:paraId="41E5D533" w14:textId="77777777" w:rsidR="00D87DD6" w:rsidRPr="00D87DD6" w:rsidRDefault="00D87DD6" w:rsidP="00D87DD6">
      <w:pPr>
        <w:numPr>
          <w:ilvl w:val="0"/>
          <w:numId w:val="2"/>
        </w:numPr>
        <w:spacing w:after="0" w:line="240" w:lineRule="auto"/>
        <w:rPr>
          <w:rFonts w:ascii="Arial" w:hAnsi="Arial" w:cs="Arial"/>
          <w:szCs w:val="24"/>
          <w:lang w:val="en-US"/>
        </w:rPr>
      </w:pPr>
      <w:r w:rsidRPr="00D87DD6">
        <w:rPr>
          <w:rFonts w:ascii="Arial" w:hAnsi="Arial" w:cs="Arial"/>
          <w:szCs w:val="24"/>
          <w:lang w:val="en-US"/>
        </w:rPr>
        <w:t>1 mark – the maximum shock level given (WHAT)</w:t>
      </w:r>
    </w:p>
    <w:p w14:paraId="41E5D534" w14:textId="77777777" w:rsidR="00D87DD6" w:rsidRPr="00D87DD6" w:rsidRDefault="00D87DD6" w:rsidP="00D87DD6">
      <w:pPr>
        <w:spacing w:after="0" w:line="240" w:lineRule="auto"/>
        <w:rPr>
          <w:rFonts w:ascii="Arial" w:hAnsi="Arial" w:cs="Arial"/>
          <w:szCs w:val="24"/>
          <w:lang w:val="en-US"/>
        </w:rPr>
      </w:pPr>
    </w:p>
    <w:p w14:paraId="41E5D535"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for 2 marks</w:t>
      </w:r>
    </w:p>
    <w:p w14:paraId="41E5D536"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Observers noted down the maximum shock P administered before they refused to go any further or the study ended </w:t>
      </w:r>
    </w:p>
    <w:p w14:paraId="41E5D537"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The experimenter and observers watched and noted the highest shock level (between 15 – 450 volts) given by each participant</w:t>
      </w:r>
    </w:p>
    <w:p w14:paraId="41E5D538" w14:textId="77777777" w:rsidR="00D87DD6" w:rsidRPr="00D87DD6" w:rsidRDefault="00D87DD6" w:rsidP="00D87DD6">
      <w:pPr>
        <w:spacing w:after="0" w:line="240" w:lineRule="auto"/>
        <w:rPr>
          <w:rFonts w:ascii="Arial" w:hAnsi="Arial" w:cs="Arial"/>
          <w:szCs w:val="24"/>
          <w:lang w:val="en-US"/>
        </w:rPr>
      </w:pPr>
    </w:p>
    <w:p w14:paraId="41E5D539"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 xml:space="preserve">Examples for 1 mark </w:t>
      </w:r>
    </w:p>
    <w:p w14:paraId="41E5D53A"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bCs/>
          <w:szCs w:val="24"/>
        </w:rPr>
      </w:pPr>
      <w:r w:rsidRPr="00D87DD6">
        <w:rPr>
          <w:rFonts w:ascii="Arial" w:hAnsi="Arial" w:cs="Arial"/>
          <w:bCs/>
          <w:szCs w:val="24"/>
        </w:rPr>
        <w:t>How far the participants shocked</w:t>
      </w:r>
    </w:p>
    <w:p w14:paraId="41E5D53B"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bCs/>
          <w:szCs w:val="24"/>
        </w:rPr>
      </w:pPr>
      <w:r w:rsidRPr="00D87DD6">
        <w:rPr>
          <w:rFonts w:ascii="Arial" w:hAnsi="Arial" w:cs="Arial"/>
          <w:bCs/>
          <w:szCs w:val="24"/>
        </w:rPr>
        <w:t>How many volts they went up to</w:t>
      </w:r>
    </w:p>
    <w:p w14:paraId="41E5D53C" w14:textId="77777777" w:rsidR="00D87DD6" w:rsidRPr="00D87DD6" w:rsidRDefault="00D87DD6" w:rsidP="00D87DD6">
      <w:pPr>
        <w:spacing w:after="0" w:line="240" w:lineRule="auto"/>
        <w:rPr>
          <w:rFonts w:ascii="Arial" w:hAnsi="Arial" w:cs="Arial"/>
          <w:bCs/>
          <w:szCs w:val="24"/>
          <w:lang w:val="en-US"/>
        </w:rPr>
      </w:pPr>
    </w:p>
    <w:p w14:paraId="41E5D53D"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lang w:val="en-US"/>
        </w:rPr>
      </w:pPr>
      <w:r w:rsidRPr="00D87DD6">
        <w:rPr>
          <w:rFonts w:ascii="Arial" w:hAnsi="Arial" w:cs="Arial"/>
          <w:szCs w:val="24"/>
          <w:lang w:val="en-US"/>
        </w:rPr>
        <w:t xml:space="preserve">1b. Outline one problem with measuring obedience </w:t>
      </w:r>
      <w:r w:rsidRPr="00D87DD6">
        <w:rPr>
          <w:rFonts w:ascii="Arial" w:hAnsi="Arial" w:cs="Arial"/>
          <w:szCs w:val="24"/>
          <w:u w:val="single"/>
          <w:lang w:val="en-US"/>
        </w:rPr>
        <w:t>in this way</w:t>
      </w:r>
      <w:r w:rsidRPr="00D87DD6">
        <w:rPr>
          <w:rFonts w:ascii="Arial" w:hAnsi="Arial" w:cs="Arial"/>
          <w:szCs w:val="24"/>
          <w:lang w:val="en-US"/>
        </w:rPr>
        <w:t>. [2]</w:t>
      </w:r>
    </w:p>
    <w:p w14:paraId="41E5D53E" w14:textId="77777777" w:rsidR="00D87DD6" w:rsidRPr="00D87DD6" w:rsidRDefault="00D87DD6" w:rsidP="00D87DD6">
      <w:pPr>
        <w:spacing w:after="0" w:line="240" w:lineRule="auto"/>
        <w:rPr>
          <w:rFonts w:ascii="Arial" w:hAnsi="Arial" w:cs="Arial"/>
          <w:szCs w:val="24"/>
        </w:rPr>
      </w:pPr>
    </w:p>
    <w:p w14:paraId="41E5D53F"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40"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w:t>
      </w:r>
      <w:r w:rsidRPr="00D87DD6">
        <w:rPr>
          <w:rFonts w:ascii="Arial" w:hAnsi="Arial" w:cs="Arial"/>
          <w:szCs w:val="24"/>
          <w:vertAlign w:val="superscript"/>
        </w:rPr>
        <w:t>st</w:t>
      </w:r>
      <w:r w:rsidRPr="00D87DD6">
        <w:rPr>
          <w:rFonts w:ascii="Arial" w:hAnsi="Arial" w:cs="Arial"/>
          <w:szCs w:val="24"/>
        </w:rPr>
        <w:t xml:space="preserve"> mark: a correct problem identified about the way obedience was measured (observer bias, demand characteristics, observers may miss behaviours)</w:t>
      </w:r>
    </w:p>
    <w:p w14:paraId="41E5D541"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b/>
          <w:szCs w:val="24"/>
        </w:rPr>
      </w:pPr>
      <w:r w:rsidRPr="00D87DD6">
        <w:rPr>
          <w:rFonts w:ascii="Arial" w:hAnsi="Arial" w:cs="Arial"/>
          <w:szCs w:val="24"/>
        </w:rPr>
        <w:t>2</w:t>
      </w:r>
      <w:r w:rsidRPr="00D87DD6">
        <w:rPr>
          <w:rFonts w:ascii="Arial" w:hAnsi="Arial" w:cs="Arial"/>
          <w:szCs w:val="24"/>
          <w:vertAlign w:val="superscript"/>
        </w:rPr>
        <w:t>nd</w:t>
      </w:r>
      <w:r w:rsidRPr="00D87DD6">
        <w:rPr>
          <w:rFonts w:ascii="Arial" w:hAnsi="Arial" w:cs="Arial"/>
          <w:szCs w:val="24"/>
        </w:rPr>
        <w:t xml:space="preserve"> mark for development of the problem in context.</w:t>
      </w:r>
    </w:p>
    <w:p w14:paraId="41E5D542" w14:textId="77777777" w:rsidR="00D87DD6" w:rsidRPr="00D87DD6" w:rsidRDefault="00D87DD6" w:rsidP="00D87DD6">
      <w:pPr>
        <w:spacing w:after="0" w:line="240" w:lineRule="auto"/>
        <w:rPr>
          <w:rFonts w:ascii="Arial" w:hAnsi="Arial" w:cs="Arial"/>
          <w:b/>
          <w:szCs w:val="24"/>
          <w:lang w:val="en-US"/>
        </w:rPr>
      </w:pPr>
    </w:p>
    <w:p w14:paraId="41E5D543"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for 2 marks</w:t>
      </w:r>
    </w:p>
    <w:p w14:paraId="41E5D544"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The participants knew they were being observed so their behaviour may not be as it normally would be. For example, the participants in Milgram’s study may have administered more electric shocks because they knew they were being observed </w:t>
      </w:r>
    </w:p>
    <w:p w14:paraId="41E5D545" w14:textId="77777777" w:rsidR="00D87DD6" w:rsidRPr="00D87DD6" w:rsidRDefault="00D87DD6" w:rsidP="00D87DD6">
      <w:pPr>
        <w:spacing w:after="0" w:line="240" w:lineRule="auto"/>
        <w:rPr>
          <w:rFonts w:ascii="Arial" w:hAnsi="Arial" w:cs="Arial"/>
          <w:szCs w:val="24"/>
          <w:lang w:val="en-US"/>
        </w:rPr>
      </w:pPr>
    </w:p>
    <w:p w14:paraId="41E5D546"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for 1 mark</w:t>
      </w:r>
    </w:p>
    <w:p w14:paraId="41E5D547"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Observers may ‘see’ what they expect (expectation bias)</w:t>
      </w:r>
    </w:p>
    <w:p w14:paraId="41E5D548"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Observers may miss behaviours</w:t>
      </w:r>
    </w:p>
    <w:p w14:paraId="41E5D549"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If the participant knows they are being observed they behave in a way they think the researchers want them to behave so they will not show genuine/natural behaviour</w:t>
      </w:r>
    </w:p>
    <w:p w14:paraId="41E5D54A"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If the participant knows they are being observed they respond in a socially desirable way rather than showing normal behaviour</w:t>
      </w:r>
    </w:p>
    <w:p w14:paraId="41E5D54B" w14:textId="77777777" w:rsidR="00D87DD6" w:rsidRPr="00D87DD6" w:rsidRDefault="00D87DD6" w:rsidP="00D87DD6">
      <w:pPr>
        <w:spacing w:after="0" w:line="240" w:lineRule="auto"/>
        <w:rPr>
          <w:rFonts w:ascii="Arial" w:hAnsi="Arial" w:cs="Arial"/>
          <w:bCs/>
          <w:szCs w:val="24"/>
          <w:lang w:val="en-US"/>
        </w:rPr>
      </w:pPr>
    </w:p>
    <w:p w14:paraId="41E5D54C"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bCs/>
          <w:szCs w:val="24"/>
          <w:lang w:val="en-US"/>
        </w:rPr>
      </w:pPr>
      <w:r w:rsidRPr="00D87DD6">
        <w:rPr>
          <w:rFonts w:ascii="Arial" w:hAnsi="Arial" w:cs="Arial"/>
          <w:bCs/>
          <w:szCs w:val="24"/>
          <w:lang w:val="en-US"/>
        </w:rPr>
        <w:t xml:space="preserve">2a. From </w:t>
      </w:r>
      <w:proofErr w:type="spellStart"/>
      <w:r w:rsidRPr="00D87DD6">
        <w:rPr>
          <w:rFonts w:ascii="Arial" w:hAnsi="Arial" w:cs="Arial"/>
          <w:bCs/>
          <w:szCs w:val="24"/>
          <w:lang w:val="en-US"/>
        </w:rPr>
        <w:t>Bocchiaro’s</w:t>
      </w:r>
      <w:proofErr w:type="spellEnd"/>
      <w:r w:rsidRPr="00D87DD6">
        <w:rPr>
          <w:rFonts w:ascii="Arial" w:hAnsi="Arial" w:cs="Arial"/>
          <w:bCs/>
          <w:szCs w:val="24"/>
          <w:lang w:val="en-US"/>
        </w:rPr>
        <w:t xml:space="preserve"> study: Identify one dependent variable. [1]</w:t>
      </w:r>
    </w:p>
    <w:p w14:paraId="41E5D54D"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color w:val="141412"/>
          <w:szCs w:val="24"/>
          <w:shd w:val="clear" w:color="auto" w:fill="FFFFFF"/>
        </w:rPr>
      </w:pPr>
      <w:r w:rsidRPr="00D87DD6">
        <w:rPr>
          <w:rFonts w:ascii="Arial" w:hAnsi="Arial" w:cs="Arial"/>
          <w:color w:val="141412"/>
          <w:szCs w:val="24"/>
          <w:shd w:val="clear" w:color="auto" w:fill="FFFFFF"/>
        </w:rPr>
        <w:t>Obeying / Disobeying</w:t>
      </w:r>
    </w:p>
    <w:p w14:paraId="41E5D54E"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color w:val="141412"/>
          <w:szCs w:val="24"/>
          <w:shd w:val="clear" w:color="auto" w:fill="FFFFFF"/>
        </w:rPr>
      </w:pPr>
      <w:r w:rsidRPr="00D87DD6">
        <w:rPr>
          <w:rFonts w:ascii="Arial" w:hAnsi="Arial" w:cs="Arial"/>
          <w:color w:val="141412"/>
          <w:szCs w:val="24"/>
          <w:shd w:val="clear" w:color="auto" w:fill="FFFFFF"/>
        </w:rPr>
        <w:t xml:space="preserve">Blowing the whistle (on the experimenter) </w:t>
      </w:r>
    </w:p>
    <w:p w14:paraId="41E5D54F"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bCs/>
          <w:szCs w:val="24"/>
        </w:rPr>
      </w:pPr>
      <w:r w:rsidRPr="00D87DD6">
        <w:rPr>
          <w:rFonts w:ascii="Arial" w:hAnsi="Arial" w:cs="Arial"/>
          <w:color w:val="141412"/>
          <w:szCs w:val="24"/>
          <w:shd w:val="clear" w:color="auto" w:fill="FFFFFF"/>
        </w:rPr>
        <w:t>Scores on HEXACO-PI-R and / or, Decomposed Games</w:t>
      </w:r>
    </w:p>
    <w:p w14:paraId="41E5D550" w14:textId="77777777" w:rsidR="00D87DD6" w:rsidRPr="00D87DD6" w:rsidRDefault="00D87DD6" w:rsidP="00D87DD6">
      <w:pPr>
        <w:spacing w:after="0" w:line="240" w:lineRule="auto"/>
        <w:rPr>
          <w:rFonts w:ascii="Arial" w:hAnsi="Arial" w:cs="Arial"/>
          <w:bCs/>
          <w:szCs w:val="24"/>
          <w:lang w:val="en-US"/>
        </w:rPr>
      </w:pPr>
    </w:p>
    <w:p w14:paraId="41E5D551"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bCs/>
          <w:szCs w:val="24"/>
          <w:lang w:val="en-US"/>
        </w:rPr>
      </w:pPr>
      <w:r w:rsidRPr="00D87DD6">
        <w:rPr>
          <w:rFonts w:ascii="Arial" w:hAnsi="Arial" w:cs="Arial"/>
          <w:bCs/>
          <w:szCs w:val="24"/>
          <w:lang w:val="en-US"/>
        </w:rPr>
        <w:t xml:space="preserve">2b. From </w:t>
      </w:r>
      <w:proofErr w:type="spellStart"/>
      <w:r w:rsidRPr="00D87DD6">
        <w:rPr>
          <w:rFonts w:ascii="Arial" w:hAnsi="Arial" w:cs="Arial"/>
          <w:bCs/>
          <w:szCs w:val="24"/>
          <w:lang w:val="en-US"/>
        </w:rPr>
        <w:t>Bocchiaro</w:t>
      </w:r>
      <w:proofErr w:type="spellEnd"/>
      <w:r w:rsidRPr="00D87DD6">
        <w:rPr>
          <w:rFonts w:ascii="Arial" w:hAnsi="Arial" w:cs="Arial"/>
          <w:bCs/>
          <w:szCs w:val="24"/>
          <w:lang w:val="en-US"/>
        </w:rPr>
        <w:t>: Describe 1 finding that demonstrates that those participants who obeyed did so because of external forces</w:t>
      </w:r>
      <w:proofErr w:type="gramStart"/>
      <w:r w:rsidRPr="00D87DD6">
        <w:rPr>
          <w:rFonts w:ascii="Arial" w:hAnsi="Arial" w:cs="Arial"/>
          <w:bCs/>
          <w:szCs w:val="24"/>
          <w:lang w:val="en-US"/>
        </w:rPr>
        <w:t>.[</w:t>
      </w:r>
      <w:proofErr w:type="gramEnd"/>
      <w:r w:rsidRPr="00D87DD6">
        <w:rPr>
          <w:rFonts w:ascii="Arial" w:hAnsi="Arial" w:cs="Arial"/>
          <w:bCs/>
          <w:szCs w:val="24"/>
          <w:lang w:val="en-US"/>
        </w:rPr>
        <w:t>2]</w:t>
      </w:r>
    </w:p>
    <w:p w14:paraId="41E5D552"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lastRenderedPageBreak/>
        <w:t>How the marks are awarded</w:t>
      </w:r>
    </w:p>
    <w:p w14:paraId="41E5D553" w14:textId="77777777" w:rsidR="00D87DD6" w:rsidRPr="00D87DD6" w:rsidRDefault="00D87DD6" w:rsidP="00D87DD6">
      <w:pPr>
        <w:pStyle w:val="ListParagraph"/>
        <w:widowControl w:val="0"/>
        <w:numPr>
          <w:ilvl w:val="0"/>
          <w:numId w:val="4"/>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bCs/>
          <w:szCs w:val="24"/>
        </w:rPr>
      </w:pPr>
      <w:r w:rsidRPr="00D87DD6">
        <w:rPr>
          <w:rFonts w:ascii="Arial" w:hAnsi="Arial" w:cs="Arial"/>
          <w:bCs/>
          <w:szCs w:val="24"/>
        </w:rPr>
        <w:t xml:space="preserve">1 mark – finding (not a conclusion </w:t>
      </w:r>
      <w:r w:rsidRPr="00D87DD6">
        <w:rPr>
          <w:rFonts w:ascii="Arial" w:hAnsi="Arial" w:cs="Arial"/>
          <w:bCs/>
          <w:i/>
          <w:szCs w:val="24"/>
        </w:rPr>
        <w:t>– findings are often facts and conclusions are often consequences of the findings</w:t>
      </w:r>
      <w:r w:rsidRPr="00D87DD6">
        <w:rPr>
          <w:rFonts w:ascii="Arial" w:hAnsi="Arial" w:cs="Arial"/>
          <w:bCs/>
          <w:szCs w:val="24"/>
        </w:rPr>
        <w:t>)</w:t>
      </w:r>
    </w:p>
    <w:p w14:paraId="41E5D554" w14:textId="77777777" w:rsidR="00D87DD6" w:rsidRPr="00D87DD6" w:rsidRDefault="00D87DD6" w:rsidP="00D87DD6">
      <w:pPr>
        <w:pStyle w:val="ListParagraph"/>
        <w:widowControl w:val="0"/>
        <w:numPr>
          <w:ilvl w:val="0"/>
          <w:numId w:val="4"/>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bCs/>
          <w:szCs w:val="24"/>
        </w:rPr>
      </w:pPr>
      <w:r w:rsidRPr="00D87DD6">
        <w:rPr>
          <w:rFonts w:ascii="Arial" w:hAnsi="Arial" w:cs="Arial"/>
          <w:bCs/>
          <w:szCs w:val="24"/>
        </w:rPr>
        <w:t>1 mark – reference to external forces (e.g. experimenter)</w:t>
      </w:r>
    </w:p>
    <w:p w14:paraId="41E5D555" w14:textId="77777777" w:rsidR="00D87DD6" w:rsidRPr="00D87DD6" w:rsidRDefault="00D87DD6" w:rsidP="00D87DD6">
      <w:pPr>
        <w:spacing w:after="0" w:line="240" w:lineRule="auto"/>
        <w:rPr>
          <w:rFonts w:ascii="Arial" w:hAnsi="Arial" w:cs="Arial"/>
          <w:bCs/>
          <w:szCs w:val="24"/>
          <w:lang w:val="en-US"/>
        </w:rPr>
      </w:pPr>
    </w:p>
    <w:p w14:paraId="41E5D556" w14:textId="77777777" w:rsidR="00D87DD6" w:rsidRPr="00D87DD6" w:rsidRDefault="00D87DD6" w:rsidP="00D87DD6">
      <w:pPr>
        <w:spacing w:after="0" w:line="240" w:lineRule="auto"/>
        <w:rPr>
          <w:rFonts w:ascii="Arial" w:hAnsi="Arial" w:cs="Arial"/>
          <w:b/>
          <w:bCs/>
          <w:szCs w:val="24"/>
          <w:lang w:val="en-US"/>
        </w:rPr>
      </w:pPr>
      <w:r w:rsidRPr="00D87DD6">
        <w:rPr>
          <w:rFonts w:ascii="Arial" w:hAnsi="Arial" w:cs="Arial"/>
          <w:b/>
          <w:bCs/>
          <w:szCs w:val="24"/>
          <w:lang w:val="en-US"/>
        </w:rPr>
        <w:t>Examples for 2 marks</w:t>
      </w:r>
    </w:p>
    <w:p w14:paraId="41E5D557" w14:textId="77777777" w:rsidR="00D87DD6" w:rsidRPr="00D87DD6" w:rsidRDefault="00D87DD6" w:rsidP="00D87DD6">
      <w:pPr>
        <w:pStyle w:val="ListParagraph"/>
        <w:widowControl w:val="0"/>
        <w:numPr>
          <w:ilvl w:val="0"/>
          <w:numId w:val="3"/>
        </w:numPr>
        <w:spacing w:after="0" w:line="240" w:lineRule="auto"/>
        <w:contextualSpacing w:val="0"/>
        <w:rPr>
          <w:rFonts w:ascii="Arial" w:hAnsi="Arial" w:cs="Arial"/>
          <w:bCs/>
          <w:szCs w:val="24"/>
        </w:rPr>
      </w:pPr>
      <w:r w:rsidRPr="00D87DD6">
        <w:rPr>
          <w:rFonts w:ascii="Arial" w:hAnsi="Arial" w:cs="Arial"/>
          <w:bCs/>
          <w:szCs w:val="24"/>
        </w:rPr>
        <w:t xml:space="preserve">76.5% / 114 / majority obeyed the experimenter </w:t>
      </w:r>
    </w:p>
    <w:p w14:paraId="41E5D558" w14:textId="77777777" w:rsidR="00D87DD6" w:rsidRPr="00D87DD6" w:rsidRDefault="00D87DD6" w:rsidP="00D87DD6">
      <w:pPr>
        <w:pStyle w:val="ListParagraph"/>
        <w:widowControl w:val="0"/>
        <w:numPr>
          <w:ilvl w:val="0"/>
          <w:numId w:val="3"/>
        </w:numPr>
        <w:spacing w:after="0" w:line="240" w:lineRule="auto"/>
        <w:contextualSpacing w:val="0"/>
        <w:rPr>
          <w:rFonts w:ascii="Arial" w:hAnsi="Arial" w:cs="Arial"/>
          <w:bCs/>
          <w:szCs w:val="24"/>
        </w:rPr>
      </w:pPr>
      <w:r w:rsidRPr="00D87DD6">
        <w:rPr>
          <w:rFonts w:ascii="Arial" w:hAnsi="Arial" w:cs="Arial"/>
          <w:bCs/>
          <w:szCs w:val="24"/>
        </w:rPr>
        <w:t xml:space="preserve">14.1% / 21 / minority disobeyed the experimenter </w:t>
      </w:r>
    </w:p>
    <w:p w14:paraId="41E5D559" w14:textId="77777777" w:rsidR="00D87DD6" w:rsidRPr="00D87DD6" w:rsidRDefault="00D87DD6" w:rsidP="00D87DD6">
      <w:pPr>
        <w:spacing w:after="0" w:line="240" w:lineRule="auto"/>
        <w:rPr>
          <w:rFonts w:ascii="Arial" w:hAnsi="Arial" w:cs="Arial"/>
          <w:bCs/>
          <w:szCs w:val="24"/>
        </w:rPr>
      </w:pPr>
    </w:p>
    <w:p w14:paraId="41E5D55A" w14:textId="77777777" w:rsidR="00D87DD6" w:rsidRPr="00D87DD6" w:rsidRDefault="00D87DD6" w:rsidP="00D87DD6">
      <w:pPr>
        <w:spacing w:after="0" w:line="240" w:lineRule="auto"/>
        <w:rPr>
          <w:rFonts w:ascii="Arial" w:hAnsi="Arial" w:cs="Arial"/>
          <w:b/>
          <w:bCs/>
          <w:szCs w:val="24"/>
        </w:rPr>
      </w:pPr>
      <w:r w:rsidRPr="00D87DD6">
        <w:rPr>
          <w:rFonts w:ascii="Arial" w:hAnsi="Arial" w:cs="Arial"/>
          <w:b/>
          <w:bCs/>
          <w:szCs w:val="24"/>
        </w:rPr>
        <w:t>Examples for 1 mark</w:t>
      </w:r>
    </w:p>
    <w:p w14:paraId="41E5D55B" w14:textId="77777777" w:rsidR="00D87DD6" w:rsidRPr="00D87DD6" w:rsidRDefault="00D87DD6" w:rsidP="00D87DD6">
      <w:pPr>
        <w:pStyle w:val="ListParagraph"/>
        <w:widowControl w:val="0"/>
        <w:numPr>
          <w:ilvl w:val="0"/>
          <w:numId w:val="3"/>
        </w:numPr>
        <w:spacing w:after="0" w:line="240" w:lineRule="auto"/>
        <w:contextualSpacing w:val="0"/>
        <w:rPr>
          <w:rFonts w:ascii="Arial" w:hAnsi="Arial" w:cs="Arial"/>
          <w:bCs/>
          <w:szCs w:val="24"/>
        </w:rPr>
      </w:pPr>
      <w:r w:rsidRPr="00D87DD6">
        <w:rPr>
          <w:rFonts w:ascii="Arial" w:hAnsi="Arial" w:cs="Arial"/>
          <w:bCs/>
          <w:szCs w:val="24"/>
        </w:rPr>
        <w:t xml:space="preserve">76.5% / 114 / majority obeyed </w:t>
      </w:r>
    </w:p>
    <w:p w14:paraId="41E5D55C" w14:textId="77777777" w:rsidR="00D87DD6" w:rsidRPr="00D87DD6" w:rsidRDefault="00D87DD6" w:rsidP="00D87DD6">
      <w:pPr>
        <w:pStyle w:val="ListParagraph"/>
        <w:widowControl w:val="0"/>
        <w:numPr>
          <w:ilvl w:val="0"/>
          <w:numId w:val="3"/>
        </w:numPr>
        <w:spacing w:after="0" w:line="240" w:lineRule="auto"/>
        <w:contextualSpacing w:val="0"/>
        <w:rPr>
          <w:rFonts w:ascii="Arial" w:hAnsi="Arial" w:cs="Arial"/>
          <w:bCs/>
          <w:szCs w:val="24"/>
        </w:rPr>
      </w:pPr>
      <w:r w:rsidRPr="00D87DD6">
        <w:rPr>
          <w:rFonts w:ascii="Arial" w:hAnsi="Arial" w:cs="Arial"/>
          <w:bCs/>
          <w:szCs w:val="24"/>
        </w:rPr>
        <w:t>The majority obeyed because they were confused (internal forces, not external)</w:t>
      </w:r>
    </w:p>
    <w:p w14:paraId="41E5D55D" w14:textId="77777777" w:rsidR="00D87DD6" w:rsidRPr="00D87DD6" w:rsidRDefault="00D87DD6" w:rsidP="00D87DD6">
      <w:pPr>
        <w:spacing w:after="0" w:line="240" w:lineRule="auto"/>
        <w:rPr>
          <w:rFonts w:ascii="Arial" w:hAnsi="Arial" w:cs="Arial"/>
          <w:b/>
          <w:bCs/>
          <w:szCs w:val="24"/>
        </w:rPr>
      </w:pPr>
    </w:p>
    <w:p w14:paraId="41E5D55E" w14:textId="77777777" w:rsidR="00D87DD6" w:rsidRPr="00D87DD6" w:rsidRDefault="00D87DD6" w:rsidP="00D87DD6">
      <w:pPr>
        <w:spacing w:after="0" w:line="240" w:lineRule="auto"/>
        <w:rPr>
          <w:rFonts w:ascii="Arial" w:hAnsi="Arial" w:cs="Arial"/>
          <w:b/>
          <w:bCs/>
          <w:szCs w:val="24"/>
        </w:rPr>
      </w:pPr>
      <w:r w:rsidRPr="00D87DD6">
        <w:rPr>
          <w:rFonts w:ascii="Arial" w:hAnsi="Arial" w:cs="Arial"/>
          <w:b/>
          <w:bCs/>
          <w:szCs w:val="24"/>
        </w:rPr>
        <w:t>Examples for 0 marks</w:t>
      </w:r>
    </w:p>
    <w:p w14:paraId="41E5D55F" w14:textId="77777777" w:rsidR="00D87DD6" w:rsidRPr="00D87DD6" w:rsidRDefault="00D87DD6" w:rsidP="00D87DD6">
      <w:pPr>
        <w:pStyle w:val="ListParagraph"/>
        <w:widowControl w:val="0"/>
        <w:numPr>
          <w:ilvl w:val="0"/>
          <w:numId w:val="3"/>
        </w:numPr>
        <w:spacing w:after="0" w:line="240" w:lineRule="auto"/>
        <w:contextualSpacing w:val="0"/>
        <w:rPr>
          <w:rFonts w:ascii="Arial" w:hAnsi="Arial" w:cs="Arial"/>
          <w:bCs/>
          <w:szCs w:val="24"/>
        </w:rPr>
      </w:pPr>
      <w:r w:rsidRPr="00D87DD6">
        <w:rPr>
          <w:rFonts w:ascii="Arial" w:hAnsi="Arial" w:cs="Arial"/>
          <w:bCs/>
          <w:szCs w:val="24"/>
        </w:rPr>
        <w:t xml:space="preserve">They did not want to be known by other people as a </w:t>
      </w:r>
      <w:proofErr w:type="spellStart"/>
      <w:r w:rsidRPr="00D87DD6">
        <w:rPr>
          <w:rFonts w:ascii="Arial" w:hAnsi="Arial" w:cs="Arial"/>
          <w:bCs/>
          <w:szCs w:val="24"/>
        </w:rPr>
        <w:t>whistleblower</w:t>
      </w:r>
      <w:proofErr w:type="spellEnd"/>
      <w:r w:rsidRPr="00D87DD6">
        <w:rPr>
          <w:rFonts w:ascii="Arial" w:hAnsi="Arial" w:cs="Arial"/>
          <w:bCs/>
          <w:szCs w:val="24"/>
        </w:rPr>
        <w:t xml:space="preserve"> (inference / conclusion, not a finding)</w:t>
      </w:r>
    </w:p>
    <w:p w14:paraId="41E5D560" w14:textId="77777777" w:rsidR="00D87DD6" w:rsidRPr="00D87DD6" w:rsidRDefault="00D87DD6" w:rsidP="00D87DD6">
      <w:pPr>
        <w:pStyle w:val="ListParagraph"/>
        <w:widowControl w:val="0"/>
        <w:numPr>
          <w:ilvl w:val="0"/>
          <w:numId w:val="3"/>
        </w:numPr>
        <w:spacing w:after="0" w:line="240" w:lineRule="auto"/>
        <w:contextualSpacing w:val="0"/>
        <w:rPr>
          <w:rFonts w:ascii="Arial" w:hAnsi="Arial" w:cs="Arial"/>
          <w:bCs/>
          <w:szCs w:val="24"/>
        </w:rPr>
      </w:pPr>
      <w:r w:rsidRPr="00D87DD6">
        <w:rPr>
          <w:rFonts w:ascii="Arial" w:hAnsi="Arial" w:cs="Arial"/>
          <w:bCs/>
          <w:szCs w:val="24"/>
        </w:rPr>
        <w:t>People obey authority, even if they are unjust (conclusion)</w:t>
      </w:r>
    </w:p>
    <w:p w14:paraId="41E5D561" w14:textId="77777777" w:rsidR="00D87DD6" w:rsidRPr="00D87DD6" w:rsidRDefault="00D87DD6" w:rsidP="00D87DD6">
      <w:pPr>
        <w:pStyle w:val="ListParagraph"/>
        <w:widowControl w:val="0"/>
        <w:numPr>
          <w:ilvl w:val="0"/>
          <w:numId w:val="3"/>
        </w:numPr>
        <w:spacing w:after="0" w:line="240" w:lineRule="auto"/>
        <w:contextualSpacing w:val="0"/>
        <w:rPr>
          <w:rFonts w:ascii="Arial" w:hAnsi="Arial" w:cs="Arial"/>
          <w:bCs/>
          <w:szCs w:val="24"/>
        </w:rPr>
      </w:pPr>
      <w:r w:rsidRPr="00D87DD6">
        <w:rPr>
          <w:rFonts w:ascii="Arial" w:hAnsi="Arial" w:cs="Arial"/>
          <w:bCs/>
          <w:szCs w:val="24"/>
        </w:rPr>
        <w:t>What people say they will do in a given situation is not what actually happens (conclusion)</w:t>
      </w:r>
    </w:p>
    <w:p w14:paraId="41E5D562" w14:textId="77777777" w:rsidR="00D87DD6" w:rsidRPr="00D87DD6" w:rsidRDefault="00D87DD6" w:rsidP="00D87DD6">
      <w:pPr>
        <w:pStyle w:val="ListParagraph"/>
        <w:widowControl w:val="0"/>
        <w:spacing w:after="0" w:line="240" w:lineRule="auto"/>
        <w:ind w:left="360"/>
        <w:contextualSpacing w:val="0"/>
        <w:rPr>
          <w:rFonts w:ascii="Arial" w:hAnsi="Arial" w:cs="Arial"/>
          <w:bCs/>
          <w:szCs w:val="24"/>
        </w:rPr>
      </w:pPr>
    </w:p>
    <w:p w14:paraId="41E5D563"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3. From Bandura et al.’s study into the transmission of aggression, describe </w:t>
      </w:r>
      <w:r w:rsidRPr="00D87DD6">
        <w:rPr>
          <w:rFonts w:ascii="Arial" w:hAnsi="Arial" w:cs="Arial"/>
          <w:b/>
          <w:szCs w:val="24"/>
        </w:rPr>
        <w:t>how</w:t>
      </w:r>
      <w:r w:rsidRPr="00D87DD6">
        <w:rPr>
          <w:rFonts w:ascii="Arial" w:hAnsi="Arial" w:cs="Arial"/>
          <w:szCs w:val="24"/>
        </w:rPr>
        <w:t xml:space="preserve"> observation was used in this study. [4]</w:t>
      </w:r>
    </w:p>
    <w:p w14:paraId="41E5D564" w14:textId="77777777" w:rsidR="00D87DD6" w:rsidRPr="00D87DD6" w:rsidRDefault="00D87DD6" w:rsidP="00D87DD6">
      <w:pPr>
        <w:spacing w:after="0" w:line="240" w:lineRule="auto"/>
        <w:rPr>
          <w:rFonts w:ascii="Arial" w:hAnsi="Arial" w:cs="Arial"/>
          <w:b/>
          <w:bCs/>
          <w:szCs w:val="24"/>
        </w:rPr>
      </w:pPr>
    </w:p>
    <w:p w14:paraId="41E5D565" w14:textId="77777777" w:rsidR="00D87DD6" w:rsidRPr="00D87DD6" w:rsidRDefault="00D87DD6" w:rsidP="00D87DD6">
      <w:pPr>
        <w:spacing w:after="0" w:line="240" w:lineRule="auto"/>
        <w:rPr>
          <w:rFonts w:ascii="Arial" w:hAnsi="Arial" w:cs="Arial"/>
          <w:szCs w:val="24"/>
        </w:rPr>
      </w:pPr>
      <w:r w:rsidRPr="00D87DD6">
        <w:rPr>
          <w:rFonts w:ascii="Arial" w:hAnsi="Arial" w:cs="Arial"/>
          <w:b/>
          <w:bCs/>
          <w:szCs w:val="24"/>
        </w:rPr>
        <w:t xml:space="preserve">Possible features of observation; </w:t>
      </w:r>
    </w:p>
    <w:p w14:paraId="41E5D566"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use of structured observation through behavioural categories – imitative aggression, partially imitative aggression, non-imitative physical and verbal aggression, non-aggressive behaviour </w:t>
      </w:r>
    </w:p>
    <w:p w14:paraId="41E5D567"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categories tallied providing quantitative data </w:t>
      </w:r>
    </w:p>
    <w:p w14:paraId="41E5D568"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use of covert observation through one way mirror </w:t>
      </w:r>
    </w:p>
    <w:p w14:paraId="41E5D569"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time sampling – responses recorded every 5 secs for 20 </w:t>
      </w:r>
      <w:proofErr w:type="spellStart"/>
      <w:r w:rsidRPr="00D87DD6">
        <w:rPr>
          <w:rFonts w:ascii="Arial" w:hAnsi="Arial" w:cs="Arial"/>
          <w:szCs w:val="24"/>
        </w:rPr>
        <w:t>mins</w:t>
      </w:r>
      <w:proofErr w:type="spellEnd"/>
      <w:r w:rsidRPr="00D87DD6">
        <w:rPr>
          <w:rFonts w:ascii="Arial" w:hAnsi="Arial" w:cs="Arial"/>
          <w:szCs w:val="24"/>
        </w:rPr>
        <w:t xml:space="preserve"> </w:t>
      </w:r>
    </w:p>
    <w:p w14:paraId="41E5D56A"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two observers used </w:t>
      </w:r>
    </w:p>
    <w:p w14:paraId="41E5D56B"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non-participant observation </w:t>
      </w:r>
    </w:p>
    <w:p w14:paraId="41E5D56C"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controlled observation </w:t>
      </w:r>
    </w:p>
    <w:p w14:paraId="41E5D56D" w14:textId="77777777" w:rsidR="00D87DD6" w:rsidRPr="00D87DD6" w:rsidRDefault="00D87DD6" w:rsidP="00D87DD6">
      <w:pPr>
        <w:pStyle w:val="ListParagraph"/>
        <w:spacing w:after="0" w:line="240" w:lineRule="auto"/>
        <w:ind w:left="195"/>
        <w:rPr>
          <w:rFonts w:ascii="Arial" w:hAnsi="Arial" w:cs="Arial"/>
          <w:szCs w:val="24"/>
        </w:rPr>
      </w:pPr>
    </w:p>
    <w:p w14:paraId="41E5D56E"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6F"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iCs/>
          <w:szCs w:val="24"/>
        </w:rPr>
      </w:pPr>
      <w:r w:rsidRPr="00D87DD6">
        <w:rPr>
          <w:rFonts w:ascii="Arial" w:hAnsi="Arial" w:cs="Arial"/>
          <w:iCs/>
          <w:szCs w:val="24"/>
        </w:rPr>
        <w:t xml:space="preserve">4 marks: Accuracy and detail, including one behavioural category </w:t>
      </w:r>
    </w:p>
    <w:p w14:paraId="41E5D570"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iCs/>
          <w:szCs w:val="24"/>
        </w:rPr>
      </w:pPr>
      <w:r w:rsidRPr="00D87DD6">
        <w:rPr>
          <w:rFonts w:ascii="Arial" w:hAnsi="Arial" w:cs="Arial"/>
          <w:iCs/>
          <w:szCs w:val="24"/>
        </w:rPr>
        <w:t>3 marks: Generally accurate and detailed</w:t>
      </w:r>
    </w:p>
    <w:p w14:paraId="41E5D571"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iCs/>
          <w:szCs w:val="24"/>
        </w:rPr>
      </w:pPr>
      <w:r w:rsidRPr="00D87DD6">
        <w:rPr>
          <w:rFonts w:ascii="Arial" w:hAnsi="Arial" w:cs="Arial"/>
          <w:iCs/>
          <w:szCs w:val="24"/>
        </w:rPr>
        <w:t xml:space="preserve">2 marks: some accuracy / detail, no specific reference to details of Bandura’s study </w:t>
      </w:r>
    </w:p>
    <w:p w14:paraId="41E5D572"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iCs/>
          <w:szCs w:val="24"/>
        </w:rPr>
      </w:pPr>
      <w:r w:rsidRPr="00D87DD6">
        <w:rPr>
          <w:rFonts w:ascii="Arial" w:hAnsi="Arial" w:cs="Arial"/>
          <w:iCs/>
          <w:szCs w:val="24"/>
        </w:rPr>
        <w:t>1 mark: accuracy or detail on the observational method.</w:t>
      </w:r>
    </w:p>
    <w:p w14:paraId="41E5D573" w14:textId="77777777" w:rsidR="00D87DD6" w:rsidRPr="00D87DD6" w:rsidRDefault="00D87DD6" w:rsidP="00D87DD6">
      <w:pPr>
        <w:spacing w:after="0" w:line="240" w:lineRule="auto"/>
        <w:rPr>
          <w:rFonts w:ascii="Arial" w:hAnsi="Arial" w:cs="Arial"/>
          <w:i/>
          <w:iCs/>
          <w:szCs w:val="24"/>
        </w:rPr>
      </w:pPr>
    </w:p>
    <w:p w14:paraId="41E5D574" w14:textId="77777777" w:rsidR="00D87DD6" w:rsidRPr="00D87DD6" w:rsidRDefault="00D87DD6" w:rsidP="00D87DD6">
      <w:pPr>
        <w:spacing w:after="0" w:line="240" w:lineRule="auto"/>
        <w:rPr>
          <w:rFonts w:ascii="Arial" w:hAnsi="Arial" w:cs="Arial"/>
          <w:szCs w:val="24"/>
        </w:rPr>
      </w:pPr>
      <w:r w:rsidRPr="00D87DD6">
        <w:rPr>
          <w:rFonts w:ascii="Arial" w:hAnsi="Arial" w:cs="Arial"/>
          <w:b/>
          <w:bCs/>
          <w:szCs w:val="24"/>
        </w:rPr>
        <w:t xml:space="preserve">Example for 4 marks </w:t>
      </w:r>
    </w:p>
    <w:p w14:paraId="41E5D575"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The observers rated the child’s behaviour in terms of pre-determined response categories (event sampling) [1] whilst sitting in an adjoining observation room and watching the child through a one-way mirror [2] (recordings also taken to observe at a later time). Responses were recorded every 5 seconds for 20 minutes (time sampling) [3] in the following categories and provided an aggression score as tallies were added up at the end of the observation: imitative, partially imitative, non-imitative aggression and n</w:t>
      </w:r>
      <w:r w:rsidRPr="00D87DD6">
        <w:rPr>
          <w:rFonts w:ascii="Arial" w:hAnsi="Arial" w:cs="Arial"/>
          <w:bCs/>
          <w:szCs w:val="24"/>
        </w:rPr>
        <w:t>on-aggressive behaviour [4]</w:t>
      </w:r>
    </w:p>
    <w:p w14:paraId="41E5D576" w14:textId="77777777" w:rsidR="00D87DD6" w:rsidRPr="00D87DD6" w:rsidRDefault="00D87DD6" w:rsidP="00D87DD6">
      <w:pPr>
        <w:spacing w:after="0" w:line="240" w:lineRule="auto"/>
        <w:rPr>
          <w:rFonts w:ascii="Arial" w:hAnsi="Arial" w:cs="Arial"/>
          <w:b/>
          <w:bCs/>
          <w:szCs w:val="24"/>
          <w:lang w:val="en-US"/>
        </w:rPr>
      </w:pPr>
    </w:p>
    <w:p w14:paraId="41E5D577" w14:textId="77777777" w:rsidR="00D87DD6" w:rsidRPr="00D87DD6" w:rsidRDefault="00D87DD6" w:rsidP="00D87DD6">
      <w:pPr>
        <w:spacing w:after="0" w:line="240" w:lineRule="auto"/>
        <w:rPr>
          <w:rFonts w:ascii="Arial" w:hAnsi="Arial" w:cs="Arial"/>
          <w:szCs w:val="24"/>
        </w:rPr>
      </w:pPr>
      <w:r w:rsidRPr="00D87DD6">
        <w:rPr>
          <w:rFonts w:ascii="Arial" w:hAnsi="Arial" w:cs="Arial"/>
          <w:b/>
          <w:bCs/>
          <w:szCs w:val="24"/>
        </w:rPr>
        <w:lastRenderedPageBreak/>
        <w:t xml:space="preserve">Example for 3 marks </w:t>
      </w:r>
    </w:p>
    <w:p w14:paraId="41E5D578"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 xml:space="preserve">Two observers observed behaviour every 5 seconds for 20 minutes in the following categories: Imitative aggression (physical, verbal and non-aggressive speech), partially imitative aggression, non-imitative physical and verbal aggression and non-aggressive behaviour. </w:t>
      </w:r>
    </w:p>
    <w:p w14:paraId="41E5D579" w14:textId="77777777" w:rsidR="00D87DD6" w:rsidRPr="00D87DD6" w:rsidRDefault="00D87DD6" w:rsidP="00D87DD6">
      <w:pPr>
        <w:spacing w:after="0" w:line="240" w:lineRule="auto"/>
        <w:rPr>
          <w:rFonts w:ascii="Arial" w:hAnsi="Arial" w:cs="Arial"/>
          <w:szCs w:val="24"/>
        </w:rPr>
      </w:pPr>
    </w:p>
    <w:p w14:paraId="41E5D57A" w14:textId="77777777" w:rsidR="00D87DD6" w:rsidRPr="00D87DD6" w:rsidRDefault="00D87DD6" w:rsidP="00D87DD6">
      <w:pPr>
        <w:spacing w:after="0" w:line="240" w:lineRule="auto"/>
        <w:rPr>
          <w:rFonts w:ascii="Arial" w:hAnsi="Arial" w:cs="Arial"/>
          <w:szCs w:val="24"/>
        </w:rPr>
      </w:pPr>
      <w:r w:rsidRPr="00D87DD6">
        <w:rPr>
          <w:rFonts w:ascii="Arial" w:hAnsi="Arial" w:cs="Arial"/>
          <w:b/>
          <w:bCs/>
          <w:szCs w:val="24"/>
        </w:rPr>
        <w:t xml:space="preserve">Examples for 2 marks </w:t>
      </w:r>
    </w:p>
    <w:p w14:paraId="41E5D57B"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Observers watched the children through a one-way mirror every 5 seconds for 20 minutes. </w:t>
      </w:r>
    </w:p>
    <w:p w14:paraId="41E5D57C"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Bandura used an observation which was covert, structured, non-participant observation and produced quantitative data. </w:t>
      </w:r>
    </w:p>
    <w:p w14:paraId="41E5D57D" w14:textId="77777777" w:rsidR="00D87DD6" w:rsidRPr="00D87DD6" w:rsidRDefault="00D87DD6" w:rsidP="00D87DD6">
      <w:pPr>
        <w:spacing w:after="0" w:line="240" w:lineRule="auto"/>
        <w:rPr>
          <w:rFonts w:ascii="Arial" w:hAnsi="Arial" w:cs="Arial"/>
          <w:szCs w:val="24"/>
        </w:rPr>
      </w:pPr>
    </w:p>
    <w:p w14:paraId="41E5D57E" w14:textId="77777777" w:rsidR="00D87DD6" w:rsidRPr="00D87DD6" w:rsidRDefault="00D87DD6" w:rsidP="00D87DD6">
      <w:pPr>
        <w:spacing w:after="0" w:line="240" w:lineRule="auto"/>
        <w:rPr>
          <w:rFonts w:ascii="Arial" w:hAnsi="Arial" w:cs="Arial"/>
          <w:szCs w:val="24"/>
        </w:rPr>
      </w:pPr>
      <w:r w:rsidRPr="00D87DD6">
        <w:rPr>
          <w:rFonts w:ascii="Arial" w:hAnsi="Arial" w:cs="Arial"/>
          <w:b/>
          <w:bCs/>
          <w:szCs w:val="24"/>
        </w:rPr>
        <w:t xml:space="preserve">Examples for 1 mark </w:t>
      </w:r>
    </w:p>
    <w:p w14:paraId="41E5D57F"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observers watched the children through a one-way mirror </w:t>
      </w:r>
    </w:p>
    <w:p w14:paraId="41E5D580"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proofErr w:type="gramStart"/>
      <w:r w:rsidRPr="00D87DD6">
        <w:rPr>
          <w:rFonts w:ascii="Arial" w:hAnsi="Arial" w:cs="Arial"/>
          <w:szCs w:val="24"/>
        </w:rPr>
        <w:t>covert</w:t>
      </w:r>
      <w:proofErr w:type="gramEnd"/>
      <w:r w:rsidRPr="00D87DD6">
        <w:rPr>
          <w:rFonts w:ascii="Arial" w:hAnsi="Arial" w:cs="Arial"/>
          <w:szCs w:val="24"/>
        </w:rPr>
        <w:t>, controlled observation was used.</w:t>
      </w:r>
    </w:p>
    <w:p w14:paraId="41E5D581" w14:textId="77777777" w:rsidR="00D87DD6" w:rsidRPr="00D87DD6" w:rsidRDefault="00D87DD6" w:rsidP="00D87DD6">
      <w:pPr>
        <w:spacing w:after="0" w:line="240" w:lineRule="auto"/>
        <w:rPr>
          <w:rFonts w:ascii="Arial" w:hAnsi="Arial" w:cs="Arial"/>
          <w:szCs w:val="24"/>
        </w:rPr>
      </w:pPr>
    </w:p>
    <w:p w14:paraId="41E5D582"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4. In the study by Chaney et al, data on the children’s attitudes towards the </w:t>
      </w:r>
      <w:proofErr w:type="spellStart"/>
      <w:r w:rsidRPr="00D87DD6">
        <w:rPr>
          <w:rFonts w:ascii="Arial" w:hAnsi="Arial" w:cs="Arial"/>
          <w:szCs w:val="24"/>
        </w:rPr>
        <w:t>Funhaler</w:t>
      </w:r>
      <w:proofErr w:type="spellEnd"/>
      <w:r w:rsidRPr="00D87DD6">
        <w:rPr>
          <w:rFonts w:ascii="Arial" w:hAnsi="Arial" w:cs="Arial"/>
          <w:szCs w:val="24"/>
        </w:rPr>
        <w:t xml:space="preserve"> device were collected. The children’s attitudes were more positive than for the conventional spacer. Identify </w:t>
      </w:r>
      <w:r w:rsidRPr="00D87DD6">
        <w:rPr>
          <w:rFonts w:ascii="Arial" w:hAnsi="Arial" w:cs="Arial"/>
          <w:b/>
          <w:szCs w:val="24"/>
        </w:rPr>
        <w:t>one</w:t>
      </w:r>
      <w:r w:rsidRPr="00D87DD6">
        <w:rPr>
          <w:rFonts w:ascii="Arial" w:hAnsi="Arial" w:cs="Arial"/>
          <w:szCs w:val="24"/>
        </w:rPr>
        <w:t xml:space="preserve"> of the six children’s attitudes listed in the questionnaires. [1]</w:t>
      </w:r>
    </w:p>
    <w:p w14:paraId="41E5D583" w14:textId="77777777" w:rsidR="00D87DD6" w:rsidRPr="00D87DD6" w:rsidRDefault="00D87DD6" w:rsidP="00D87DD6">
      <w:pPr>
        <w:spacing w:after="0" w:line="240" w:lineRule="auto"/>
        <w:rPr>
          <w:rFonts w:ascii="Arial" w:hAnsi="Arial" w:cs="Arial"/>
          <w:szCs w:val="24"/>
        </w:rPr>
      </w:pPr>
    </w:p>
    <w:p w14:paraId="41E5D584"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 xml:space="preserve">1 mark for any of following: </w:t>
      </w:r>
    </w:p>
    <w:p w14:paraId="41E5D585"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pleasure</w:t>
      </w:r>
    </w:p>
    <w:p w14:paraId="41E5D586"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acceptance</w:t>
      </w:r>
    </w:p>
    <w:p w14:paraId="41E5D587"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mild fear / dislike</w:t>
      </w:r>
    </w:p>
    <w:p w14:paraId="41E5D588"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strong fear / dislike</w:t>
      </w:r>
    </w:p>
    <w:p w14:paraId="41E5D589"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panic or phobia</w:t>
      </w:r>
    </w:p>
    <w:p w14:paraId="41E5D58A"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suspicion</w:t>
      </w:r>
    </w:p>
    <w:p w14:paraId="41E5D58B" w14:textId="77777777" w:rsidR="00D87DD6" w:rsidRPr="00D87DD6" w:rsidRDefault="00D87DD6" w:rsidP="00D87DD6">
      <w:pPr>
        <w:pStyle w:val="ListParagraph"/>
        <w:spacing w:after="0" w:line="240" w:lineRule="auto"/>
        <w:ind w:left="195"/>
        <w:rPr>
          <w:rFonts w:ascii="Arial" w:hAnsi="Arial" w:cs="Arial"/>
          <w:szCs w:val="24"/>
        </w:rPr>
      </w:pPr>
    </w:p>
    <w:p w14:paraId="41E5D58C"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5. To what extent does Chaney et al.’s contemporary study </w:t>
      </w:r>
      <w:r w:rsidRPr="00D87DD6">
        <w:rPr>
          <w:rFonts w:ascii="Arial" w:hAnsi="Arial" w:cs="Arial"/>
          <w:b/>
          <w:szCs w:val="24"/>
        </w:rPr>
        <w:t>change</w:t>
      </w:r>
      <w:r w:rsidRPr="00D87DD6">
        <w:rPr>
          <w:rFonts w:ascii="Arial" w:hAnsi="Arial" w:cs="Arial"/>
          <w:szCs w:val="24"/>
        </w:rPr>
        <w:t xml:space="preserve"> our understanding of the key theme of ‘the external influences on children’s behaviour’? Support your answer with examples from both Bandura et </w:t>
      </w:r>
      <w:proofErr w:type="spellStart"/>
      <w:r w:rsidRPr="00D87DD6">
        <w:rPr>
          <w:rFonts w:ascii="Arial" w:hAnsi="Arial" w:cs="Arial"/>
          <w:szCs w:val="24"/>
        </w:rPr>
        <w:t>al’s</w:t>
      </w:r>
      <w:proofErr w:type="spellEnd"/>
      <w:r w:rsidRPr="00D87DD6">
        <w:rPr>
          <w:rFonts w:ascii="Arial" w:hAnsi="Arial" w:cs="Arial"/>
          <w:szCs w:val="24"/>
        </w:rPr>
        <w:t xml:space="preserve"> and Chaney et al.’s studies. [5]</w:t>
      </w:r>
    </w:p>
    <w:p w14:paraId="41E5D58D" w14:textId="77777777" w:rsidR="00D87DD6" w:rsidRPr="00D87DD6" w:rsidRDefault="00D87DD6" w:rsidP="00D87DD6">
      <w:pPr>
        <w:spacing w:after="0" w:line="240" w:lineRule="auto"/>
        <w:rPr>
          <w:rFonts w:ascii="Arial" w:hAnsi="Arial" w:cs="Arial"/>
          <w:szCs w:val="24"/>
          <w:lang w:val="en-US"/>
        </w:rPr>
      </w:pPr>
    </w:p>
    <w:p w14:paraId="41E5D58E" w14:textId="77777777" w:rsidR="00D87DD6" w:rsidRPr="00D87DD6" w:rsidRDefault="00D87DD6" w:rsidP="00D87DD6">
      <w:pPr>
        <w:pBdr>
          <w:top w:val="single" w:sz="8" w:space="1" w:color="auto"/>
          <w:left w:val="single" w:sz="8" w:space="1" w:color="auto"/>
          <w:bottom w:val="single" w:sz="8" w:space="1" w:color="auto"/>
          <w:right w:val="single" w:sz="8"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8F" w14:textId="77777777" w:rsidR="00D87DD6" w:rsidRPr="00D87DD6" w:rsidRDefault="00D87DD6" w:rsidP="00D87DD6">
      <w:pPr>
        <w:pStyle w:val="ListParagraph"/>
        <w:widowControl w:val="0"/>
        <w:numPr>
          <w:ilvl w:val="0"/>
          <w:numId w:val="2"/>
        </w:numPr>
        <w:pBdr>
          <w:top w:val="single" w:sz="8" w:space="1" w:color="auto"/>
          <w:left w:val="single" w:sz="8" w:space="1" w:color="auto"/>
          <w:bottom w:val="single" w:sz="8" w:space="1" w:color="auto"/>
          <w:right w:val="single" w:sz="8"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Comparative judgment</w:t>
      </w:r>
    </w:p>
    <w:p w14:paraId="41E5D590" w14:textId="77777777" w:rsidR="00D87DD6" w:rsidRPr="00D87DD6" w:rsidRDefault="00D87DD6" w:rsidP="00D87DD6">
      <w:pPr>
        <w:pStyle w:val="ListParagraph"/>
        <w:widowControl w:val="0"/>
        <w:numPr>
          <w:ilvl w:val="0"/>
          <w:numId w:val="2"/>
        </w:numPr>
        <w:pBdr>
          <w:top w:val="single" w:sz="8" w:space="1" w:color="auto"/>
          <w:left w:val="single" w:sz="8" w:space="1" w:color="auto"/>
          <w:bottom w:val="single" w:sz="8" w:space="1" w:color="auto"/>
          <w:right w:val="single" w:sz="8"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Relating the tagline (external influences on children’s behaviour) to the classic study</w:t>
      </w:r>
    </w:p>
    <w:p w14:paraId="41E5D591" w14:textId="77777777" w:rsidR="00D87DD6" w:rsidRPr="00D87DD6" w:rsidRDefault="00D87DD6" w:rsidP="00D87DD6">
      <w:pPr>
        <w:pStyle w:val="ListParagraph"/>
        <w:widowControl w:val="0"/>
        <w:numPr>
          <w:ilvl w:val="0"/>
          <w:numId w:val="2"/>
        </w:numPr>
        <w:pBdr>
          <w:top w:val="single" w:sz="8" w:space="1" w:color="auto"/>
          <w:left w:val="single" w:sz="8" w:space="1" w:color="auto"/>
          <w:bottom w:val="single" w:sz="8" w:space="1" w:color="auto"/>
          <w:right w:val="single" w:sz="8"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for evidence related to Bandura</w:t>
      </w:r>
    </w:p>
    <w:p w14:paraId="41E5D592" w14:textId="77777777" w:rsidR="00D87DD6" w:rsidRPr="00D87DD6" w:rsidRDefault="00D87DD6" w:rsidP="00D87DD6">
      <w:pPr>
        <w:pStyle w:val="ListParagraph"/>
        <w:widowControl w:val="0"/>
        <w:numPr>
          <w:ilvl w:val="0"/>
          <w:numId w:val="2"/>
        </w:numPr>
        <w:pBdr>
          <w:top w:val="single" w:sz="8" w:space="1" w:color="auto"/>
          <w:left w:val="single" w:sz="8" w:space="1" w:color="auto"/>
          <w:bottom w:val="single" w:sz="8" w:space="1" w:color="auto"/>
          <w:right w:val="single" w:sz="8"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Relating the tagline (external influences on children’s behaviour) to the contemporary study.</w:t>
      </w:r>
    </w:p>
    <w:p w14:paraId="41E5D593" w14:textId="77777777" w:rsidR="00D87DD6" w:rsidRPr="00D87DD6" w:rsidRDefault="00D87DD6" w:rsidP="00D87DD6">
      <w:pPr>
        <w:pStyle w:val="ListParagraph"/>
        <w:widowControl w:val="0"/>
        <w:numPr>
          <w:ilvl w:val="0"/>
          <w:numId w:val="2"/>
        </w:numPr>
        <w:pBdr>
          <w:top w:val="single" w:sz="8" w:space="1" w:color="auto"/>
          <w:left w:val="single" w:sz="8" w:space="1" w:color="auto"/>
          <w:bottom w:val="single" w:sz="8" w:space="1" w:color="auto"/>
          <w:right w:val="single" w:sz="8"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for evidence related to Bandura</w:t>
      </w:r>
    </w:p>
    <w:p w14:paraId="41E5D594" w14:textId="77777777" w:rsidR="00D87DD6" w:rsidRPr="00D87DD6" w:rsidRDefault="00D87DD6" w:rsidP="00D87DD6">
      <w:pPr>
        <w:spacing w:after="0" w:line="240" w:lineRule="auto"/>
        <w:rPr>
          <w:rFonts w:ascii="Arial" w:hAnsi="Arial" w:cs="Arial"/>
          <w:szCs w:val="24"/>
        </w:rPr>
      </w:pPr>
    </w:p>
    <w:p w14:paraId="41E5D595" w14:textId="77777777" w:rsidR="00D87DD6" w:rsidRPr="00D87DD6" w:rsidRDefault="00D87DD6" w:rsidP="00D87DD6">
      <w:pPr>
        <w:spacing w:after="0" w:line="240" w:lineRule="auto"/>
        <w:rPr>
          <w:rFonts w:ascii="Arial" w:hAnsi="Arial" w:cs="Arial"/>
          <w:b/>
          <w:bCs/>
          <w:szCs w:val="24"/>
          <w:lang w:val="en-US"/>
        </w:rPr>
      </w:pPr>
      <w:r w:rsidRPr="00D87DD6">
        <w:rPr>
          <w:rFonts w:ascii="Arial" w:hAnsi="Arial" w:cs="Arial"/>
          <w:b/>
          <w:bCs/>
          <w:szCs w:val="24"/>
          <w:lang w:val="en-US"/>
        </w:rPr>
        <w:t>Examples for 5 marks</w:t>
      </w:r>
    </w:p>
    <w:p w14:paraId="41E5D596" w14:textId="77777777" w:rsidR="00D87DD6" w:rsidRPr="00D87DD6" w:rsidRDefault="00D87DD6" w:rsidP="00D87DD6">
      <w:pPr>
        <w:pStyle w:val="ListParagraph"/>
        <w:numPr>
          <w:ilvl w:val="0"/>
          <w:numId w:val="10"/>
        </w:numPr>
        <w:spacing w:after="0" w:line="240" w:lineRule="auto"/>
        <w:rPr>
          <w:rFonts w:ascii="Arial" w:hAnsi="Arial" w:cs="Arial"/>
          <w:bCs/>
          <w:szCs w:val="24"/>
          <w:lang w:val="en-US"/>
        </w:rPr>
      </w:pPr>
      <w:r w:rsidRPr="00D87DD6">
        <w:rPr>
          <w:rFonts w:ascii="Arial" w:hAnsi="Arial" w:cs="Arial"/>
          <w:bCs/>
          <w:szCs w:val="24"/>
          <w:lang w:val="en-US"/>
        </w:rPr>
        <w:t xml:space="preserve">Chaney’s study significantly [1] changes our understanding of the external influences on children’s </w:t>
      </w:r>
      <w:proofErr w:type="spellStart"/>
      <w:r w:rsidRPr="00D87DD6">
        <w:rPr>
          <w:rFonts w:ascii="Arial" w:hAnsi="Arial" w:cs="Arial"/>
          <w:bCs/>
          <w:szCs w:val="24"/>
          <w:lang w:val="en-US"/>
        </w:rPr>
        <w:t>behaviour</w:t>
      </w:r>
      <w:proofErr w:type="spellEnd"/>
      <w:r w:rsidRPr="00D87DD6">
        <w:rPr>
          <w:rFonts w:ascii="Arial" w:hAnsi="Arial" w:cs="Arial"/>
          <w:bCs/>
          <w:szCs w:val="24"/>
          <w:lang w:val="en-US"/>
        </w:rPr>
        <w:t xml:space="preserve"> and shows that children can be encouraged to adhere to their medication with the use of ‘fun’ [2] (operant conditioning using rewards and positive reinforcement) [3], not just social learning seen in Bandura’s study which shows that children’s </w:t>
      </w:r>
      <w:proofErr w:type="spellStart"/>
      <w:r w:rsidRPr="00D87DD6">
        <w:rPr>
          <w:rFonts w:ascii="Arial" w:hAnsi="Arial" w:cs="Arial"/>
          <w:bCs/>
          <w:szCs w:val="24"/>
          <w:lang w:val="en-US"/>
        </w:rPr>
        <w:t>behaviour</w:t>
      </w:r>
      <w:proofErr w:type="spellEnd"/>
      <w:r w:rsidRPr="00D87DD6">
        <w:rPr>
          <w:rFonts w:ascii="Arial" w:hAnsi="Arial" w:cs="Arial"/>
          <w:bCs/>
          <w:szCs w:val="24"/>
          <w:lang w:val="en-US"/>
        </w:rPr>
        <w:t xml:space="preserve"> is shaped by the adult role models </w:t>
      </w:r>
      <w:r w:rsidRPr="00D87DD6">
        <w:rPr>
          <w:rFonts w:ascii="Arial" w:hAnsi="Arial" w:cs="Arial"/>
          <w:bCs/>
          <w:szCs w:val="24"/>
          <w:lang w:val="en-US"/>
        </w:rPr>
        <w:lastRenderedPageBreak/>
        <w:t xml:space="preserve">[4] they interact with and therefore children acquire </w:t>
      </w:r>
      <w:proofErr w:type="spellStart"/>
      <w:r w:rsidRPr="00D87DD6">
        <w:rPr>
          <w:rFonts w:ascii="Arial" w:hAnsi="Arial" w:cs="Arial"/>
          <w:bCs/>
          <w:szCs w:val="24"/>
          <w:lang w:val="en-US"/>
        </w:rPr>
        <w:t>behaviour</w:t>
      </w:r>
      <w:proofErr w:type="spellEnd"/>
      <w:r w:rsidRPr="00D87DD6">
        <w:rPr>
          <w:rFonts w:ascii="Arial" w:hAnsi="Arial" w:cs="Arial"/>
          <w:bCs/>
          <w:szCs w:val="24"/>
          <w:lang w:val="en-US"/>
        </w:rPr>
        <w:t xml:space="preserve"> through observation [5].</w:t>
      </w:r>
    </w:p>
    <w:p w14:paraId="41E5D597" w14:textId="77777777" w:rsidR="00D87DD6" w:rsidRPr="00D87DD6" w:rsidRDefault="00D87DD6" w:rsidP="00D87DD6">
      <w:pPr>
        <w:spacing w:after="0" w:line="240" w:lineRule="auto"/>
        <w:rPr>
          <w:rFonts w:ascii="Arial" w:hAnsi="Arial" w:cs="Arial"/>
          <w:bCs/>
          <w:szCs w:val="24"/>
          <w:lang w:val="en-US"/>
        </w:rPr>
      </w:pPr>
    </w:p>
    <w:p w14:paraId="41E5D598" w14:textId="77777777" w:rsidR="00D87DD6" w:rsidRPr="00D87DD6" w:rsidRDefault="00D87DD6" w:rsidP="00D87DD6">
      <w:pPr>
        <w:pStyle w:val="ListParagraph"/>
        <w:numPr>
          <w:ilvl w:val="0"/>
          <w:numId w:val="10"/>
        </w:numPr>
        <w:spacing w:after="0" w:line="240" w:lineRule="auto"/>
        <w:rPr>
          <w:rFonts w:ascii="Arial" w:hAnsi="Arial" w:cs="Arial"/>
          <w:bCs/>
          <w:szCs w:val="24"/>
          <w:lang w:val="en-US"/>
        </w:rPr>
      </w:pPr>
      <w:r w:rsidRPr="00D87DD6">
        <w:rPr>
          <w:rFonts w:ascii="Arial" w:hAnsi="Arial" w:cs="Arial"/>
          <w:bCs/>
          <w:szCs w:val="24"/>
          <w:lang w:val="en-US"/>
        </w:rPr>
        <w:t xml:space="preserve">Chaney’s study does not significantly [1] change our understanding because it shows that children can be encouraged to adhere to their medication with the use of ‘fun’ [2] (using operant conditioning by being rewarded) [3], and this is learning in the same way that social learning is seen in Bandura’s study which shows that children’s </w:t>
      </w:r>
      <w:proofErr w:type="spellStart"/>
      <w:r w:rsidRPr="00D87DD6">
        <w:rPr>
          <w:rFonts w:ascii="Arial" w:hAnsi="Arial" w:cs="Arial"/>
          <w:bCs/>
          <w:szCs w:val="24"/>
          <w:lang w:val="en-US"/>
        </w:rPr>
        <w:t>behaviour</w:t>
      </w:r>
      <w:proofErr w:type="spellEnd"/>
      <w:r w:rsidRPr="00D87DD6">
        <w:rPr>
          <w:rFonts w:ascii="Arial" w:hAnsi="Arial" w:cs="Arial"/>
          <w:bCs/>
          <w:szCs w:val="24"/>
          <w:lang w:val="en-US"/>
        </w:rPr>
        <w:t xml:space="preserve"> is shaped by the adult role models they interact with [4] and therefore children acquire </w:t>
      </w:r>
      <w:proofErr w:type="spellStart"/>
      <w:r w:rsidRPr="00D87DD6">
        <w:rPr>
          <w:rFonts w:ascii="Arial" w:hAnsi="Arial" w:cs="Arial"/>
          <w:bCs/>
          <w:szCs w:val="24"/>
          <w:lang w:val="en-US"/>
        </w:rPr>
        <w:t>behaviour</w:t>
      </w:r>
      <w:proofErr w:type="spellEnd"/>
      <w:r w:rsidRPr="00D87DD6">
        <w:rPr>
          <w:rFonts w:ascii="Arial" w:hAnsi="Arial" w:cs="Arial"/>
          <w:bCs/>
          <w:szCs w:val="24"/>
          <w:lang w:val="en-US"/>
        </w:rPr>
        <w:t xml:space="preserve"> through observation [5].</w:t>
      </w:r>
    </w:p>
    <w:p w14:paraId="41E5D599" w14:textId="77777777" w:rsidR="00D87DD6" w:rsidRPr="00D87DD6" w:rsidRDefault="00D87DD6" w:rsidP="00D87DD6">
      <w:pPr>
        <w:spacing w:after="0" w:line="240" w:lineRule="auto"/>
        <w:rPr>
          <w:rFonts w:ascii="Arial" w:hAnsi="Arial" w:cs="Arial"/>
          <w:bCs/>
          <w:szCs w:val="24"/>
          <w:lang w:val="en-US"/>
        </w:rPr>
      </w:pPr>
    </w:p>
    <w:p w14:paraId="41E5D59A"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6. Outline </w:t>
      </w:r>
      <w:r w:rsidRPr="00D87DD6">
        <w:rPr>
          <w:rFonts w:ascii="Arial" w:hAnsi="Arial" w:cs="Arial"/>
          <w:b/>
          <w:szCs w:val="24"/>
        </w:rPr>
        <w:t>how</w:t>
      </w:r>
      <w:r w:rsidRPr="00D87DD6">
        <w:rPr>
          <w:rFonts w:ascii="Arial" w:hAnsi="Arial" w:cs="Arial"/>
          <w:szCs w:val="24"/>
        </w:rPr>
        <w:t xml:space="preserve"> Grant et al.’s study on context-dependent memory links to key theme of ‘Memory’. [3]</w:t>
      </w:r>
    </w:p>
    <w:p w14:paraId="41E5D59B" w14:textId="77777777" w:rsidR="00D87DD6" w:rsidRPr="00D87DD6" w:rsidRDefault="00D87DD6" w:rsidP="00D87DD6">
      <w:pPr>
        <w:spacing w:after="0" w:line="240" w:lineRule="auto"/>
        <w:rPr>
          <w:rFonts w:ascii="Arial" w:hAnsi="Arial" w:cs="Arial"/>
          <w:bCs/>
          <w:szCs w:val="24"/>
          <w:lang w:val="en-US"/>
        </w:rPr>
      </w:pPr>
    </w:p>
    <w:p w14:paraId="41E5D59C"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9D"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understanding the key theme</w:t>
      </w:r>
    </w:p>
    <w:p w14:paraId="41E5D59E"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explaining how the study shows this</w:t>
      </w:r>
    </w:p>
    <w:p w14:paraId="41E5D59F"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giving evidence of this theme from the study</w:t>
      </w:r>
    </w:p>
    <w:p w14:paraId="41E5D5A0" w14:textId="77777777" w:rsidR="00D87DD6" w:rsidRPr="00D87DD6" w:rsidRDefault="00D87DD6" w:rsidP="00D87DD6">
      <w:pPr>
        <w:spacing w:after="0" w:line="240" w:lineRule="auto"/>
        <w:rPr>
          <w:rFonts w:ascii="Arial" w:hAnsi="Arial" w:cs="Arial"/>
          <w:b/>
          <w:bCs/>
          <w:szCs w:val="24"/>
          <w:lang w:val="en-US"/>
        </w:rPr>
      </w:pPr>
    </w:p>
    <w:p w14:paraId="41E5D5A1" w14:textId="77777777" w:rsidR="00D87DD6" w:rsidRPr="00D87DD6" w:rsidRDefault="00D87DD6" w:rsidP="00D87DD6">
      <w:pPr>
        <w:spacing w:after="0" w:line="240" w:lineRule="auto"/>
        <w:rPr>
          <w:rFonts w:ascii="Arial" w:hAnsi="Arial" w:cs="Arial"/>
          <w:b/>
          <w:bCs/>
          <w:szCs w:val="24"/>
          <w:lang w:val="en-US"/>
        </w:rPr>
      </w:pPr>
      <w:r w:rsidRPr="00D87DD6">
        <w:rPr>
          <w:rFonts w:ascii="Arial" w:hAnsi="Arial" w:cs="Arial"/>
          <w:b/>
          <w:bCs/>
          <w:szCs w:val="24"/>
          <w:lang w:val="en-US"/>
        </w:rPr>
        <w:t>Examples for 3 marks</w:t>
      </w:r>
    </w:p>
    <w:p w14:paraId="41E5D5A2" w14:textId="77777777" w:rsidR="00D87DD6" w:rsidRPr="00D87DD6" w:rsidRDefault="00D87DD6" w:rsidP="00D87DD6">
      <w:pPr>
        <w:pStyle w:val="ListParagraph"/>
        <w:numPr>
          <w:ilvl w:val="0"/>
          <w:numId w:val="2"/>
        </w:numPr>
        <w:spacing w:after="0" w:line="240" w:lineRule="auto"/>
        <w:rPr>
          <w:rFonts w:ascii="Arial" w:hAnsi="Arial" w:cs="Arial"/>
          <w:bCs/>
          <w:szCs w:val="24"/>
          <w:lang w:val="en-US"/>
        </w:rPr>
      </w:pPr>
      <w:r w:rsidRPr="00D87DD6">
        <w:rPr>
          <w:rFonts w:ascii="Arial" w:hAnsi="Arial" w:cs="Arial"/>
          <w:bCs/>
          <w:szCs w:val="24"/>
          <w:lang w:val="en-US"/>
        </w:rPr>
        <w:t>The key theme of memory considers the extent to which our memory produces an accurate record of the material encoded [1] Grant’s study links to this theme as it assessed the enhancing effects of contextual cues [1] during the process of encoding and retrieval, if they matched or not [1].</w:t>
      </w:r>
    </w:p>
    <w:p w14:paraId="41E5D5A3" w14:textId="77777777" w:rsidR="00D87DD6" w:rsidRPr="00D87DD6" w:rsidRDefault="00D87DD6" w:rsidP="00D87DD6">
      <w:pPr>
        <w:pStyle w:val="ListParagraph"/>
        <w:numPr>
          <w:ilvl w:val="0"/>
          <w:numId w:val="2"/>
        </w:numPr>
        <w:spacing w:after="0" w:line="240" w:lineRule="auto"/>
        <w:rPr>
          <w:rFonts w:ascii="Arial" w:hAnsi="Arial" w:cs="Arial"/>
          <w:bCs/>
          <w:szCs w:val="24"/>
          <w:lang w:val="en-US"/>
        </w:rPr>
      </w:pPr>
      <w:r w:rsidRPr="00D87DD6">
        <w:rPr>
          <w:rFonts w:ascii="Arial" w:hAnsi="Arial" w:cs="Arial"/>
          <w:bCs/>
          <w:szCs w:val="24"/>
          <w:lang w:val="en-US"/>
        </w:rPr>
        <w:t>The key theme looks at things that affect our memories [1] and Grant looks at how our memory recall can be enhanced [1] by matching the conditions [1] with the learning.</w:t>
      </w:r>
    </w:p>
    <w:p w14:paraId="41E5D5A4" w14:textId="77777777" w:rsidR="00D87DD6" w:rsidRPr="00D87DD6" w:rsidRDefault="00D87DD6" w:rsidP="00D87DD6">
      <w:pPr>
        <w:spacing w:after="0" w:line="240" w:lineRule="auto"/>
        <w:rPr>
          <w:rFonts w:ascii="Arial" w:hAnsi="Arial" w:cs="Arial"/>
          <w:b/>
          <w:bCs/>
          <w:szCs w:val="24"/>
          <w:lang w:val="en-US"/>
        </w:rPr>
      </w:pPr>
    </w:p>
    <w:p w14:paraId="41E5D5A5"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7. From Sperry’s ‘split brain’ study into the psychological effects of hemisphere </w:t>
      </w:r>
      <w:proofErr w:type="spellStart"/>
      <w:r w:rsidRPr="00D87DD6">
        <w:rPr>
          <w:rFonts w:ascii="Arial" w:hAnsi="Arial" w:cs="Arial"/>
          <w:szCs w:val="24"/>
        </w:rPr>
        <w:t>deconnection</w:t>
      </w:r>
      <w:proofErr w:type="spellEnd"/>
      <w:r w:rsidRPr="00D87DD6">
        <w:rPr>
          <w:rFonts w:ascii="Arial" w:hAnsi="Arial" w:cs="Arial"/>
          <w:szCs w:val="24"/>
        </w:rPr>
        <w:t xml:space="preserve">, explain </w:t>
      </w:r>
      <w:r w:rsidRPr="00D87DD6">
        <w:rPr>
          <w:rFonts w:ascii="Arial" w:hAnsi="Arial" w:cs="Arial"/>
          <w:b/>
          <w:szCs w:val="24"/>
        </w:rPr>
        <w:t>why</w:t>
      </w:r>
      <w:r w:rsidRPr="00D87DD6">
        <w:rPr>
          <w:rFonts w:ascii="Arial" w:hAnsi="Arial" w:cs="Arial"/>
          <w:szCs w:val="24"/>
        </w:rPr>
        <w:t xml:space="preserve"> visual information had to be presented for a restricted period of time in the visual tasks. [2]</w:t>
      </w:r>
    </w:p>
    <w:p w14:paraId="41E5D5A6" w14:textId="77777777" w:rsidR="00D87DD6" w:rsidRPr="00D87DD6" w:rsidRDefault="00D87DD6" w:rsidP="00D87DD6">
      <w:pPr>
        <w:spacing w:after="0" w:line="240" w:lineRule="auto"/>
        <w:rPr>
          <w:rFonts w:ascii="Arial" w:hAnsi="Arial" w:cs="Arial"/>
          <w:b/>
          <w:bCs/>
          <w:szCs w:val="24"/>
          <w:lang w:val="en-US"/>
        </w:rPr>
      </w:pPr>
    </w:p>
    <w:p w14:paraId="41E5D5A7"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A8"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rPr>
          <w:rFonts w:ascii="Arial" w:hAnsi="Arial" w:cs="Arial"/>
          <w:szCs w:val="24"/>
          <w:lang w:val="en-US"/>
        </w:rPr>
      </w:pPr>
      <w:r w:rsidRPr="00D87DD6">
        <w:rPr>
          <w:rFonts w:ascii="Arial" w:hAnsi="Arial" w:cs="Arial"/>
          <w:b/>
          <w:szCs w:val="24"/>
          <w:lang w:val="en-US"/>
        </w:rPr>
        <w:t xml:space="preserve">2 marks – </w:t>
      </w:r>
      <w:r w:rsidRPr="00D87DD6">
        <w:rPr>
          <w:rFonts w:ascii="Arial" w:hAnsi="Arial" w:cs="Arial"/>
          <w:szCs w:val="24"/>
          <w:lang w:val="en-US"/>
        </w:rPr>
        <w:t>Accuracy (visual field, hemisphere)</w:t>
      </w:r>
    </w:p>
    <w:p w14:paraId="41E5D5A9"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rPr>
          <w:rFonts w:ascii="Arial" w:hAnsi="Arial" w:cs="Arial"/>
          <w:szCs w:val="24"/>
          <w:lang w:val="en-US"/>
        </w:rPr>
      </w:pPr>
      <w:r w:rsidRPr="00D87DD6">
        <w:rPr>
          <w:rFonts w:ascii="Arial" w:hAnsi="Arial" w:cs="Arial"/>
          <w:b/>
          <w:szCs w:val="24"/>
          <w:lang w:val="en-US"/>
        </w:rPr>
        <w:t xml:space="preserve">1 mark – </w:t>
      </w:r>
      <w:r w:rsidRPr="00D87DD6">
        <w:rPr>
          <w:rFonts w:ascii="Arial" w:hAnsi="Arial" w:cs="Arial"/>
          <w:szCs w:val="24"/>
          <w:lang w:val="en-US"/>
        </w:rPr>
        <w:t>Partial (so that each hemisphere did not receive the information at the same time)</w:t>
      </w:r>
    </w:p>
    <w:p w14:paraId="41E5D5AA"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rPr>
          <w:rFonts w:ascii="Arial" w:hAnsi="Arial" w:cs="Arial"/>
          <w:bCs/>
          <w:szCs w:val="24"/>
          <w:lang w:val="en-US"/>
        </w:rPr>
      </w:pPr>
      <w:r w:rsidRPr="00D87DD6">
        <w:rPr>
          <w:rFonts w:ascii="Arial" w:hAnsi="Arial" w:cs="Arial"/>
          <w:b/>
          <w:szCs w:val="24"/>
          <w:lang w:val="en-US"/>
        </w:rPr>
        <w:t xml:space="preserve">0 marks – </w:t>
      </w:r>
      <w:r w:rsidRPr="00D87DD6">
        <w:rPr>
          <w:rFonts w:ascii="Arial" w:hAnsi="Arial" w:cs="Arial"/>
          <w:szCs w:val="24"/>
          <w:lang w:val="en-US"/>
        </w:rPr>
        <w:t>Any reference to ‘EYE’ without reference to VF</w:t>
      </w:r>
    </w:p>
    <w:p w14:paraId="41E5D5AB" w14:textId="77777777" w:rsidR="00D87DD6" w:rsidRPr="00D87DD6" w:rsidRDefault="00D87DD6" w:rsidP="00D87DD6">
      <w:pPr>
        <w:spacing w:after="0" w:line="240" w:lineRule="auto"/>
        <w:rPr>
          <w:rFonts w:ascii="Arial" w:hAnsi="Arial" w:cs="Arial"/>
          <w:b/>
          <w:szCs w:val="24"/>
          <w:lang w:val="en-US"/>
        </w:rPr>
      </w:pPr>
    </w:p>
    <w:p w14:paraId="41E5D5AC"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 for 2 marks</w:t>
      </w:r>
    </w:p>
    <w:p w14:paraId="41E5D5AD"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If the information was shown for any longer (than 1/10th a second) both visual fields would be able to see the information at the same time which means information would be passed to both the left and right hemispheres at the same time and no difficulties in identifying objects to the left visual field would be apparent.</w:t>
      </w:r>
    </w:p>
    <w:p w14:paraId="41E5D5AE" w14:textId="77777777" w:rsidR="00D87DD6" w:rsidRPr="00D87DD6" w:rsidRDefault="00D87DD6" w:rsidP="00D87DD6">
      <w:pPr>
        <w:spacing w:after="0" w:line="240" w:lineRule="auto"/>
        <w:rPr>
          <w:rFonts w:ascii="Arial" w:hAnsi="Arial" w:cs="Arial"/>
          <w:szCs w:val="24"/>
          <w:lang w:val="en-US"/>
        </w:rPr>
      </w:pPr>
    </w:p>
    <w:p w14:paraId="41E5D5AF"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8. From Casey et al.’s study on delay gratification, explain </w:t>
      </w:r>
      <w:r w:rsidRPr="00D87DD6">
        <w:rPr>
          <w:rFonts w:ascii="Arial" w:hAnsi="Arial" w:cs="Arial"/>
          <w:b/>
          <w:szCs w:val="24"/>
        </w:rPr>
        <w:t>one</w:t>
      </w:r>
      <w:r w:rsidRPr="00D87DD6">
        <w:rPr>
          <w:rFonts w:ascii="Arial" w:hAnsi="Arial" w:cs="Arial"/>
          <w:szCs w:val="24"/>
        </w:rPr>
        <w:t xml:space="preserve"> strength of the research method used in this study. [2]</w:t>
      </w:r>
    </w:p>
    <w:p w14:paraId="41E5D5B0" w14:textId="77777777" w:rsidR="00D87DD6" w:rsidRPr="00D87DD6" w:rsidRDefault="00D87DD6" w:rsidP="00D87DD6">
      <w:pPr>
        <w:spacing w:after="0" w:line="240" w:lineRule="auto"/>
        <w:rPr>
          <w:rFonts w:ascii="Arial" w:hAnsi="Arial" w:cs="Arial"/>
          <w:b/>
          <w:bCs/>
          <w:szCs w:val="24"/>
          <w:lang w:val="en-US"/>
        </w:rPr>
      </w:pPr>
    </w:p>
    <w:p w14:paraId="41E5D5B1"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Casey’s study was a natural experiment. </w:t>
      </w:r>
    </w:p>
    <w:p w14:paraId="41E5D5B2" w14:textId="77777777" w:rsidR="00D87DD6" w:rsidRPr="00D87DD6" w:rsidRDefault="00D87DD6" w:rsidP="00D87DD6">
      <w:pPr>
        <w:pStyle w:val="ListParagraph"/>
        <w:widowControl w:val="0"/>
        <w:numPr>
          <w:ilvl w:val="0"/>
          <w:numId w:val="9"/>
        </w:numPr>
        <w:spacing w:after="0" w:line="240" w:lineRule="auto"/>
        <w:contextualSpacing w:val="0"/>
        <w:rPr>
          <w:rFonts w:ascii="Arial" w:hAnsi="Arial" w:cs="Arial"/>
          <w:szCs w:val="24"/>
        </w:rPr>
      </w:pPr>
      <w:r w:rsidRPr="00D87DD6">
        <w:rPr>
          <w:rFonts w:ascii="Arial" w:hAnsi="Arial" w:cs="Arial"/>
          <w:szCs w:val="24"/>
        </w:rPr>
        <w:t>1 mark for a stated strength of natural experiments (e.g. ecological validity)</w:t>
      </w:r>
    </w:p>
    <w:p w14:paraId="41E5D5B3"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1 mark for reference to Casey.</w:t>
      </w:r>
    </w:p>
    <w:p w14:paraId="41E5D5B4" w14:textId="77777777" w:rsidR="00D87DD6" w:rsidRPr="00D87DD6" w:rsidRDefault="00D87DD6" w:rsidP="00D87DD6">
      <w:pPr>
        <w:spacing w:after="0" w:line="240" w:lineRule="auto"/>
        <w:rPr>
          <w:rFonts w:ascii="Arial" w:hAnsi="Arial" w:cs="Arial"/>
          <w:szCs w:val="24"/>
          <w:lang w:val="en-US"/>
        </w:rPr>
      </w:pPr>
    </w:p>
    <w:p w14:paraId="41E5D5B5"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 for 2 marks</w:t>
      </w:r>
    </w:p>
    <w:p w14:paraId="41E5D5B6"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A strength of here is that it is high in ecological validity. As the independent variable </w:t>
      </w:r>
      <w:r w:rsidRPr="00D87DD6">
        <w:rPr>
          <w:rFonts w:ascii="Arial" w:hAnsi="Arial" w:cs="Arial"/>
          <w:i/>
          <w:szCs w:val="24"/>
          <w:lang w:val="en-US"/>
        </w:rPr>
        <w:t xml:space="preserve">(whether the participant was a high delayer or a low delayer) </w:t>
      </w:r>
      <w:r w:rsidRPr="00D87DD6">
        <w:rPr>
          <w:rFonts w:ascii="Arial" w:hAnsi="Arial" w:cs="Arial"/>
          <w:szCs w:val="24"/>
          <w:lang w:val="en-US"/>
        </w:rPr>
        <w:t xml:space="preserve">was naturally occurring the performance on the impulse control task should represent the adults naturally occurring/their normal impulse control </w:t>
      </w:r>
      <w:proofErr w:type="spellStart"/>
      <w:r w:rsidRPr="00D87DD6">
        <w:rPr>
          <w:rFonts w:ascii="Arial" w:hAnsi="Arial" w:cs="Arial"/>
          <w:szCs w:val="24"/>
          <w:lang w:val="en-US"/>
        </w:rPr>
        <w:t>behaviour</w:t>
      </w:r>
      <w:proofErr w:type="spellEnd"/>
      <w:r w:rsidRPr="00D87DD6">
        <w:rPr>
          <w:rFonts w:ascii="Arial" w:hAnsi="Arial" w:cs="Arial"/>
          <w:szCs w:val="24"/>
          <w:lang w:val="en-US"/>
        </w:rPr>
        <w:t>.</w:t>
      </w:r>
    </w:p>
    <w:p w14:paraId="41E5D5B7" w14:textId="77777777" w:rsidR="00D87DD6" w:rsidRPr="00D87DD6" w:rsidRDefault="00D87DD6" w:rsidP="00D87DD6">
      <w:pPr>
        <w:spacing w:after="0" w:line="240" w:lineRule="auto"/>
        <w:rPr>
          <w:rFonts w:ascii="Arial" w:hAnsi="Arial" w:cs="Arial"/>
          <w:b/>
          <w:bCs/>
          <w:szCs w:val="24"/>
          <w:lang w:val="en-US"/>
        </w:rPr>
      </w:pPr>
    </w:p>
    <w:p w14:paraId="41E5D5B8"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9. Outline </w:t>
      </w:r>
      <w:r w:rsidRPr="00D87DD6">
        <w:rPr>
          <w:rFonts w:ascii="Arial" w:hAnsi="Arial" w:cs="Arial"/>
          <w:b/>
          <w:szCs w:val="24"/>
        </w:rPr>
        <w:t>one</w:t>
      </w:r>
      <w:r w:rsidRPr="00D87DD6">
        <w:rPr>
          <w:rFonts w:ascii="Arial" w:hAnsi="Arial" w:cs="Arial"/>
          <w:szCs w:val="24"/>
        </w:rPr>
        <w:t xml:space="preserve"> similarity and </w:t>
      </w:r>
      <w:r w:rsidRPr="00D87DD6">
        <w:rPr>
          <w:rFonts w:ascii="Arial" w:hAnsi="Arial" w:cs="Arial"/>
          <w:b/>
          <w:szCs w:val="24"/>
        </w:rPr>
        <w:t>one</w:t>
      </w:r>
      <w:r w:rsidRPr="00D87DD6">
        <w:rPr>
          <w:rFonts w:ascii="Arial" w:hAnsi="Arial" w:cs="Arial"/>
          <w:szCs w:val="24"/>
        </w:rPr>
        <w:t xml:space="preserve"> difference between Sperry’s ‘split brain’ study and Casey et al.’s study on delay gratification. [6]</w:t>
      </w:r>
    </w:p>
    <w:p w14:paraId="41E5D5B9" w14:textId="77777777" w:rsidR="00D87DD6" w:rsidRPr="00D87DD6" w:rsidRDefault="00D87DD6" w:rsidP="00D87DD6">
      <w:pPr>
        <w:spacing w:after="0" w:line="240" w:lineRule="auto"/>
        <w:rPr>
          <w:rFonts w:ascii="Arial" w:hAnsi="Arial" w:cs="Arial"/>
          <w:bCs/>
          <w:szCs w:val="24"/>
          <w:lang w:val="en-US"/>
        </w:rPr>
      </w:pPr>
    </w:p>
    <w:p w14:paraId="41E5D5BA"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BB"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Suitable similarity stated</w:t>
      </w:r>
    </w:p>
    <w:p w14:paraId="41E5D5BC"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Detail from Sperry’s study to support this similarity</w:t>
      </w:r>
    </w:p>
    <w:p w14:paraId="41E5D5BD"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Detail from Casey’s study to support this similarity</w:t>
      </w:r>
    </w:p>
    <w:p w14:paraId="41E5D5BE"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Suitable difference is stated</w:t>
      </w:r>
    </w:p>
    <w:p w14:paraId="41E5D5BF"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Detail from Sperry’s study to support this difference</w:t>
      </w:r>
    </w:p>
    <w:p w14:paraId="41E5D5C0" w14:textId="77777777" w:rsidR="00D87DD6" w:rsidRPr="00D87DD6" w:rsidRDefault="00D87DD6" w:rsidP="00D87DD6">
      <w:pPr>
        <w:pStyle w:val="ListParagraph"/>
        <w:widowControl w:val="0"/>
        <w:numPr>
          <w:ilvl w:val="0"/>
          <w:numId w:val="2"/>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1 mark: Detail from Casey’s study to support this difference</w:t>
      </w:r>
    </w:p>
    <w:p w14:paraId="41E5D5C1" w14:textId="77777777" w:rsidR="00D87DD6" w:rsidRPr="00D87DD6" w:rsidRDefault="00D87DD6" w:rsidP="00D87DD6">
      <w:pPr>
        <w:spacing w:after="0" w:line="240" w:lineRule="auto"/>
        <w:rPr>
          <w:rFonts w:ascii="Arial" w:hAnsi="Arial" w:cs="Arial"/>
          <w:b/>
          <w:bCs/>
          <w:szCs w:val="24"/>
          <w:lang w:val="en-US"/>
        </w:rPr>
      </w:pPr>
    </w:p>
    <w:p w14:paraId="41E5D5C2" w14:textId="77777777" w:rsidR="00D87DD6" w:rsidRPr="00D87DD6" w:rsidRDefault="00D87DD6" w:rsidP="00D87DD6">
      <w:pPr>
        <w:spacing w:after="0" w:line="240" w:lineRule="auto"/>
        <w:rPr>
          <w:rFonts w:ascii="Arial" w:hAnsi="Arial" w:cs="Arial"/>
          <w:b/>
          <w:bCs/>
          <w:szCs w:val="24"/>
          <w:lang w:val="en-US"/>
        </w:rPr>
      </w:pPr>
      <w:r w:rsidRPr="00D87DD6">
        <w:rPr>
          <w:rFonts w:ascii="Arial" w:hAnsi="Arial" w:cs="Arial"/>
          <w:b/>
          <w:bCs/>
          <w:szCs w:val="24"/>
          <w:lang w:val="en-US"/>
        </w:rPr>
        <w:t xml:space="preserve">Examples of similarities </w:t>
      </w:r>
    </w:p>
    <w:p w14:paraId="41E5D5C3" w14:textId="77777777" w:rsidR="00D87DD6" w:rsidRPr="00D87DD6" w:rsidRDefault="00D87DD6" w:rsidP="00D87DD6">
      <w:pPr>
        <w:pStyle w:val="ListParagraph"/>
        <w:widowControl w:val="0"/>
        <w:numPr>
          <w:ilvl w:val="0"/>
          <w:numId w:val="5"/>
        </w:numPr>
        <w:spacing w:after="0" w:line="240" w:lineRule="auto"/>
        <w:contextualSpacing w:val="0"/>
        <w:rPr>
          <w:rFonts w:ascii="Arial" w:hAnsi="Arial" w:cs="Arial"/>
          <w:bCs/>
          <w:szCs w:val="24"/>
        </w:rPr>
      </w:pPr>
      <w:r w:rsidRPr="00D87DD6">
        <w:rPr>
          <w:rFonts w:ascii="Arial" w:hAnsi="Arial" w:cs="Arial"/>
          <w:bCs/>
          <w:szCs w:val="24"/>
        </w:rPr>
        <w:t>Natural experiment</w:t>
      </w:r>
    </w:p>
    <w:p w14:paraId="41E5D5C4" w14:textId="77777777" w:rsidR="00D87DD6" w:rsidRPr="00D87DD6" w:rsidRDefault="00D87DD6" w:rsidP="00D87DD6">
      <w:pPr>
        <w:pStyle w:val="ListParagraph"/>
        <w:widowControl w:val="0"/>
        <w:numPr>
          <w:ilvl w:val="0"/>
          <w:numId w:val="5"/>
        </w:numPr>
        <w:spacing w:after="0" w:line="240" w:lineRule="auto"/>
        <w:contextualSpacing w:val="0"/>
        <w:rPr>
          <w:rFonts w:ascii="Arial" w:hAnsi="Arial" w:cs="Arial"/>
          <w:bCs/>
          <w:szCs w:val="24"/>
        </w:rPr>
      </w:pPr>
      <w:r w:rsidRPr="00D87DD6">
        <w:rPr>
          <w:rFonts w:ascii="Arial" w:hAnsi="Arial" w:cs="Arial"/>
          <w:bCs/>
          <w:szCs w:val="24"/>
        </w:rPr>
        <w:t>Volunteer sample</w:t>
      </w:r>
    </w:p>
    <w:p w14:paraId="41E5D5C5" w14:textId="77777777" w:rsidR="00D87DD6" w:rsidRPr="00D87DD6" w:rsidRDefault="00D87DD6" w:rsidP="00D87DD6">
      <w:pPr>
        <w:pStyle w:val="ListParagraph"/>
        <w:widowControl w:val="0"/>
        <w:numPr>
          <w:ilvl w:val="0"/>
          <w:numId w:val="5"/>
        </w:numPr>
        <w:spacing w:after="0" w:line="240" w:lineRule="auto"/>
        <w:contextualSpacing w:val="0"/>
        <w:rPr>
          <w:rFonts w:ascii="Arial" w:hAnsi="Arial" w:cs="Arial"/>
          <w:bCs/>
          <w:szCs w:val="24"/>
        </w:rPr>
      </w:pPr>
      <w:r w:rsidRPr="00D87DD6">
        <w:rPr>
          <w:rFonts w:ascii="Arial" w:hAnsi="Arial" w:cs="Arial"/>
          <w:bCs/>
          <w:szCs w:val="24"/>
        </w:rPr>
        <w:t xml:space="preserve">Use of equipment </w:t>
      </w:r>
    </w:p>
    <w:p w14:paraId="41E5D5C6" w14:textId="77777777" w:rsidR="00D87DD6" w:rsidRPr="00D87DD6" w:rsidRDefault="00D87DD6" w:rsidP="00D87DD6">
      <w:pPr>
        <w:pStyle w:val="ListParagraph"/>
        <w:widowControl w:val="0"/>
        <w:numPr>
          <w:ilvl w:val="0"/>
          <w:numId w:val="5"/>
        </w:numPr>
        <w:spacing w:after="0" w:line="240" w:lineRule="auto"/>
        <w:contextualSpacing w:val="0"/>
        <w:rPr>
          <w:rFonts w:ascii="Arial" w:hAnsi="Arial" w:cs="Arial"/>
          <w:bCs/>
          <w:szCs w:val="24"/>
        </w:rPr>
      </w:pPr>
      <w:r w:rsidRPr="00D87DD6">
        <w:rPr>
          <w:rFonts w:ascii="Arial" w:hAnsi="Arial" w:cs="Arial"/>
          <w:bCs/>
          <w:szCs w:val="24"/>
        </w:rPr>
        <w:t>Ethnocentric</w:t>
      </w:r>
    </w:p>
    <w:p w14:paraId="41E5D5C7" w14:textId="77777777" w:rsidR="00D87DD6" w:rsidRPr="00D87DD6" w:rsidRDefault="00D87DD6" w:rsidP="00D87DD6">
      <w:pPr>
        <w:pStyle w:val="ListParagraph"/>
        <w:widowControl w:val="0"/>
        <w:numPr>
          <w:ilvl w:val="0"/>
          <w:numId w:val="5"/>
        </w:numPr>
        <w:spacing w:after="0" w:line="240" w:lineRule="auto"/>
        <w:contextualSpacing w:val="0"/>
        <w:rPr>
          <w:rFonts w:ascii="Arial" w:hAnsi="Arial" w:cs="Arial"/>
          <w:bCs/>
          <w:szCs w:val="24"/>
        </w:rPr>
      </w:pPr>
      <w:r w:rsidRPr="00D87DD6">
        <w:rPr>
          <w:rFonts w:ascii="Arial" w:hAnsi="Arial" w:cs="Arial"/>
          <w:bCs/>
          <w:szCs w:val="24"/>
        </w:rPr>
        <w:t>Focuses on localisation of function</w:t>
      </w:r>
    </w:p>
    <w:p w14:paraId="41E5D5C8" w14:textId="77777777" w:rsidR="00D87DD6" w:rsidRPr="00D87DD6" w:rsidRDefault="00D87DD6" w:rsidP="00D87DD6">
      <w:pPr>
        <w:widowControl w:val="0"/>
        <w:spacing w:after="0" w:line="240" w:lineRule="auto"/>
        <w:rPr>
          <w:rFonts w:ascii="Arial" w:hAnsi="Arial" w:cs="Arial"/>
          <w:bCs/>
          <w:szCs w:val="24"/>
        </w:rPr>
      </w:pPr>
    </w:p>
    <w:p w14:paraId="41E5D5C9" w14:textId="77777777" w:rsidR="00D87DD6" w:rsidRPr="00D87DD6" w:rsidRDefault="00D87DD6" w:rsidP="00D87DD6">
      <w:pPr>
        <w:widowControl w:val="0"/>
        <w:spacing w:after="0" w:line="240" w:lineRule="auto"/>
        <w:rPr>
          <w:rFonts w:ascii="Arial" w:hAnsi="Arial" w:cs="Arial"/>
          <w:bCs/>
          <w:szCs w:val="24"/>
        </w:rPr>
      </w:pPr>
      <w:r w:rsidRPr="00D87DD6">
        <w:rPr>
          <w:rFonts w:ascii="Arial" w:hAnsi="Arial" w:cs="Arial"/>
          <w:bCs/>
          <w:szCs w:val="24"/>
        </w:rPr>
        <w:t>Examples of differences</w:t>
      </w:r>
    </w:p>
    <w:p w14:paraId="41E5D5CA" w14:textId="77777777" w:rsidR="00D87DD6" w:rsidRPr="00D87DD6" w:rsidRDefault="00D87DD6" w:rsidP="00D87DD6">
      <w:pPr>
        <w:pStyle w:val="ListParagraph"/>
        <w:widowControl w:val="0"/>
        <w:numPr>
          <w:ilvl w:val="0"/>
          <w:numId w:val="5"/>
        </w:numPr>
        <w:spacing w:after="0" w:line="240" w:lineRule="auto"/>
        <w:rPr>
          <w:rFonts w:ascii="Arial" w:hAnsi="Arial" w:cs="Arial"/>
          <w:bCs/>
          <w:szCs w:val="24"/>
        </w:rPr>
      </w:pPr>
      <w:r w:rsidRPr="00D87DD6">
        <w:rPr>
          <w:rFonts w:ascii="Arial" w:hAnsi="Arial" w:cs="Arial"/>
          <w:bCs/>
          <w:szCs w:val="24"/>
        </w:rPr>
        <w:t>Time frame of the research = Snapshot (Sperry) longitudinal (Casey)</w:t>
      </w:r>
    </w:p>
    <w:p w14:paraId="41E5D5CB" w14:textId="77777777" w:rsidR="00D87DD6" w:rsidRPr="00D87DD6" w:rsidRDefault="00D87DD6" w:rsidP="00D87DD6">
      <w:pPr>
        <w:pStyle w:val="ListParagraph"/>
        <w:widowControl w:val="0"/>
        <w:numPr>
          <w:ilvl w:val="0"/>
          <w:numId w:val="5"/>
        </w:numPr>
        <w:spacing w:after="0" w:line="240" w:lineRule="auto"/>
        <w:rPr>
          <w:rFonts w:ascii="Arial" w:hAnsi="Arial" w:cs="Arial"/>
          <w:bCs/>
          <w:szCs w:val="24"/>
        </w:rPr>
      </w:pPr>
      <w:r w:rsidRPr="00D87DD6">
        <w:rPr>
          <w:rFonts w:ascii="Arial" w:hAnsi="Arial" w:cs="Arial"/>
          <w:bCs/>
          <w:szCs w:val="24"/>
        </w:rPr>
        <w:t>Size of samples= idiographic (Sperry), nomothetic (Casey)</w:t>
      </w:r>
    </w:p>
    <w:p w14:paraId="41E5D5CC" w14:textId="77777777" w:rsidR="00D87DD6" w:rsidRPr="00D87DD6" w:rsidRDefault="00D87DD6" w:rsidP="00D87DD6">
      <w:pPr>
        <w:pStyle w:val="ListParagraph"/>
        <w:widowControl w:val="0"/>
        <w:numPr>
          <w:ilvl w:val="0"/>
          <w:numId w:val="5"/>
        </w:numPr>
        <w:spacing w:after="0" w:line="240" w:lineRule="auto"/>
        <w:rPr>
          <w:rFonts w:ascii="Arial" w:hAnsi="Arial" w:cs="Arial"/>
          <w:bCs/>
          <w:szCs w:val="24"/>
        </w:rPr>
      </w:pPr>
      <w:r w:rsidRPr="00D87DD6">
        <w:rPr>
          <w:rFonts w:ascii="Arial" w:hAnsi="Arial" w:cs="Arial"/>
          <w:bCs/>
          <w:szCs w:val="24"/>
        </w:rPr>
        <w:t>Area of focus when considering localisation of function focus = broad (Sperry) and small (Casey)</w:t>
      </w:r>
    </w:p>
    <w:p w14:paraId="41E5D5CD" w14:textId="77777777" w:rsidR="00D87DD6" w:rsidRPr="00D87DD6" w:rsidRDefault="00D87DD6" w:rsidP="00D87DD6">
      <w:pPr>
        <w:pStyle w:val="ListParagraph"/>
        <w:widowControl w:val="0"/>
        <w:numPr>
          <w:ilvl w:val="0"/>
          <w:numId w:val="5"/>
        </w:numPr>
        <w:spacing w:after="0" w:line="240" w:lineRule="auto"/>
        <w:rPr>
          <w:rFonts w:ascii="Arial" w:hAnsi="Arial" w:cs="Arial"/>
          <w:bCs/>
          <w:szCs w:val="24"/>
        </w:rPr>
      </w:pPr>
      <w:r w:rsidRPr="00D87DD6">
        <w:rPr>
          <w:rFonts w:ascii="Arial" w:hAnsi="Arial" w:cs="Arial"/>
          <w:bCs/>
          <w:szCs w:val="24"/>
        </w:rPr>
        <w:t>Temporal validity = classic (Sperry), contemporary (Casey)</w:t>
      </w:r>
    </w:p>
    <w:p w14:paraId="41E5D5CE" w14:textId="77777777" w:rsidR="00D87DD6" w:rsidRPr="00D87DD6" w:rsidRDefault="00D87DD6" w:rsidP="00D87DD6">
      <w:pPr>
        <w:widowControl w:val="0"/>
        <w:spacing w:after="0" w:line="240" w:lineRule="auto"/>
        <w:rPr>
          <w:rFonts w:ascii="Arial" w:hAnsi="Arial" w:cs="Arial"/>
          <w:bCs/>
          <w:szCs w:val="24"/>
        </w:rPr>
      </w:pPr>
    </w:p>
    <w:p w14:paraId="41E5D5CF"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rPr>
          <w:rFonts w:ascii="Arial" w:hAnsi="Arial" w:cs="Arial"/>
          <w:bCs/>
          <w:szCs w:val="24"/>
          <w:lang w:val="en-US"/>
        </w:rPr>
      </w:pPr>
      <w:r w:rsidRPr="00D87DD6">
        <w:rPr>
          <w:rFonts w:ascii="Arial" w:hAnsi="Arial" w:cs="Arial"/>
          <w:bCs/>
          <w:szCs w:val="24"/>
          <w:lang w:val="en-US"/>
        </w:rPr>
        <w:t>Acceptable, but will be difficult to explain fully.</w:t>
      </w:r>
    </w:p>
    <w:p w14:paraId="41E5D5D0" w14:textId="77777777" w:rsidR="00D87DD6" w:rsidRPr="00D87DD6" w:rsidRDefault="00D87DD6" w:rsidP="00D87DD6">
      <w:pPr>
        <w:pStyle w:val="ListParagraph"/>
        <w:widowControl w:val="0"/>
        <w:numPr>
          <w:ilvl w:val="0"/>
          <w:numId w:val="5"/>
        </w:num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contextualSpacing w:val="0"/>
        <w:rPr>
          <w:rFonts w:ascii="Arial" w:hAnsi="Arial" w:cs="Arial"/>
          <w:bCs/>
          <w:szCs w:val="24"/>
        </w:rPr>
      </w:pPr>
      <w:r w:rsidRPr="00D87DD6">
        <w:rPr>
          <w:rFonts w:ascii="Arial" w:hAnsi="Arial" w:cs="Arial"/>
          <w:bCs/>
          <w:szCs w:val="24"/>
        </w:rPr>
        <w:t xml:space="preserve">Area: Biological: </w:t>
      </w:r>
      <w:r w:rsidRPr="00D87DD6">
        <w:rPr>
          <w:rFonts w:ascii="Arial" w:hAnsi="Arial" w:cs="Arial"/>
          <w:bCs/>
          <w:szCs w:val="24"/>
          <w:u w:val="single"/>
        </w:rPr>
        <w:t>Behaviour</w:t>
      </w:r>
      <w:r w:rsidRPr="00D87DD6">
        <w:rPr>
          <w:rFonts w:ascii="Arial" w:hAnsi="Arial" w:cs="Arial"/>
          <w:bCs/>
          <w:szCs w:val="24"/>
        </w:rPr>
        <w:t xml:space="preserve"> is caused by </w:t>
      </w:r>
      <w:r w:rsidRPr="00D87DD6">
        <w:rPr>
          <w:rFonts w:ascii="Arial" w:eastAsia="Times New Roman" w:hAnsi="Arial" w:cs="Arial"/>
          <w:color w:val="000000"/>
          <w:szCs w:val="24"/>
          <w:lang w:eastAsia="en-GB"/>
        </w:rPr>
        <w:t>brain (structure / activity), chemicals (hormones / neurotransmitters) and genes</w:t>
      </w:r>
      <w:r w:rsidRPr="00D87DD6">
        <w:rPr>
          <w:rFonts w:ascii="Arial" w:hAnsi="Arial" w:cs="Arial"/>
          <w:bCs/>
          <w:szCs w:val="24"/>
        </w:rPr>
        <w:t xml:space="preserve"> </w:t>
      </w:r>
    </w:p>
    <w:p w14:paraId="41E5D5D1" w14:textId="77777777" w:rsidR="00D87DD6" w:rsidRPr="00D87DD6" w:rsidRDefault="00D87DD6" w:rsidP="00D87DD6">
      <w:pPr>
        <w:pStyle w:val="ListParagraph"/>
        <w:widowControl w:val="0"/>
        <w:numPr>
          <w:ilvl w:val="0"/>
          <w:numId w:val="5"/>
        </w:num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contextualSpacing w:val="0"/>
        <w:rPr>
          <w:rFonts w:ascii="Arial" w:hAnsi="Arial" w:cs="Arial"/>
          <w:b/>
          <w:bCs/>
          <w:szCs w:val="24"/>
          <w:lang w:val="en-US"/>
        </w:rPr>
      </w:pPr>
      <w:r w:rsidRPr="00D87DD6">
        <w:rPr>
          <w:rFonts w:ascii="Arial" w:hAnsi="Arial" w:cs="Arial"/>
          <w:bCs/>
          <w:szCs w:val="24"/>
        </w:rPr>
        <w:t>Key Theme: Regions of the brain: Which behaviours different regions of the brain control</w:t>
      </w:r>
    </w:p>
    <w:p w14:paraId="41E5D5D2" w14:textId="77777777" w:rsidR="00D87DD6" w:rsidRPr="00D87DD6" w:rsidRDefault="00D87DD6" w:rsidP="00D87DD6">
      <w:pPr>
        <w:spacing w:after="0" w:line="240" w:lineRule="auto"/>
        <w:rPr>
          <w:rFonts w:ascii="Arial" w:hAnsi="Arial" w:cs="Arial"/>
          <w:b/>
          <w:bCs/>
          <w:szCs w:val="24"/>
          <w:lang w:val="en-US"/>
        </w:rPr>
      </w:pPr>
    </w:p>
    <w:p w14:paraId="41E5D5D3"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10. Outline </w:t>
      </w:r>
      <w:r w:rsidRPr="00D87DD6">
        <w:rPr>
          <w:rFonts w:ascii="Arial" w:hAnsi="Arial" w:cs="Arial"/>
          <w:b/>
          <w:szCs w:val="24"/>
        </w:rPr>
        <w:t>one</w:t>
      </w:r>
      <w:r w:rsidRPr="00D87DD6">
        <w:rPr>
          <w:rFonts w:ascii="Arial" w:hAnsi="Arial" w:cs="Arial"/>
          <w:szCs w:val="24"/>
        </w:rPr>
        <w:t xml:space="preserve"> reason why Freud’s Little Hans study may be considered invalid. </w:t>
      </w:r>
      <w:r w:rsidRPr="00D87DD6">
        <w:rPr>
          <w:rFonts w:ascii="Arial" w:hAnsi="Arial" w:cs="Arial"/>
          <w:szCs w:val="24"/>
        </w:rPr>
        <w:tab/>
        <w:t>[3]</w:t>
      </w:r>
    </w:p>
    <w:p w14:paraId="41E5D5D4" w14:textId="77777777" w:rsidR="00D87DD6" w:rsidRPr="00D87DD6" w:rsidRDefault="00D87DD6" w:rsidP="00D87DD6">
      <w:pPr>
        <w:spacing w:after="0" w:line="240" w:lineRule="auto"/>
        <w:rPr>
          <w:rFonts w:ascii="Arial" w:hAnsi="Arial" w:cs="Arial"/>
          <w:szCs w:val="24"/>
        </w:rPr>
      </w:pPr>
    </w:p>
    <w:p w14:paraId="41E5D5D5"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D6"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b/>
          <w:szCs w:val="24"/>
          <w:lang w:val="en-US"/>
        </w:rPr>
        <w:t xml:space="preserve">Up to 2 marks – </w:t>
      </w:r>
      <w:r w:rsidRPr="00D87DD6">
        <w:rPr>
          <w:rFonts w:ascii="Arial" w:hAnsi="Arial" w:cs="Arial"/>
          <w:szCs w:val="24"/>
          <w:lang w:val="en-US"/>
        </w:rPr>
        <w:t xml:space="preserve">understanding of validity </w:t>
      </w:r>
    </w:p>
    <w:p w14:paraId="41E5D5D7"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b/>
          <w:szCs w:val="24"/>
          <w:lang w:val="en-US"/>
        </w:rPr>
        <w:t xml:space="preserve">Up to 2 marks – </w:t>
      </w:r>
      <w:r w:rsidRPr="00D87DD6">
        <w:rPr>
          <w:rFonts w:ascii="Arial" w:hAnsi="Arial" w:cs="Arial"/>
          <w:szCs w:val="24"/>
          <w:lang w:val="en-US"/>
        </w:rPr>
        <w:t>answers supported with reference to Little Hans</w:t>
      </w:r>
    </w:p>
    <w:p w14:paraId="41E5D5D8" w14:textId="77777777" w:rsidR="00D87DD6" w:rsidRPr="00D87DD6" w:rsidRDefault="00D87DD6" w:rsidP="00D87DD6">
      <w:pPr>
        <w:spacing w:after="0" w:line="240" w:lineRule="auto"/>
        <w:rPr>
          <w:rFonts w:ascii="Arial" w:hAnsi="Arial" w:cs="Arial"/>
          <w:bCs/>
          <w:szCs w:val="24"/>
          <w:lang w:val="en-US"/>
        </w:rPr>
      </w:pPr>
    </w:p>
    <w:p w14:paraId="41E5D5D9"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jc w:val="center"/>
        <w:rPr>
          <w:rFonts w:ascii="Arial" w:hAnsi="Arial" w:cs="Arial"/>
          <w:szCs w:val="24"/>
          <w:lang w:val="en-US"/>
        </w:rPr>
      </w:pPr>
      <w:r w:rsidRPr="00D87DD6">
        <w:rPr>
          <w:rFonts w:ascii="Arial" w:hAnsi="Arial" w:cs="Arial"/>
          <w:szCs w:val="24"/>
          <w:lang w:val="en-US"/>
        </w:rPr>
        <w:t>Answers that refer to reliability should not be credited</w:t>
      </w:r>
    </w:p>
    <w:p w14:paraId="41E5D5DA" w14:textId="77777777" w:rsidR="00D87DD6" w:rsidRPr="00D87DD6" w:rsidRDefault="00D87DD6" w:rsidP="00D87DD6">
      <w:pPr>
        <w:spacing w:after="0" w:line="240" w:lineRule="auto"/>
        <w:rPr>
          <w:rFonts w:ascii="Arial" w:hAnsi="Arial" w:cs="Arial"/>
          <w:szCs w:val="24"/>
          <w:lang w:val="en-US"/>
        </w:rPr>
      </w:pPr>
    </w:p>
    <w:p w14:paraId="41E5D5DB"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 xml:space="preserve">Types of validity </w:t>
      </w:r>
    </w:p>
    <w:p w14:paraId="41E5D5DC"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Internal</w:t>
      </w:r>
    </w:p>
    <w:p w14:paraId="41E5D5DD"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lastRenderedPageBreak/>
        <w:t>Face</w:t>
      </w:r>
    </w:p>
    <w:p w14:paraId="41E5D5DE"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Construct</w:t>
      </w:r>
    </w:p>
    <w:p w14:paraId="41E5D5DF"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Concurrent</w:t>
      </w:r>
    </w:p>
    <w:p w14:paraId="41E5D5E0"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Criterion</w:t>
      </w:r>
    </w:p>
    <w:p w14:paraId="41E5D5E1"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External</w:t>
      </w:r>
    </w:p>
    <w:p w14:paraId="41E5D5E2"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Population</w:t>
      </w:r>
    </w:p>
    <w:p w14:paraId="41E5D5E3"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Ecological</w:t>
      </w:r>
    </w:p>
    <w:p w14:paraId="41E5D5E4" w14:textId="77777777" w:rsidR="00D87DD6" w:rsidRPr="00D87DD6" w:rsidRDefault="00D87DD6" w:rsidP="00D87DD6">
      <w:pPr>
        <w:spacing w:after="0" w:line="240" w:lineRule="auto"/>
        <w:rPr>
          <w:rFonts w:ascii="Arial" w:hAnsi="Arial" w:cs="Arial"/>
          <w:szCs w:val="24"/>
          <w:lang w:val="en-US"/>
        </w:rPr>
      </w:pPr>
    </w:p>
    <w:p w14:paraId="41E5D5E5"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3 marks</w:t>
      </w:r>
    </w:p>
    <w:p w14:paraId="41E5D5E6"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Hans was not a normal child [1], so differed from other children [1], so generalisation to the target population is invalid [1]</w:t>
      </w:r>
    </w:p>
    <w:p w14:paraId="41E5D5E7"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The research was based on information from Hans’s father [1] who was aware of Freud’s theoretical views [1], so could not have been objective [1].</w:t>
      </w:r>
    </w:p>
    <w:p w14:paraId="41E5D5E8" w14:textId="77777777" w:rsidR="00D87DD6" w:rsidRPr="00D87DD6" w:rsidRDefault="00D87DD6" w:rsidP="00D87DD6">
      <w:pPr>
        <w:spacing w:after="0" w:line="240" w:lineRule="auto"/>
        <w:rPr>
          <w:rFonts w:ascii="Arial" w:hAnsi="Arial" w:cs="Arial"/>
          <w:szCs w:val="24"/>
        </w:rPr>
      </w:pPr>
    </w:p>
    <w:p w14:paraId="41E5D5E9"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11. Describe </w:t>
      </w:r>
      <w:r w:rsidRPr="00D87DD6">
        <w:rPr>
          <w:rFonts w:ascii="Arial" w:hAnsi="Arial" w:cs="Arial"/>
          <w:b/>
          <w:szCs w:val="24"/>
        </w:rPr>
        <w:t>one</w:t>
      </w:r>
      <w:r w:rsidRPr="00D87DD6">
        <w:rPr>
          <w:rFonts w:ascii="Arial" w:hAnsi="Arial" w:cs="Arial"/>
          <w:szCs w:val="24"/>
        </w:rPr>
        <w:t xml:space="preserve"> finding that shows a difference in performance on the ‘Eyes Task’ between the conditions. [2]</w:t>
      </w:r>
    </w:p>
    <w:p w14:paraId="41E5D5EA" w14:textId="77777777" w:rsidR="00D87DD6" w:rsidRPr="00D87DD6" w:rsidRDefault="00D87DD6" w:rsidP="00D87DD6">
      <w:pPr>
        <w:spacing w:after="0" w:line="240" w:lineRule="auto"/>
        <w:rPr>
          <w:rFonts w:ascii="Arial" w:hAnsi="Arial" w:cs="Arial"/>
          <w:szCs w:val="24"/>
        </w:rPr>
      </w:pPr>
    </w:p>
    <w:p w14:paraId="41E5D5EB" w14:textId="77777777" w:rsidR="00D87DD6" w:rsidRPr="00D87DD6" w:rsidRDefault="00D87DD6" w:rsidP="00D87DD6">
      <w:pPr>
        <w:pBdr>
          <w:top w:val="single" w:sz="8" w:space="1" w:color="auto"/>
          <w:left w:val="single" w:sz="8" w:space="1" w:color="auto"/>
          <w:bottom w:val="single" w:sz="8" w:space="1" w:color="auto"/>
          <w:right w:val="single" w:sz="8"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5EC" w14:textId="77777777" w:rsidR="00D87DD6" w:rsidRPr="00D87DD6" w:rsidRDefault="00D87DD6" w:rsidP="00D87DD6">
      <w:pPr>
        <w:pStyle w:val="ListParagraph"/>
        <w:numPr>
          <w:ilvl w:val="0"/>
          <w:numId w:val="2"/>
        </w:numPr>
        <w:pBdr>
          <w:top w:val="single" w:sz="8" w:space="1" w:color="auto"/>
          <w:left w:val="single" w:sz="8" w:space="1" w:color="auto"/>
          <w:bottom w:val="single" w:sz="8" w:space="1" w:color="auto"/>
          <w:right w:val="single" w:sz="8" w:space="1"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1 mark for a description of the finding (more / less / impaired)</w:t>
      </w:r>
    </w:p>
    <w:p w14:paraId="41E5D5ED" w14:textId="77777777" w:rsidR="00D87DD6" w:rsidRPr="00D87DD6" w:rsidRDefault="00D87DD6" w:rsidP="00D87DD6">
      <w:pPr>
        <w:pStyle w:val="ListParagraph"/>
        <w:numPr>
          <w:ilvl w:val="0"/>
          <w:numId w:val="2"/>
        </w:numPr>
        <w:pBdr>
          <w:top w:val="single" w:sz="8" w:space="1" w:color="auto"/>
          <w:left w:val="single" w:sz="8" w:space="1" w:color="auto"/>
          <w:bottom w:val="single" w:sz="8" w:space="1" w:color="auto"/>
          <w:right w:val="single" w:sz="8" w:space="1"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1 mark for selecting the quantitative data to fit the finding</w:t>
      </w:r>
    </w:p>
    <w:p w14:paraId="41E5D5EE" w14:textId="77777777" w:rsidR="00D87DD6" w:rsidRPr="00D87DD6" w:rsidRDefault="00D87DD6" w:rsidP="00D87DD6">
      <w:pPr>
        <w:spacing w:after="0" w:line="240" w:lineRule="auto"/>
        <w:rPr>
          <w:rFonts w:ascii="Arial" w:hAnsi="Arial" w:cs="Arial"/>
          <w:szCs w:val="24"/>
          <w:lang w:val="en-US"/>
        </w:rPr>
      </w:pPr>
    </w:p>
    <w:p w14:paraId="41E5D5EF"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for 2 marks</w:t>
      </w:r>
    </w:p>
    <w:p w14:paraId="41E5D5F0"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Participants in the Autistic / AS conditions were </w:t>
      </w:r>
      <w:r w:rsidRPr="00D87DD6">
        <w:rPr>
          <w:rFonts w:ascii="Arial" w:hAnsi="Arial" w:cs="Arial"/>
          <w:b/>
          <w:szCs w:val="24"/>
        </w:rPr>
        <w:t>impaired</w:t>
      </w:r>
      <w:r w:rsidRPr="00D87DD6">
        <w:rPr>
          <w:rFonts w:ascii="Arial" w:hAnsi="Arial" w:cs="Arial"/>
          <w:szCs w:val="24"/>
        </w:rPr>
        <w:t xml:space="preserve"> on the Eyes Task compared to “normal” adults scoring 16.3/25 and 20.3/25 respectively</w:t>
      </w:r>
    </w:p>
    <w:p w14:paraId="41E5D5F1" w14:textId="77777777" w:rsidR="00D87DD6" w:rsidRPr="00D87DD6" w:rsidRDefault="00D87DD6" w:rsidP="00D87DD6">
      <w:pPr>
        <w:pStyle w:val="ListParagraph"/>
        <w:widowControl w:val="0"/>
        <w:numPr>
          <w:ilvl w:val="0"/>
          <w:numId w:val="2"/>
        </w:numPr>
        <w:spacing w:after="0" w:line="240" w:lineRule="auto"/>
        <w:contextualSpacing w:val="0"/>
        <w:rPr>
          <w:rFonts w:ascii="Arial" w:hAnsi="Arial" w:cs="Arial"/>
          <w:szCs w:val="24"/>
        </w:rPr>
      </w:pPr>
      <w:r w:rsidRPr="00D87DD6">
        <w:rPr>
          <w:rFonts w:ascii="Arial" w:hAnsi="Arial" w:cs="Arial"/>
          <w:szCs w:val="24"/>
        </w:rPr>
        <w:t xml:space="preserve">Participants in the Autistic / AS scored 16.3 on the Eyes task, the </w:t>
      </w:r>
      <w:r w:rsidRPr="00D87DD6">
        <w:rPr>
          <w:rFonts w:ascii="Arial" w:hAnsi="Arial" w:cs="Arial"/>
          <w:b/>
          <w:szCs w:val="24"/>
        </w:rPr>
        <w:t>lowest</w:t>
      </w:r>
      <w:r w:rsidRPr="00D87DD6">
        <w:rPr>
          <w:rFonts w:ascii="Arial" w:hAnsi="Arial" w:cs="Arial"/>
          <w:szCs w:val="24"/>
        </w:rPr>
        <w:t xml:space="preserve"> compared to all other conditions</w:t>
      </w:r>
    </w:p>
    <w:p w14:paraId="41E5D5F2"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br w:type="page"/>
      </w:r>
    </w:p>
    <w:p w14:paraId="41E5D5F3"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hAnsi="Arial" w:cs="Arial"/>
          <w:szCs w:val="24"/>
          <w:lang w:val="en-US"/>
        </w:rPr>
      </w:pPr>
      <w:r w:rsidRPr="00D87DD6">
        <w:rPr>
          <w:rFonts w:ascii="Arial" w:hAnsi="Arial" w:cs="Arial"/>
          <w:szCs w:val="24"/>
          <w:lang w:val="en-US"/>
        </w:rPr>
        <w:lastRenderedPageBreak/>
        <w:t>Section B: Areas, Perspectives and Debates</w:t>
      </w:r>
    </w:p>
    <w:p w14:paraId="41E5D5F4" w14:textId="77777777" w:rsidR="00D87DD6" w:rsidRPr="00D87DD6" w:rsidRDefault="00D87DD6" w:rsidP="00D87DD6">
      <w:pPr>
        <w:spacing w:after="0" w:line="240" w:lineRule="auto"/>
        <w:rPr>
          <w:rFonts w:ascii="Arial" w:hAnsi="Arial" w:cs="Arial"/>
          <w:szCs w:val="24"/>
          <w:lang w:val="en-US"/>
        </w:rPr>
      </w:pPr>
    </w:p>
    <w:p w14:paraId="41E5D5F5"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b/>
          <w:szCs w:val="24"/>
          <w:lang w:val="en-US"/>
        </w:rPr>
      </w:pPr>
      <w:r w:rsidRPr="00D87DD6">
        <w:rPr>
          <w:rFonts w:ascii="Arial" w:hAnsi="Arial" w:cs="Arial"/>
          <w:szCs w:val="24"/>
          <w:lang w:val="en-US"/>
        </w:rPr>
        <w:t>12. Outline two principles or concepts of the Developmental area. [4]</w:t>
      </w:r>
    </w:p>
    <w:p w14:paraId="41E5D5F6" w14:textId="77777777" w:rsidR="00D87DD6" w:rsidRPr="00D87DD6" w:rsidRDefault="00D87DD6" w:rsidP="00D87DD6">
      <w:pPr>
        <w:spacing w:after="0" w:line="240" w:lineRule="auto"/>
        <w:rPr>
          <w:rFonts w:ascii="Arial" w:hAnsi="Arial" w:cs="Arial"/>
          <w:b/>
          <w:szCs w:val="24"/>
          <w:lang w:val="en-US"/>
        </w:rPr>
      </w:pPr>
    </w:p>
    <w:p w14:paraId="41E5D5F7"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Two of the following:</w:t>
      </w:r>
    </w:p>
    <w:p w14:paraId="41E5D5F8"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Change and development is an on-going process which continues throughout our lifetime.</w:t>
      </w:r>
    </w:p>
    <w:p w14:paraId="41E5D5F9"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Behaviour may be learned (nurture) or innate (nature)</w:t>
      </w:r>
    </w:p>
    <w:p w14:paraId="41E5D5FA"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Behaviour is a consequence of age and/or experience.</w:t>
      </w:r>
    </w:p>
    <w:p w14:paraId="41E5D5FB"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Early experiences affect later development.</w:t>
      </w:r>
    </w:p>
    <w:p w14:paraId="41E5D5FC"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Development may happen in pre-determined stages.</w:t>
      </w:r>
    </w:p>
    <w:p w14:paraId="41E5D5FD" w14:textId="77777777" w:rsidR="00D87DD6" w:rsidRPr="00D87DD6" w:rsidRDefault="00D87DD6" w:rsidP="00D87DD6">
      <w:pPr>
        <w:spacing w:after="0" w:line="240" w:lineRule="auto"/>
        <w:rPr>
          <w:rFonts w:ascii="Arial" w:hAnsi="Arial" w:cs="Arial"/>
          <w:szCs w:val="24"/>
          <w:lang w:val="en-US"/>
        </w:rPr>
      </w:pPr>
    </w:p>
    <w:p w14:paraId="41E5D5FE"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lang w:val="en-US"/>
        </w:rPr>
      </w:pPr>
      <w:r w:rsidRPr="00D87DD6">
        <w:rPr>
          <w:rFonts w:ascii="Arial" w:hAnsi="Arial" w:cs="Arial"/>
          <w:szCs w:val="24"/>
          <w:lang w:val="en-US"/>
        </w:rPr>
        <w:t>13. Outline how Chaney’s study links to the Developmental area. Support your answer with evidence from this research. [4]</w:t>
      </w:r>
    </w:p>
    <w:p w14:paraId="41E5D5FF" w14:textId="77777777" w:rsidR="00D87DD6" w:rsidRPr="00D87DD6" w:rsidRDefault="00D87DD6" w:rsidP="00D87DD6">
      <w:pPr>
        <w:spacing w:after="0" w:line="240" w:lineRule="auto"/>
        <w:rPr>
          <w:rFonts w:ascii="Arial" w:hAnsi="Arial" w:cs="Arial"/>
          <w:szCs w:val="24"/>
          <w:lang w:val="en-US"/>
        </w:rPr>
      </w:pPr>
    </w:p>
    <w:p w14:paraId="41E5D600"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links which could be drawn out</w:t>
      </w:r>
    </w:p>
    <w:p w14:paraId="41E5D601"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b/>
          <w:szCs w:val="24"/>
        </w:rPr>
      </w:pPr>
      <w:r w:rsidRPr="00D87DD6">
        <w:rPr>
          <w:rFonts w:ascii="Arial" w:hAnsi="Arial" w:cs="Arial"/>
          <w:szCs w:val="24"/>
        </w:rPr>
        <w:t xml:space="preserve">Developmental because it shows that children develop and learn through operant conditioning. </w:t>
      </w:r>
    </w:p>
    <w:p w14:paraId="41E5D602"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b/>
          <w:szCs w:val="24"/>
        </w:rPr>
      </w:pPr>
      <w:r w:rsidRPr="00D87DD6">
        <w:rPr>
          <w:rFonts w:ascii="Arial" w:hAnsi="Arial" w:cs="Arial"/>
          <w:szCs w:val="24"/>
        </w:rPr>
        <w:t>Children learn through rewards and negative reinforcement.</w:t>
      </w:r>
    </w:p>
    <w:p w14:paraId="41E5D603"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b/>
          <w:szCs w:val="24"/>
        </w:rPr>
      </w:pPr>
      <w:r w:rsidRPr="00D87DD6">
        <w:rPr>
          <w:rFonts w:ascii="Arial" w:hAnsi="Arial" w:cs="Arial"/>
          <w:szCs w:val="24"/>
        </w:rPr>
        <w:t xml:space="preserve">The </w:t>
      </w:r>
      <w:proofErr w:type="spellStart"/>
      <w:r w:rsidRPr="00D87DD6">
        <w:rPr>
          <w:rFonts w:ascii="Arial" w:hAnsi="Arial" w:cs="Arial"/>
          <w:szCs w:val="24"/>
        </w:rPr>
        <w:t>Funhaler</w:t>
      </w:r>
      <w:proofErr w:type="spellEnd"/>
      <w:r w:rsidRPr="00D87DD6">
        <w:rPr>
          <w:rFonts w:ascii="Arial" w:hAnsi="Arial" w:cs="Arial"/>
          <w:szCs w:val="24"/>
        </w:rPr>
        <w:t xml:space="preserve"> was rewarding to use which increased the child’s compliance.</w:t>
      </w:r>
    </w:p>
    <w:p w14:paraId="41E5D604" w14:textId="77777777" w:rsidR="00D87DD6" w:rsidRPr="00D87DD6" w:rsidRDefault="00D87DD6" w:rsidP="00D87DD6">
      <w:pPr>
        <w:spacing w:after="0" w:line="240" w:lineRule="auto"/>
        <w:rPr>
          <w:rFonts w:ascii="Arial" w:eastAsia="Arial" w:hAnsi="Arial" w:cs="Arial"/>
          <w:b/>
          <w:szCs w:val="24"/>
          <w:lang w:val="en-US"/>
        </w:rPr>
      </w:pPr>
    </w:p>
    <w:p w14:paraId="41E5D605" w14:textId="77777777" w:rsidR="00D87DD6" w:rsidRPr="00D87DD6" w:rsidRDefault="00D87DD6" w:rsidP="00D87DD6">
      <w:pPr>
        <w:spacing w:after="0" w:line="240" w:lineRule="auto"/>
        <w:rPr>
          <w:rFonts w:ascii="Arial" w:eastAsia="Arial" w:hAnsi="Arial" w:cs="Arial"/>
          <w:b/>
          <w:szCs w:val="24"/>
          <w:lang w:val="en-US"/>
        </w:rPr>
      </w:pPr>
      <w:r w:rsidRPr="00D87DD6">
        <w:rPr>
          <w:rFonts w:ascii="Arial" w:eastAsia="Arial" w:hAnsi="Arial" w:cs="Arial"/>
          <w:b/>
          <w:szCs w:val="24"/>
          <w:lang w:val="en-US"/>
        </w:rPr>
        <w:t>Example for 4 marks</w:t>
      </w:r>
    </w:p>
    <w:p w14:paraId="41E5D606" w14:textId="77777777" w:rsidR="00D87DD6" w:rsidRPr="00D87DD6" w:rsidRDefault="00D87DD6" w:rsidP="00D87DD6">
      <w:pPr>
        <w:spacing w:after="0" w:line="240" w:lineRule="auto"/>
        <w:rPr>
          <w:rFonts w:ascii="Arial" w:eastAsia="Arial" w:hAnsi="Arial" w:cs="Arial"/>
          <w:szCs w:val="24"/>
          <w:lang w:val="en-US"/>
        </w:rPr>
      </w:pPr>
      <w:r w:rsidRPr="00D87DD6">
        <w:rPr>
          <w:rFonts w:ascii="Arial" w:eastAsia="Arial" w:hAnsi="Arial" w:cs="Arial"/>
          <w:szCs w:val="24"/>
          <w:lang w:val="en-US"/>
        </w:rPr>
        <w:t xml:space="preserve">Chaney et al.’s study shows that </w:t>
      </w:r>
      <w:proofErr w:type="spellStart"/>
      <w:r w:rsidRPr="00D87DD6">
        <w:rPr>
          <w:rFonts w:ascii="Arial" w:eastAsia="Arial" w:hAnsi="Arial" w:cs="Arial"/>
          <w:szCs w:val="24"/>
          <w:lang w:val="en-US"/>
        </w:rPr>
        <w:t>behaviour</w:t>
      </w:r>
      <w:proofErr w:type="spellEnd"/>
      <w:r w:rsidRPr="00D87DD6">
        <w:rPr>
          <w:rFonts w:ascii="Arial" w:eastAsia="Arial" w:hAnsi="Arial" w:cs="Arial"/>
          <w:szCs w:val="24"/>
          <w:lang w:val="en-US"/>
        </w:rPr>
        <w:t xml:space="preserve"> can develop through the process of operant conditioning [1] where individuals repeat </w:t>
      </w:r>
      <w:proofErr w:type="spellStart"/>
      <w:r w:rsidRPr="00D87DD6">
        <w:rPr>
          <w:rFonts w:ascii="Arial" w:eastAsia="Arial" w:hAnsi="Arial" w:cs="Arial"/>
          <w:szCs w:val="24"/>
          <w:lang w:val="en-US"/>
        </w:rPr>
        <w:t>behaviours</w:t>
      </w:r>
      <w:proofErr w:type="spellEnd"/>
      <w:r w:rsidRPr="00D87DD6">
        <w:rPr>
          <w:rFonts w:ascii="Arial" w:eastAsia="Arial" w:hAnsi="Arial" w:cs="Arial"/>
          <w:szCs w:val="24"/>
          <w:lang w:val="en-US"/>
        </w:rPr>
        <w:t xml:space="preserve"> [1] that have led to pleasant consequences. [1] Adherence to asthma medication was improved because the use of the ‘</w:t>
      </w:r>
      <w:proofErr w:type="spellStart"/>
      <w:r w:rsidRPr="00D87DD6">
        <w:rPr>
          <w:rFonts w:ascii="Arial" w:eastAsia="Arial" w:hAnsi="Arial" w:cs="Arial"/>
          <w:szCs w:val="24"/>
          <w:lang w:val="en-US"/>
        </w:rPr>
        <w:t>Funhaler</w:t>
      </w:r>
      <w:proofErr w:type="spellEnd"/>
      <w:r w:rsidRPr="00D87DD6">
        <w:rPr>
          <w:rFonts w:ascii="Arial" w:eastAsia="Arial" w:hAnsi="Arial" w:cs="Arial"/>
          <w:szCs w:val="24"/>
          <w:lang w:val="en-US"/>
        </w:rPr>
        <w:t xml:space="preserve">’ produced pleasant consequences which acted as </w:t>
      </w:r>
      <w:proofErr w:type="spellStart"/>
      <w:r w:rsidRPr="00D87DD6">
        <w:rPr>
          <w:rFonts w:ascii="Arial" w:eastAsia="Arial" w:hAnsi="Arial" w:cs="Arial"/>
          <w:szCs w:val="24"/>
          <w:lang w:val="en-US"/>
        </w:rPr>
        <w:t>behavioural</w:t>
      </w:r>
      <w:proofErr w:type="spellEnd"/>
      <w:r w:rsidRPr="00D87DD6">
        <w:rPr>
          <w:rFonts w:ascii="Arial" w:eastAsia="Arial" w:hAnsi="Arial" w:cs="Arial"/>
          <w:szCs w:val="24"/>
          <w:lang w:val="en-US"/>
        </w:rPr>
        <w:t xml:space="preserve"> reinforcement. [1]</w:t>
      </w:r>
    </w:p>
    <w:p w14:paraId="41E5D607" w14:textId="77777777" w:rsidR="00D87DD6" w:rsidRPr="00D87DD6" w:rsidRDefault="00D87DD6" w:rsidP="00D87DD6">
      <w:pPr>
        <w:spacing w:after="0" w:line="240" w:lineRule="auto"/>
        <w:rPr>
          <w:rFonts w:ascii="Arial" w:eastAsia="Arial" w:hAnsi="Arial" w:cs="Arial"/>
          <w:szCs w:val="24"/>
          <w:lang w:val="en-US"/>
        </w:rPr>
      </w:pPr>
    </w:p>
    <w:p w14:paraId="41E5D608"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14. Outline </w:t>
      </w:r>
      <w:r w:rsidRPr="00D87DD6">
        <w:rPr>
          <w:rFonts w:ascii="Arial" w:hAnsi="Arial" w:cs="Arial"/>
          <w:b/>
          <w:szCs w:val="24"/>
        </w:rPr>
        <w:t>one</w:t>
      </w:r>
      <w:r w:rsidRPr="00D87DD6">
        <w:rPr>
          <w:rFonts w:ascii="Arial" w:hAnsi="Arial" w:cs="Arial"/>
          <w:szCs w:val="24"/>
        </w:rPr>
        <w:t xml:space="preserve"> reason why conducting socially sensitive research is important. Support your answer with evidence from one appropriate core study. [4]</w:t>
      </w:r>
    </w:p>
    <w:p w14:paraId="41E5D609" w14:textId="77777777" w:rsidR="00D87DD6" w:rsidRPr="00D87DD6" w:rsidRDefault="00D87DD6" w:rsidP="00D87DD6">
      <w:pPr>
        <w:spacing w:after="0" w:line="240" w:lineRule="auto"/>
        <w:rPr>
          <w:rFonts w:ascii="Arial" w:hAnsi="Arial" w:cs="Arial"/>
          <w:szCs w:val="24"/>
        </w:rPr>
      </w:pPr>
    </w:p>
    <w:p w14:paraId="41E5D60A"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jc w:val="center"/>
        <w:rPr>
          <w:rFonts w:ascii="Arial" w:hAnsi="Arial" w:cs="Arial"/>
          <w:szCs w:val="24"/>
          <w:lang w:val="en-US"/>
        </w:rPr>
      </w:pPr>
      <w:r w:rsidRPr="00D87DD6">
        <w:rPr>
          <w:rFonts w:ascii="Arial" w:hAnsi="Arial" w:cs="Arial"/>
          <w:szCs w:val="24"/>
          <w:lang w:val="en-US"/>
        </w:rPr>
        <w:t>Answers that refer to a key study (research for Paper 3) should not be credited</w:t>
      </w:r>
    </w:p>
    <w:p w14:paraId="41E5D60B" w14:textId="77777777" w:rsidR="00D87DD6" w:rsidRPr="00D87DD6" w:rsidRDefault="00D87DD6" w:rsidP="00D87DD6">
      <w:pPr>
        <w:spacing w:after="0" w:line="240" w:lineRule="auto"/>
        <w:rPr>
          <w:rFonts w:ascii="Arial" w:hAnsi="Arial" w:cs="Arial"/>
          <w:szCs w:val="24"/>
        </w:rPr>
      </w:pPr>
    </w:p>
    <w:p w14:paraId="41E5D60C"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reasons</w:t>
      </w:r>
    </w:p>
    <w:p w14:paraId="41E5D60D"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Ignoring the topics is abandoning our ‘social responsibilities’</w:t>
      </w:r>
    </w:p>
    <w:p w14:paraId="41E5D60E"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It sometimes studies unusual behaviour which is beneficial in establishing abnormality from normality</w:t>
      </w:r>
    </w:p>
    <w:p w14:paraId="41E5D60F"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Can establish patterns of behaviour that could prevent future atrocities / immoral acts</w:t>
      </w:r>
    </w:p>
    <w:p w14:paraId="41E5D610"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Not all socially sensitive research is controversial (e.g. Sperry)</w:t>
      </w:r>
    </w:p>
    <w:p w14:paraId="41E5D611"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Some socially sensitive research is beneficial to society (e.g. Loftus and Palmer)</w:t>
      </w:r>
    </w:p>
    <w:p w14:paraId="41E5D612"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Often socially sensitive research is used positively to challenge discrimination against groups of people</w:t>
      </w:r>
    </w:p>
    <w:p w14:paraId="41E5D613"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Practical applications</w:t>
      </w:r>
    </w:p>
    <w:p w14:paraId="41E5D614"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Gather findings that are not obtainable in a less socially sensitive way</w:t>
      </w:r>
    </w:p>
    <w:p w14:paraId="41E5D615"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Gain valuable insight into human behaviour as it often investigates highly personal or private experiences</w:t>
      </w:r>
    </w:p>
    <w:p w14:paraId="41E5D616" w14:textId="77777777" w:rsidR="00D87DD6" w:rsidRPr="00D87DD6" w:rsidRDefault="00D87DD6" w:rsidP="00D87DD6">
      <w:pPr>
        <w:spacing w:after="0" w:line="240" w:lineRule="auto"/>
        <w:rPr>
          <w:rFonts w:ascii="Arial" w:hAnsi="Arial" w:cs="Arial"/>
          <w:szCs w:val="24"/>
          <w:lang w:val="en-US"/>
        </w:rPr>
      </w:pPr>
    </w:p>
    <w:p w14:paraId="41E5D617"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lastRenderedPageBreak/>
        <w:t>Example for 4 marks</w:t>
      </w:r>
    </w:p>
    <w:p w14:paraId="41E5D618"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It is important to do socially sensitive research so that a better knowledge of </w:t>
      </w:r>
      <w:proofErr w:type="spellStart"/>
      <w:r w:rsidRPr="00D87DD6">
        <w:rPr>
          <w:rFonts w:ascii="Arial" w:hAnsi="Arial" w:cs="Arial"/>
          <w:szCs w:val="24"/>
          <w:lang w:val="en-US"/>
        </w:rPr>
        <w:t>behaviour</w:t>
      </w:r>
      <w:proofErr w:type="spellEnd"/>
      <w:r w:rsidRPr="00D87DD6">
        <w:rPr>
          <w:rFonts w:ascii="Arial" w:hAnsi="Arial" w:cs="Arial"/>
          <w:szCs w:val="24"/>
          <w:lang w:val="en-US"/>
        </w:rPr>
        <w:t xml:space="preserve"> is gained. [1] By ignoring a sensitive area, psychologists are being irresponsible and not thinking through the implications if the area is not studied. [1] For example, Casey’s natural experiment is socially sensitive as it could lead to issues of discrimination (against low delayers) [1] but was important to research to show how the </w:t>
      </w:r>
      <w:proofErr w:type="spellStart"/>
      <w:r w:rsidRPr="00D87DD6">
        <w:rPr>
          <w:rFonts w:ascii="Arial" w:hAnsi="Arial" w:cs="Arial"/>
          <w:szCs w:val="24"/>
          <w:lang w:val="en-US"/>
        </w:rPr>
        <w:t>behaviour</w:t>
      </w:r>
      <w:proofErr w:type="spellEnd"/>
      <w:r w:rsidRPr="00D87DD6">
        <w:rPr>
          <w:rFonts w:ascii="Arial" w:hAnsi="Arial" w:cs="Arial"/>
          <w:szCs w:val="24"/>
          <w:lang w:val="en-US"/>
        </w:rPr>
        <w:t xml:space="preserve"> is due to lack of activity in the frontal lobe. [1]</w:t>
      </w:r>
    </w:p>
    <w:p w14:paraId="41E5D619" w14:textId="77777777" w:rsidR="00D87DD6" w:rsidRPr="00D87DD6" w:rsidRDefault="00D87DD6" w:rsidP="00D87DD6">
      <w:pPr>
        <w:spacing w:after="0" w:line="240" w:lineRule="auto"/>
        <w:rPr>
          <w:rFonts w:ascii="Arial" w:hAnsi="Arial" w:cs="Arial"/>
          <w:szCs w:val="24"/>
          <w:lang w:val="en-US"/>
        </w:rPr>
      </w:pPr>
    </w:p>
    <w:p w14:paraId="41E5D61A"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15. Compare how the Reductionism debate is </w:t>
      </w:r>
      <w:r w:rsidRPr="00D87DD6">
        <w:rPr>
          <w:rFonts w:ascii="Arial" w:hAnsi="Arial" w:cs="Arial"/>
          <w:b/>
          <w:szCs w:val="24"/>
        </w:rPr>
        <w:t>similar</w:t>
      </w:r>
      <w:r w:rsidRPr="00D87DD6">
        <w:rPr>
          <w:rFonts w:ascii="Arial" w:hAnsi="Arial" w:cs="Arial"/>
          <w:szCs w:val="24"/>
        </w:rPr>
        <w:t xml:space="preserve"> to the Deterministic debate. Support your answer with evidence from core studies. [8]</w:t>
      </w:r>
    </w:p>
    <w:p w14:paraId="41E5D61B" w14:textId="77777777" w:rsidR="00D87DD6" w:rsidRPr="00D87DD6" w:rsidRDefault="00D87DD6" w:rsidP="00D87DD6">
      <w:pPr>
        <w:spacing w:after="0" w:line="240" w:lineRule="auto"/>
        <w:rPr>
          <w:rFonts w:ascii="Arial" w:hAnsi="Arial" w:cs="Arial"/>
          <w:szCs w:val="24"/>
        </w:rPr>
      </w:pPr>
    </w:p>
    <w:p w14:paraId="41E5D61C"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jc w:val="center"/>
        <w:rPr>
          <w:rFonts w:ascii="Arial" w:hAnsi="Arial" w:cs="Arial"/>
          <w:b/>
          <w:iCs/>
          <w:szCs w:val="24"/>
        </w:rPr>
      </w:pPr>
      <w:r w:rsidRPr="00D87DD6">
        <w:rPr>
          <w:rFonts w:ascii="Arial" w:hAnsi="Arial" w:cs="Arial"/>
          <w:b/>
          <w:iCs/>
          <w:szCs w:val="24"/>
        </w:rPr>
        <w:t>How the marks are awarded</w:t>
      </w:r>
    </w:p>
    <w:p w14:paraId="41E5D61D"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rPr>
          <w:rFonts w:ascii="Arial" w:hAnsi="Arial" w:cs="Arial"/>
          <w:szCs w:val="24"/>
        </w:rPr>
      </w:pPr>
      <w:r w:rsidRPr="00D87DD6">
        <w:rPr>
          <w:rFonts w:ascii="Arial" w:hAnsi="Arial" w:cs="Arial"/>
          <w:szCs w:val="24"/>
        </w:rPr>
        <w:t>1 mark each for the following, to a maximum of 8 marks</w:t>
      </w:r>
    </w:p>
    <w:p w14:paraId="41E5D61E" w14:textId="77777777" w:rsidR="00D87DD6" w:rsidRPr="00D87DD6" w:rsidRDefault="00D87DD6" w:rsidP="00D87DD6">
      <w:pPr>
        <w:pStyle w:val="ListParagraph"/>
        <w:widowControl w:val="0"/>
        <w:numPr>
          <w:ilvl w:val="0"/>
          <w:numId w:val="6"/>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a similarity is identified</w:t>
      </w:r>
    </w:p>
    <w:p w14:paraId="41E5D61F" w14:textId="77777777" w:rsidR="00D87DD6" w:rsidRPr="00D87DD6" w:rsidRDefault="00D87DD6" w:rsidP="00D87DD6">
      <w:pPr>
        <w:pStyle w:val="ListParagraph"/>
        <w:widowControl w:val="0"/>
        <w:numPr>
          <w:ilvl w:val="0"/>
          <w:numId w:val="6"/>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 xml:space="preserve">discussed / elaborated </w:t>
      </w:r>
    </w:p>
    <w:p w14:paraId="41E5D620" w14:textId="77777777" w:rsidR="00D87DD6" w:rsidRPr="00D87DD6" w:rsidRDefault="00D87DD6" w:rsidP="00D87DD6">
      <w:pPr>
        <w:pStyle w:val="ListParagraph"/>
        <w:widowControl w:val="0"/>
        <w:numPr>
          <w:ilvl w:val="0"/>
          <w:numId w:val="6"/>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 xml:space="preserve">and supported by evidence of reductionism </w:t>
      </w:r>
    </w:p>
    <w:p w14:paraId="41E5D621" w14:textId="77777777" w:rsidR="00D87DD6" w:rsidRPr="00D87DD6" w:rsidRDefault="00D87DD6" w:rsidP="00D87DD6">
      <w:pPr>
        <w:pStyle w:val="ListParagraph"/>
        <w:widowControl w:val="0"/>
        <w:numPr>
          <w:ilvl w:val="0"/>
          <w:numId w:val="6"/>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and supported by evidence of determinism</w:t>
      </w:r>
    </w:p>
    <w:p w14:paraId="41E5D622" w14:textId="77777777" w:rsidR="00D87DD6" w:rsidRPr="00D87DD6" w:rsidRDefault="00D87DD6" w:rsidP="00D87DD6">
      <w:pPr>
        <w:spacing w:after="0" w:line="240" w:lineRule="auto"/>
        <w:rPr>
          <w:rFonts w:ascii="Arial" w:hAnsi="Arial" w:cs="Arial"/>
          <w:szCs w:val="24"/>
        </w:rPr>
      </w:pPr>
    </w:p>
    <w:p w14:paraId="41E5D623" w14:textId="77777777" w:rsidR="00D87DD6" w:rsidRPr="00D87DD6" w:rsidRDefault="00D87DD6" w:rsidP="00D87DD6">
      <w:pPr>
        <w:spacing w:after="0" w:line="240" w:lineRule="auto"/>
        <w:rPr>
          <w:rFonts w:ascii="Arial" w:hAnsi="Arial" w:cs="Arial"/>
          <w:b/>
          <w:szCs w:val="24"/>
        </w:rPr>
      </w:pPr>
      <w:r w:rsidRPr="00D87DD6">
        <w:rPr>
          <w:rFonts w:ascii="Arial" w:hAnsi="Arial" w:cs="Arial"/>
          <w:b/>
          <w:szCs w:val="24"/>
        </w:rPr>
        <w:t>Examples of similarities which could be referred to:</w:t>
      </w:r>
    </w:p>
    <w:p w14:paraId="41E5D624"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Assume behaviour is predictable</w:t>
      </w:r>
    </w:p>
    <w:p w14:paraId="41E5D625"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Collect quantitative, interval data collected</w:t>
      </w:r>
    </w:p>
    <w:p w14:paraId="41E5D626"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Ethnocentric</w:t>
      </w:r>
    </w:p>
    <w:p w14:paraId="41E5D627"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Lead to quick / easy conclusions / interventions</w:t>
      </w:r>
    </w:p>
    <w:p w14:paraId="41E5D628"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Take a scientific approach / use scientific methodology</w:t>
      </w:r>
    </w:p>
    <w:p w14:paraId="41E5D629" w14:textId="77777777" w:rsidR="00D87DD6" w:rsidRPr="00D87DD6" w:rsidRDefault="00D87DD6" w:rsidP="00D87DD6">
      <w:pPr>
        <w:spacing w:after="0" w:line="240" w:lineRule="auto"/>
        <w:rPr>
          <w:rFonts w:ascii="Arial" w:hAnsi="Arial" w:cs="Arial"/>
          <w:szCs w:val="24"/>
        </w:rPr>
      </w:pPr>
    </w:p>
    <w:p w14:paraId="41E5D62A" w14:textId="77777777" w:rsidR="00D87DD6" w:rsidRPr="00D87DD6" w:rsidRDefault="00D87DD6" w:rsidP="00D87DD6">
      <w:pPr>
        <w:spacing w:after="0" w:line="240" w:lineRule="auto"/>
        <w:rPr>
          <w:rFonts w:ascii="Arial" w:hAnsi="Arial" w:cs="Arial"/>
          <w:b/>
          <w:szCs w:val="24"/>
        </w:rPr>
      </w:pPr>
      <w:r w:rsidRPr="00D87DD6">
        <w:rPr>
          <w:rFonts w:ascii="Arial" w:hAnsi="Arial" w:cs="Arial"/>
          <w:b/>
          <w:szCs w:val="24"/>
        </w:rPr>
        <w:t>Example for 8 marks</w:t>
      </w:r>
    </w:p>
    <w:p w14:paraId="41E5D62B"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 xml:space="preserve">They both assume that behaviour is predictable. [1] Behaviour is not spontaneous or random but will happen dependent on specific causes. [1] Determinism believes that behaviour is determined or definitely likely to happen based on a specific cause, e.g. obedience will occur when there is an authority figure taking responsibility for the person’s actions in Milgram’s study. [1] Reductionism believes that cause of behaviour can be reduced to specific explanations, such as a </w:t>
      </w:r>
      <w:proofErr w:type="spellStart"/>
      <w:r w:rsidRPr="00D87DD6">
        <w:rPr>
          <w:rFonts w:ascii="Arial" w:hAnsi="Arial" w:cs="Arial"/>
          <w:szCs w:val="24"/>
        </w:rPr>
        <w:t>commisurotomy</w:t>
      </w:r>
      <w:proofErr w:type="spellEnd"/>
      <w:r w:rsidRPr="00D87DD6">
        <w:rPr>
          <w:rFonts w:ascii="Arial" w:hAnsi="Arial" w:cs="Arial"/>
          <w:szCs w:val="24"/>
        </w:rPr>
        <w:t>, which predict exactly what behaviour will be shown. Sperry’s research shows that severing the corpus callosum can predict people’s visual and tactile behaviour. [1]</w:t>
      </w:r>
    </w:p>
    <w:p w14:paraId="41E5D62C" w14:textId="77777777" w:rsidR="00D87DD6" w:rsidRPr="00D87DD6" w:rsidRDefault="00D87DD6" w:rsidP="00D87DD6">
      <w:pPr>
        <w:spacing w:after="0" w:line="240" w:lineRule="auto"/>
        <w:rPr>
          <w:rFonts w:ascii="Arial" w:hAnsi="Arial" w:cs="Arial"/>
          <w:szCs w:val="24"/>
        </w:rPr>
      </w:pPr>
    </w:p>
    <w:p w14:paraId="41E5D62D"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They both take a scientific approach to explain human behaviour [1] by isolating specific variables which cause behaviour through experiments / the use of scientific equipment. [1] Using a natural experiment which allowed for the isolation of one IV (</w:t>
      </w:r>
      <w:proofErr w:type="spellStart"/>
      <w:r w:rsidRPr="00D87DD6">
        <w:rPr>
          <w:rFonts w:ascii="Arial" w:hAnsi="Arial" w:cs="Arial"/>
          <w:szCs w:val="24"/>
        </w:rPr>
        <w:t>commisurotomy</w:t>
      </w:r>
      <w:proofErr w:type="spellEnd"/>
      <w:r w:rsidRPr="00D87DD6">
        <w:rPr>
          <w:rFonts w:ascii="Arial" w:hAnsi="Arial" w:cs="Arial"/>
          <w:szCs w:val="24"/>
        </w:rPr>
        <w:t xml:space="preserve">), Sperry’s research is deterministic as it shows that different functions are located within certain areas of the brain and that these cause behaviour [1]. Likewise, isolating the community variables, such as </w:t>
      </w:r>
      <w:proofErr w:type="spellStart"/>
      <w:r w:rsidRPr="00D87DD6">
        <w:rPr>
          <w:rFonts w:ascii="Arial" w:hAnsi="Arial" w:cs="Arial"/>
          <w:szCs w:val="24"/>
        </w:rPr>
        <w:t>simpatia</w:t>
      </w:r>
      <w:proofErr w:type="spellEnd"/>
      <w:r w:rsidRPr="00D87DD6">
        <w:rPr>
          <w:rFonts w:ascii="Arial" w:hAnsi="Arial" w:cs="Arial"/>
          <w:szCs w:val="24"/>
        </w:rPr>
        <w:t xml:space="preserve"> and pace of life, Levine’s reductionist study focuses on a scientific, experiment led approach to research [1].</w:t>
      </w:r>
    </w:p>
    <w:p w14:paraId="41E5D62E" w14:textId="77777777" w:rsidR="00D87DD6" w:rsidRPr="00D87DD6" w:rsidRDefault="00D87DD6" w:rsidP="00D87DD6">
      <w:pPr>
        <w:spacing w:after="0" w:line="240" w:lineRule="auto"/>
        <w:rPr>
          <w:rFonts w:ascii="Arial" w:hAnsi="Arial" w:cs="Arial"/>
          <w:szCs w:val="24"/>
        </w:rPr>
      </w:pPr>
    </w:p>
    <w:p w14:paraId="41E5D62F"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lang w:val="en-US"/>
        </w:rPr>
      </w:pPr>
      <w:r w:rsidRPr="00D87DD6">
        <w:rPr>
          <w:rFonts w:ascii="Arial" w:hAnsi="Arial" w:cs="Arial"/>
          <w:szCs w:val="24"/>
          <w:lang w:val="en-US"/>
        </w:rPr>
        <w:t>16. Discuss the usefulness of conducting research which is considered reductionist. (15) Use examples from appropriate core studies to support your answer.</w:t>
      </w:r>
    </w:p>
    <w:p w14:paraId="41E5D630" w14:textId="77777777" w:rsidR="00D87DD6" w:rsidRPr="00D87DD6" w:rsidRDefault="00D87DD6" w:rsidP="00D87DD6">
      <w:pPr>
        <w:spacing w:after="0" w:line="240" w:lineRule="auto"/>
        <w:rPr>
          <w:rFonts w:ascii="Arial" w:hAnsi="Arial" w:cs="Arial"/>
          <w:szCs w:val="24"/>
          <w:lang w:val="en-US"/>
        </w:rPr>
      </w:pPr>
    </w:p>
    <w:p w14:paraId="41E5D631"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The answer requires: </w:t>
      </w:r>
    </w:p>
    <w:p w14:paraId="41E5D632"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 xml:space="preserve">Understanding of reductionism </w:t>
      </w:r>
    </w:p>
    <w:p w14:paraId="41E5D633"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lastRenderedPageBreak/>
        <w:t xml:space="preserve">Understanding of usefulness </w:t>
      </w:r>
    </w:p>
    <w:p w14:paraId="41E5D634"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 xml:space="preserve">3 evaluation points </w:t>
      </w:r>
    </w:p>
    <w:p w14:paraId="41E5D635"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Which are explained and discussed</w:t>
      </w:r>
    </w:p>
    <w:p w14:paraId="41E5D636"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Substantiated by at least 2 core studies</w:t>
      </w:r>
    </w:p>
    <w:p w14:paraId="41E5D637"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With consistent use of psychological terminology</w:t>
      </w:r>
    </w:p>
    <w:p w14:paraId="41E5D638"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Showing a line of reasoning / clear and logically structure</w:t>
      </w:r>
    </w:p>
    <w:p w14:paraId="41E5D639"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 xml:space="preserve">In which everything is relevant </w:t>
      </w:r>
    </w:p>
    <w:p w14:paraId="41E5D63A" w14:textId="77777777" w:rsidR="00D87DD6" w:rsidRPr="00D87DD6" w:rsidRDefault="00D87DD6" w:rsidP="00D87DD6">
      <w:pPr>
        <w:spacing w:after="0" w:line="240" w:lineRule="auto"/>
        <w:rPr>
          <w:rFonts w:ascii="Arial" w:hAnsi="Arial" w:cs="Arial"/>
          <w:szCs w:val="24"/>
          <w:lang w:val="en-US"/>
        </w:rPr>
      </w:pPr>
    </w:p>
    <w:p w14:paraId="41E5D63B" w14:textId="77777777" w:rsidR="00D87DD6" w:rsidRPr="00D87DD6" w:rsidRDefault="00D87DD6" w:rsidP="00D87DD6">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contextualSpacing w:val="0"/>
        <w:rPr>
          <w:rFonts w:ascii="Arial" w:hAnsi="Arial" w:cs="Arial"/>
          <w:szCs w:val="24"/>
        </w:rPr>
      </w:pPr>
      <w:r w:rsidRPr="00D87DD6">
        <w:rPr>
          <w:rFonts w:ascii="Arial" w:hAnsi="Arial" w:cs="Arial"/>
          <w:szCs w:val="24"/>
        </w:rPr>
        <w:t>No core studies = capped at 3 marks.</w:t>
      </w:r>
    </w:p>
    <w:p w14:paraId="41E5D63C" w14:textId="77777777" w:rsidR="00D87DD6" w:rsidRPr="00D87DD6" w:rsidRDefault="00D87DD6" w:rsidP="00D87DD6">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contextualSpacing w:val="0"/>
        <w:rPr>
          <w:rFonts w:ascii="Arial" w:hAnsi="Arial" w:cs="Arial"/>
          <w:szCs w:val="24"/>
        </w:rPr>
      </w:pPr>
      <w:r w:rsidRPr="00D87DD6">
        <w:rPr>
          <w:rFonts w:ascii="Arial" w:hAnsi="Arial" w:cs="Arial"/>
          <w:szCs w:val="24"/>
        </w:rPr>
        <w:t>If the answer is completely study led = capped at 3 marks</w:t>
      </w:r>
    </w:p>
    <w:p w14:paraId="41E5D63D" w14:textId="77777777" w:rsidR="00D87DD6" w:rsidRPr="00D87DD6" w:rsidRDefault="00D87DD6" w:rsidP="00D87DD6">
      <w:pPr>
        <w:spacing w:after="0" w:line="240" w:lineRule="auto"/>
        <w:rPr>
          <w:rFonts w:ascii="Arial" w:hAnsi="Arial" w:cs="Arial"/>
          <w:szCs w:val="24"/>
          <w:lang w:val="en-US"/>
        </w:rPr>
      </w:pPr>
    </w:p>
    <w:p w14:paraId="41E5D63E"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 for 15 marks</w:t>
      </w:r>
    </w:p>
    <w:p w14:paraId="41E5D63F"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A reductionist approach is very useful because it promises to give simple answers to difficult questions. This helps our understanding of an issue. It is a characteristic of the way people usually consider the cause of anything that happens (WWII was caused by Treaty of Versailles). Whilst we know that it is going to be a range of causes (Treaty of Versailles, failure of the League of Nations, policy of appeasement, etc.), we often want to be able to say that one thing happens because of a single cause. For example, by reducing autism to a single explanation, (lacking a Theory of Mind), Baron Cohen’s research helps our understanding of this disorder from the simplest factor. However, this is a description of the disorder, rather than an explanation of its cause, which means that our knowledge and understanding may not lead to prevention of autism.</w:t>
      </w:r>
    </w:p>
    <w:p w14:paraId="41E5D640" w14:textId="77777777" w:rsidR="00D87DD6" w:rsidRPr="00D87DD6" w:rsidRDefault="00D87DD6" w:rsidP="00D87DD6">
      <w:pPr>
        <w:spacing w:after="0" w:line="240" w:lineRule="auto"/>
        <w:rPr>
          <w:rFonts w:ascii="Arial" w:hAnsi="Arial" w:cs="Arial"/>
          <w:szCs w:val="24"/>
        </w:rPr>
      </w:pPr>
    </w:p>
    <w:p w14:paraId="41E5D641"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On the other hand, reductionist research is useful because it leads to the development of therapies / treatments and interventions of a variety of behaviours. Reductionist research is helpful because it can be used to change behaviour. Loftus and Palmer showed that memory can be distorted by post event information. This is useful as the research can be used by the police to ensure that witness interviews do not include leading questions. Reductionist research allows for generally effective interventions which will benefit a wide range of people. However, any intervention will not be totally effective as it fails to represent the true complexity of behaviour, such as why memories can easily be distorted.</w:t>
      </w:r>
    </w:p>
    <w:p w14:paraId="41E5D642" w14:textId="77777777" w:rsidR="00D87DD6" w:rsidRPr="00D87DD6" w:rsidRDefault="00D87DD6" w:rsidP="00D87DD6">
      <w:pPr>
        <w:spacing w:after="0" w:line="240" w:lineRule="auto"/>
        <w:rPr>
          <w:rFonts w:ascii="Arial" w:hAnsi="Arial" w:cs="Arial"/>
          <w:szCs w:val="24"/>
        </w:rPr>
      </w:pPr>
    </w:p>
    <w:p w14:paraId="41E5D643"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rPr>
        <w:t xml:space="preserve">Reductionist research can focuses in on a problem and isolates the variables which are having an effect. This is useful because it progresses our understanding of behaviour. For example Levine’s natural experiment allowed the cause of helping behaviour to be reduced to a number of community variables, such as </w:t>
      </w:r>
      <w:proofErr w:type="spellStart"/>
      <w:r w:rsidRPr="00D87DD6">
        <w:rPr>
          <w:rFonts w:ascii="Arial" w:hAnsi="Arial" w:cs="Arial"/>
          <w:i/>
          <w:szCs w:val="24"/>
        </w:rPr>
        <w:t>simpatia</w:t>
      </w:r>
      <w:proofErr w:type="spellEnd"/>
      <w:r w:rsidRPr="00D87DD6">
        <w:rPr>
          <w:rFonts w:ascii="Arial" w:hAnsi="Arial" w:cs="Arial"/>
          <w:szCs w:val="24"/>
        </w:rPr>
        <w:t xml:space="preserve"> and pace of life. These 2 variables had never been considered before, so our understanding of behaviour and Psychology has increased because of his attempts to reduce the complex behaviour into individual factors.</w:t>
      </w:r>
    </w:p>
    <w:p w14:paraId="41E5D644" w14:textId="77777777" w:rsidR="00D87DD6" w:rsidRPr="00D87DD6" w:rsidRDefault="00D87DD6" w:rsidP="00D87DD6">
      <w:pPr>
        <w:spacing w:after="0" w:line="240" w:lineRule="auto"/>
        <w:rPr>
          <w:rFonts w:ascii="Arial" w:hAnsi="Arial" w:cs="Arial"/>
          <w:szCs w:val="24"/>
          <w:lang w:val="en-US"/>
        </w:rPr>
      </w:pPr>
    </w:p>
    <w:p w14:paraId="41E5D645"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br w:type="page"/>
      </w:r>
    </w:p>
    <w:p w14:paraId="41E5D646"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hAnsi="Arial" w:cs="Arial"/>
          <w:szCs w:val="24"/>
          <w:lang w:val="en-US"/>
        </w:rPr>
      </w:pPr>
      <w:r w:rsidRPr="00D87DD6">
        <w:rPr>
          <w:rFonts w:ascii="Arial" w:hAnsi="Arial" w:cs="Arial"/>
          <w:szCs w:val="24"/>
          <w:lang w:val="en-US"/>
        </w:rPr>
        <w:lastRenderedPageBreak/>
        <w:t>Section C: Practical Applications</w:t>
      </w:r>
    </w:p>
    <w:p w14:paraId="41E5D647" w14:textId="77777777" w:rsidR="00D87DD6" w:rsidRPr="00D87DD6" w:rsidRDefault="00D87DD6" w:rsidP="00D87DD6">
      <w:pPr>
        <w:spacing w:after="0" w:line="240" w:lineRule="auto"/>
        <w:rPr>
          <w:rFonts w:ascii="Arial" w:hAnsi="Arial" w:cs="Arial"/>
          <w:szCs w:val="24"/>
          <w:lang w:val="en-US"/>
        </w:rPr>
      </w:pPr>
    </w:p>
    <w:p w14:paraId="41E5D648"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lang w:val="en-US"/>
        </w:rPr>
      </w:pPr>
      <w:r w:rsidRPr="00D87DD6">
        <w:rPr>
          <w:rFonts w:ascii="Arial" w:hAnsi="Arial" w:cs="Arial"/>
          <w:szCs w:val="24"/>
          <w:lang w:val="en-US"/>
        </w:rPr>
        <w:t>17. Identify one psychological issue raised by the above source. Support your answer with evidence from the source. [3]</w:t>
      </w:r>
    </w:p>
    <w:p w14:paraId="41E5D649" w14:textId="77777777" w:rsidR="00D87DD6" w:rsidRPr="00D87DD6" w:rsidRDefault="00D87DD6" w:rsidP="00D87DD6">
      <w:pPr>
        <w:spacing w:after="0" w:line="240" w:lineRule="auto"/>
        <w:rPr>
          <w:rFonts w:ascii="Arial" w:hAnsi="Arial" w:cs="Arial"/>
          <w:szCs w:val="24"/>
          <w:lang w:val="en-US"/>
        </w:rPr>
      </w:pPr>
    </w:p>
    <w:p w14:paraId="41E5D64A"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issues which could be raised:</w:t>
      </w:r>
    </w:p>
    <w:p w14:paraId="41E5D64B"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Leading questions can distort memory</w:t>
      </w:r>
    </w:p>
    <w:p w14:paraId="41E5D64C"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Leading questions suggest the desired answer to the witness</w:t>
      </w:r>
    </w:p>
    <w:p w14:paraId="41E5D64D"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Leading questions can bias a witness’s response</w:t>
      </w:r>
    </w:p>
    <w:p w14:paraId="41E5D64E"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The witness followed the lead given by the interviewer</w:t>
      </w:r>
    </w:p>
    <w:p w14:paraId="41E5D64F" w14:textId="77777777" w:rsidR="00D87DD6" w:rsidRPr="00D87DD6" w:rsidRDefault="00D87DD6" w:rsidP="00D87DD6">
      <w:pPr>
        <w:spacing w:after="0" w:line="240" w:lineRule="auto"/>
        <w:rPr>
          <w:rFonts w:ascii="Arial" w:hAnsi="Arial" w:cs="Arial"/>
          <w:szCs w:val="24"/>
          <w:lang w:val="en-US"/>
        </w:rPr>
      </w:pPr>
    </w:p>
    <w:p w14:paraId="41E5D650"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Cs w:val="24"/>
          <w:lang w:val="en-US"/>
        </w:rPr>
      </w:pPr>
      <w:r w:rsidRPr="00D87DD6">
        <w:rPr>
          <w:rFonts w:ascii="Arial" w:hAnsi="Arial" w:cs="Arial"/>
          <w:b/>
          <w:szCs w:val="24"/>
          <w:lang w:val="en-US"/>
        </w:rPr>
        <w:t>How the marks are awarded</w:t>
      </w:r>
    </w:p>
    <w:p w14:paraId="41E5D651"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1 mark for an appropriate issue </w:t>
      </w:r>
    </w:p>
    <w:p w14:paraId="41E5D652"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2 marks for supportive evidence from the article </w:t>
      </w:r>
    </w:p>
    <w:p w14:paraId="41E5D653" w14:textId="77777777" w:rsidR="00D87DD6" w:rsidRPr="00D87DD6" w:rsidRDefault="00D87DD6" w:rsidP="00D87DD6">
      <w:pPr>
        <w:spacing w:after="0" w:line="240" w:lineRule="auto"/>
        <w:rPr>
          <w:rFonts w:ascii="Arial" w:hAnsi="Arial" w:cs="Arial"/>
          <w:szCs w:val="24"/>
          <w:lang w:val="en-US"/>
        </w:rPr>
      </w:pPr>
    </w:p>
    <w:p w14:paraId="41E5D654"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 for 3 marks</w:t>
      </w:r>
    </w:p>
    <w:p w14:paraId="41E5D655"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Leading questions can distort memory [1] When the interviewer asks "As you approached the end of the road, you were looking at the traffic light, weren't you?" [1] The witness responds yes as the question suggests this is the only appropriate answer. [1] </w:t>
      </w:r>
    </w:p>
    <w:p w14:paraId="41E5D656" w14:textId="77777777" w:rsidR="00D87DD6" w:rsidRPr="00D87DD6" w:rsidRDefault="00D87DD6" w:rsidP="00D87DD6">
      <w:pPr>
        <w:spacing w:after="0" w:line="240" w:lineRule="auto"/>
        <w:rPr>
          <w:rFonts w:ascii="Arial" w:hAnsi="Arial" w:cs="Arial"/>
          <w:szCs w:val="24"/>
          <w:lang w:val="en-US"/>
        </w:rPr>
      </w:pPr>
    </w:p>
    <w:p w14:paraId="41E5D657"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lang w:val="en-US"/>
        </w:rPr>
      </w:pPr>
      <w:r w:rsidRPr="00D87DD6">
        <w:rPr>
          <w:rFonts w:ascii="Arial" w:hAnsi="Arial" w:cs="Arial"/>
          <w:szCs w:val="24"/>
          <w:lang w:val="en-US"/>
        </w:rPr>
        <w:t>18. Explain how the source is relevant to the cognitive area of psychology. Support your answer with evidence.  [4]</w:t>
      </w:r>
    </w:p>
    <w:p w14:paraId="41E5D658" w14:textId="77777777" w:rsidR="00D87DD6" w:rsidRPr="00D87DD6" w:rsidRDefault="00D87DD6" w:rsidP="00D87DD6">
      <w:pPr>
        <w:spacing w:after="0" w:line="240" w:lineRule="auto"/>
        <w:rPr>
          <w:rFonts w:ascii="Arial" w:hAnsi="Arial" w:cs="Arial"/>
          <w:szCs w:val="24"/>
          <w:lang w:val="en-US"/>
        </w:rPr>
      </w:pPr>
    </w:p>
    <w:p w14:paraId="41E5D659"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Cs w:val="24"/>
          <w:lang w:val="en-US"/>
        </w:rPr>
      </w:pPr>
      <w:r w:rsidRPr="00D87DD6">
        <w:rPr>
          <w:rFonts w:ascii="Arial" w:hAnsi="Arial" w:cs="Arial"/>
          <w:b/>
          <w:szCs w:val="24"/>
          <w:lang w:val="en-US"/>
        </w:rPr>
        <w:t>How the marks are awarded</w:t>
      </w:r>
    </w:p>
    <w:p w14:paraId="41E5D65A"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2 mark for understanding of the principles of the cognitive area </w:t>
      </w:r>
    </w:p>
    <w:p w14:paraId="41E5D65B"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2 marks for support by evidence from the article </w:t>
      </w:r>
    </w:p>
    <w:p w14:paraId="41E5D65C" w14:textId="77777777" w:rsidR="00D87DD6" w:rsidRPr="00D87DD6" w:rsidRDefault="00D87DD6" w:rsidP="00D87DD6">
      <w:pPr>
        <w:spacing w:after="0" w:line="240" w:lineRule="auto"/>
        <w:rPr>
          <w:rFonts w:ascii="Arial" w:hAnsi="Arial" w:cs="Arial"/>
          <w:szCs w:val="24"/>
          <w:lang w:val="en-US"/>
        </w:rPr>
      </w:pPr>
    </w:p>
    <w:p w14:paraId="41E5D65D"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i/>
          <w:color w:val="244061" w:themeColor="accent1" w:themeShade="80"/>
          <w:szCs w:val="24"/>
          <w:lang w:val="en-US"/>
        </w:rPr>
        <w:t xml:space="preserve">The cognitive area believes internal mental processes are important factors influencing human </w:t>
      </w:r>
      <w:proofErr w:type="spellStart"/>
      <w:r w:rsidRPr="00D87DD6">
        <w:rPr>
          <w:rFonts w:ascii="Arial" w:hAnsi="Arial" w:cs="Arial"/>
          <w:i/>
          <w:color w:val="244061" w:themeColor="accent1" w:themeShade="80"/>
          <w:szCs w:val="24"/>
          <w:lang w:val="en-US"/>
        </w:rPr>
        <w:t>behaviour</w:t>
      </w:r>
      <w:proofErr w:type="spellEnd"/>
      <w:r w:rsidRPr="00D87DD6">
        <w:rPr>
          <w:rFonts w:ascii="Arial" w:hAnsi="Arial" w:cs="Arial"/>
          <w:i/>
          <w:color w:val="244061" w:themeColor="accent1" w:themeShade="80"/>
          <w:szCs w:val="24"/>
          <w:lang w:val="en-US"/>
        </w:rPr>
        <w:t xml:space="preserve">. [1] </w:t>
      </w:r>
      <w:r w:rsidRPr="00D87DD6">
        <w:rPr>
          <w:rFonts w:ascii="Arial" w:hAnsi="Arial" w:cs="Arial"/>
          <w:szCs w:val="24"/>
          <w:lang w:val="en-US"/>
        </w:rPr>
        <w:t xml:space="preserve">The source can is relevant to the cognitive area because it shows how leading questions can bias a certain response from a witness. [1] </w:t>
      </w:r>
      <w:r w:rsidRPr="00D87DD6">
        <w:rPr>
          <w:rFonts w:ascii="Arial" w:hAnsi="Arial" w:cs="Arial"/>
          <w:i/>
          <w:color w:val="244061" w:themeColor="accent1" w:themeShade="80"/>
          <w:szCs w:val="24"/>
          <w:lang w:val="en-US"/>
        </w:rPr>
        <w:t>Memory is an example of an internal mental process and witnesses, when asked to recall events can have their memory distorted through the use of leading questions. [1]</w:t>
      </w:r>
      <w:r w:rsidRPr="00D87DD6">
        <w:rPr>
          <w:rFonts w:ascii="Arial" w:hAnsi="Arial" w:cs="Arial"/>
          <w:color w:val="244061" w:themeColor="accent1" w:themeShade="80"/>
          <w:szCs w:val="24"/>
          <w:lang w:val="en-US"/>
        </w:rPr>
        <w:t xml:space="preserve"> </w:t>
      </w:r>
      <w:r w:rsidRPr="00D87DD6">
        <w:rPr>
          <w:rFonts w:ascii="Arial" w:hAnsi="Arial" w:cs="Arial"/>
          <w:szCs w:val="24"/>
          <w:lang w:val="en-US"/>
        </w:rPr>
        <w:t>The witness here may not truly remember the speed the car was travelling at but because the question asked “was it travelling over 40mph?” it could have distorted the witness’s memory of the event. [1]</w:t>
      </w:r>
    </w:p>
    <w:p w14:paraId="41E5D65E" w14:textId="77777777" w:rsidR="00D87DD6" w:rsidRPr="00D87DD6" w:rsidRDefault="00D87DD6" w:rsidP="00D87DD6">
      <w:pPr>
        <w:spacing w:after="0" w:line="240" w:lineRule="auto"/>
        <w:rPr>
          <w:rFonts w:ascii="Arial" w:hAnsi="Arial" w:cs="Arial"/>
          <w:szCs w:val="24"/>
          <w:lang w:val="en-US"/>
        </w:rPr>
      </w:pPr>
    </w:p>
    <w:p w14:paraId="41E5D65F"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19. Briefly outline </w:t>
      </w:r>
      <w:r w:rsidRPr="00D87DD6">
        <w:rPr>
          <w:rFonts w:ascii="Arial" w:hAnsi="Arial" w:cs="Arial"/>
          <w:b/>
          <w:szCs w:val="24"/>
        </w:rPr>
        <w:t>one</w:t>
      </w:r>
      <w:r w:rsidRPr="00D87DD6">
        <w:rPr>
          <w:rFonts w:ascii="Arial" w:hAnsi="Arial" w:cs="Arial"/>
          <w:szCs w:val="24"/>
        </w:rPr>
        <w:t xml:space="preserve"> piece of psychological research that links to the above source and justify how it relates to the above source. [8]</w:t>
      </w:r>
    </w:p>
    <w:p w14:paraId="41E5D660" w14:textId="77777777" w:rsidR="00D87DD6" w:rsidRPr="00D87DD6" w:rsidRDefault="00D87DD6" w:rsidP="00D87DD6">
      <w:pPr>
        <w:spacing w:after="0" w:line="240" w:lineRule="auto"/>
        <w:rPr>
          <w:rFonts w:ascii="Arial" w:hAnsi="Arial" w:cs="Arial"/>
          <w:szCs w:val="24"/>
          <w:lang w:val="en-US"/>
        </w:rPr>
      </w:pPr>
    </w:p>
    <w:p w14:paraId="41E5D661"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Cs w:val="24"/>
          <w:lang w:val="en-US"/>
        </w:rPr>
      </w:pPr>
      <w:r w:rsidRPr="00D87DD6">
        <w:rPr>
          <w:rFonts w:ascii="Arial" w:hAnsi="Arial" w:cs="Arial"/>
          <w:b/>
          <w:szCs w:val="24"/>
          <w:lang w:val="en-US"/>
        </w:rPr>
        <w:t>How the marks are awarded</w:t>
      </w:r>
    </w:p>
    <w:p w14:paraId="41E5D662"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5 marks for an outline of one piece of research – this can be a Core Study, a Key Study or any recognizable piece of research </w:t>
      </w:r>
    </w:p>
    <w:p w14:paraId="41E5D663"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3 marks for evidence from the article </w:t>
      </w:r>
    </w:p>
    <w:p w14:paraId="41E5D664" w14:textId="77777777" w:rsidR="00D87DD6" w:rsidRPr="00D87DD6" w:rsidRDefault="00D87DD6" w:rsidP="00D87DD6">
      <w:pPr>
        <w:spacing w:after="0" w:line="240" w:lineRule="auto"/>
        <w:rPr>
          <w:rFonts w:ascii="Arial" w:hAnsi="Arial" w:cs="Arial"/>
          <w:szCs w:val="24"/>
          <w:lang w:val="en-US"/>
        </w:rPr>
      </w:pPr>
    </w:p>
    <w:p w14:paraId="41E5D665"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 for 8 marks</w:t>
      </w:r>
    </w:p>
    <w:p w14:paraId="41E5D666"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Loftus and Palmer investigated whether post-event information could distort memory. In their 1st lab experiment, 45 participants gained through opportunity sampling at </w:t>
      </w:r>
      <w:r w:rsidRPr="00D87DD6">
        <w:rPr>
          <w:rFonts w:ascii="Arial" w:hAnsi="Arial" w:cs="Arial"/>
          <w:szCs w:val="24"/>
          <w:lang w:val="en-US"/>
        </w:rPr>
        <w:lastRenderedPageBreak/>
        <w:t xml:space="preserve">the </w:t>
      </w:r>
      <w:proofErr w:type="spellStart"/>
      <w:r w:rsidRPr="00D87DD6">
        <w:rPr>
          <w:rFonts w:ascii="Arial" w:hAnsi="Arial" w:cs="Arial"/>
          <w:szCs w:val="24"/>
          <w:lang w:val="en-US"/>
        </w:rPr>
        <w:t>Uni</w:t>
      </w:r>
      <w:proofErr w:type="spellEnd"/>
      <w:r w:rsidRPr="00D87DD6">
        <w:rPr>
          <w:rFonts w:ascii="Arial" w:hAnsi="Arial" w:cs="Arial"/>
          <w:szCs w:val="24"/>
          <w:lang w:val="en-US"/>
        </w:rPr>
        <w:t xml:space="preserve"> of Washington were split into 5 groups using an independent measures design (1 group per each conditions of the IV). They watched video of a car crash and then asked to record their answer to the critical question.  IV was 1 of 5 verbs used in the critical question (About how fast were the cars going when they ______ each other?). The DV was their estimate of speed which was collected by written self-report. The results showed that the verb ‘smashed’ had the highest speed estimated (smashed - 40.8mph) and the verb ‘contacted’ had the lowest (31.8mph). It was concluded that the more intense the verb, the higher speed estimate. This shows that memory is made up of 2 elements - information from the scene and information supplied afterwards.  </w:t>
      </w:r>
    </w:p>
    <w:p w14:paraId="41E5D667" w14:textId="77777777" w:rsidR="00D87DD6" w:rsidRPr="00D87DD6" w:rsidRDefault="00D87DD6" w:rsidP="00D87DD6">
      <w:pPr>
        <w:spacing w:after="0" w:line="240" w:lineRule="auto"/>
        <w:rPr>
          <w:rFonts w:ascii="Arial" w:hAnsi="Arial" w:cs="Arial"/>
          <w:szCs w:val="24"/>
          <w:lang w:val="en-US"/>
        </w:rPr>
      </w:pPr>
    </w:p>
    <w:p w14:paraId="41E5D668"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This relates to the source because both include questioning of witnesses to car accidents: in Loftus’s study, questioning on the estimated speed, here when the interviewer questions the victim. This also relates to this source because leading questions asked: here each of the questions is rhetorical and in Loftus’ second study the intensity of the verb determined whether the participant saw broken glass. Lastly, this source relates to Loftus’ study as both ask for quantitative, interval data to be recorded in the form of miles per hour. In Loftus’s study, this is by a written self-report and in this source it is by a verbal self-report. </w:t>
      </w:r>
    </w:p>
    <w:p w14:paraId="41E5D669"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 xml:space="preserve"> </w:t>
      </w:r>
    </w:p>
    <w:p w14:paraId="41E5D66A"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20. Explain one reason why leading questions should </w:t>
      </w:r>
      <w:r w:rsidRPr="00D87DD6">
        <w:rPr>
          <w:rFonts w:ascii="Arial" w:hAnsi="Arial" w:cs="Arial"/>
          <w:b/>
          <w:szCs w:val="24"/>
        </w:rPr>
        <w:t>not</w:t>
      </w:r>
      <w:r w:rsidRPr="00D87DD6">
        <w:rPr>
          <w:rFonts w:ascii="Arial" w:hAnsi="Arial" w:cs="Arial"/>
          <w:szCs w:val="24"/>
        </w:rPr>
        <w:t xml:space="preserve"> be asked during an interview with a witness. Justify your answer. [3]</w:t>
      </w:r>
    </w:p>
    <w:p w14:paraId="41E5D66B" w14:textId="77777777" w:rsidR="00D87DD6" w:rsidRPr="00D87DD6" w:rsidRDefault="00D87DD6" w:rsidP="00D87DD6">
      <w:pPr>
        <w:spacing w:after="0" w:line="240" w:lineRule="auto"/>
        <w:rPr>
          <w:rFonts w:ascii="Arial" w:hAnsi="Arial" w:cs="Arial"/>
          <w:szCs w:val="24"/>
          <w:lang w:val="en-US"/>
        </w:rPr>
      </w:pPr>
    </w:p>
    <w:p w14:paraId="41E5D66C"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Cs w:val="24"/>
          <w:lang w:val="en-US"/>
        </w:rPr>
      </w:pPr>
      <w:r w:rsidRPr="00D87DD6">
        <w:rPr>
          <w:rFonts w:ascii="Arial" w:hAnsi="Arial" w:cs="Arial"/>
          <w:b/>
          <w:szCs w:val="24"/>
          <w:lang w:val="en-US"/>
        </w:rPr>
        <w:t>How the marks are awarded</w:t>
      </w:r>
    </w:p>
    <w:p w14:paraId="41E5D66D"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1 mark for an appropriate reason </w:t>
      </w:r>
    </w:p>
    <w:p w14:paraId="41E5D66E"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2 marks for a developed justification </w:t>
      </w:r>
    </w:p>
    <w:p w14:paraId="41E5D66F" w14:textId="77777777" w:rsidR="00D87DD6" w:rsidRPr="00D87DD6" w:rsidRDefault="00D87DD6" w:rsidP="00D87DD6">
      <w:pPr>
        <w:spacing w:after="0" w:line="240" w:lineRule="auto"/>
        <w:rPr>
          <w:rFonts w:ascii="Arial" w:hAnsi="Arial" w:cs="Arial"/>
          <w:szCs w:val="24"/>
          <w:lang w:val="en-US"/>
        </w:rPr>
      </w:pPr>
    </w:p>
    <w:p w14:paraId="41E5D670"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reasons:</w:t>
      </w:r>
    </w:p>
    <w:p w14:paraId="41E5D671"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Reduce accuracy of witness statements</w:t>
      </w:r>
    </w:p>
    <w:p w14:paraId="41E5D672"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Reduce validity of witness statements</w:t>
      </w:r>
    </w:p>
    <w:p w14:paraId="41E5D673"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lead to false perceptions being formed of someone which are untrue</w:t>
      </w:r>
    </w:p>
    <w:p w14:paraId="41E5D674"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lead to false memories being created</w:t>
      </w:r>
    </w:p>
    <w:p w14:paraId="41E5D675"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lead to false confessions</w:t>
      </w:r>
    </w:p>
    <w:p w14:paraId="41E5D676"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seem coercive to the interviewee</w:t>
      </w:r>
    </w:p>
    <w:p w14:paraId="41E5D677"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make interviewee feel uncomfortable</w:t>
      </w:r>
    </w:p>
    <w:p w14:paraId="41E5D678"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make interviewee lie</w:t>
      </w:r>
    </w:p>
    <w:p w14:paraId="41E5D679"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bias the responses given</w:t>
      </w:r>
    </w:p>
    <w:p w14:paraId="41E5D67A"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They deprive respondents of the chance to articulate their experiences in their own terms</w:t>
      </w:r>
    </w:p>
    <w:p w14:paraId="41E5D67B" w14:textId="77777777" w:rsidR="00D87DD6" w:rsidRPr="00D87DD6" w:rsidRDefault="00D87DD6" w:rsidP="00D87DD6">
      <w:pPr>
        <w:spacing w:after="0" w:line="240" w:lineRule="auto"/>
        <w:rPr>
          <w:rFonts w:ascii="Arial" w:hAnsi="Arial" w:cs="Arial"/>
          <w:b/>
          <w:szCs w:val="24"/>
          <w:lang w:val="en-US"/>
        </w:rPr>
      </w:pPr>
    </w:p>
    <w:p w14:paraId="41E5D67C"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justifications</w:t>
      </w:r>
    </w:p>
    <w:p w14:paraId="41E5D67D"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lead to a wrongful conviction if the evidence is taken to court</w:t>
      </w:r>
    </w:p>
    <w:p w14:paraId="41E5D67E"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lead to an innocent person being arrested for a crime they did not commit</w:t>
      </w:r>
    </w:p>
    <w:p w14:paraId="41E5D67F"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lead to a person facing negative reactions in society / amongst friends / family if they are innocent yet implicated because of false evidence</w:t>
      </w:r>
    </w:p>
    <w:p w14:paraId="41E5D680"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Could lead to unfair immoral / unethical reactions from others to the accused if the leading question implicates false guilt</w:t>
      </w:r>
    </w:p>
    <w:p w14:paraId="41E5D681"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If the questions contain false statements about what happened, the witness incorrectly remembers the event to match the questions</w:t>
      </w:r>
    </w:p>
    <w:p w14:paraId="41E5D682"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lastRenderedPageBreak/>
        <w:t>Leading questions mean the account given by the witness is being directed to what the interviewer thinks is the truth, which may not be correct</w:t>
      </w:r>
    </w:p>
    <w:p w14:paraId="41E5D683"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They tend to prevent the conversation from going in an unwanted direction so other lines of questioning which could be useful are not explored</w:t>
      </w:r>
    </w:p>
    <w:p w14:paraId="41E5D684" w14:textId="77777777" w:rsidR="00D87DD6" w:rsidRPr="00D87DD6" w:rsidRDefault="00D87DD6" w:rsidP="00D87DD6">
      <w:pPr>
        <w:spacing w:after="0" w:line="240" w:lineRule="auto"/>
        <w:rPr>
          <w:rFonts w:ascii="Arial" w:hAnsi="Arial" w:cs="Arial"/>
          <w:szCs w:val="24"/>
          <w:lang w:val="en-US"/>
        </w:rPr>
      </w:pPr>
    </w:p>
    <w:p w14:paraId="41E5D685"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t xml:space="preserve">21. Explain one reason why leading questions </w:t>
      </w:r>
      <w:r w:rsidRPr="00D87DD6">
        <w:rPr>
          <w:rFonts w:ascii="Arial" w:hAnsi="Arial" w:cs="Arial"/>
          <w:b/>
          <w:szCs w:val="24"/>
        </w:rPr>
        <w:t>should</w:t>
      </w:r>
      <w:r w:rsidRPr="00D87DD6">
        <w:rPr>
          <w:rFonts w:ascii="Arial" w:hAnsi="Arial" w:cs="Arial"/>
          <w:szCs w:val="24"/>
        </w:rPr>
        <w:t xml:space="preserve"> be asked during an interview with a witness. Justify your answer. [3]</w:t>
      </w:r>
    </w:p>
    <w:p w14:paraId="41E5D686" w14:textId="77777777" w:rsidR="00D87DD6" w:rsidRPr="00D87DD6" w:rsidRDefault="00D87DD6" w:rsidP="00D87DD6">
      <w:pPr>
        <w:spacing w:after="0" w:line="240" w:lineRule="auto"/>
        <w:rPr>
          <w:rFonts w:ascii="Arial" w:hAnsi="Arial" w:cs="Arial"/>
          <w:szCs w:val="24"/>
          <w:lang w:val="en-US"/>
        </w:rPr>
      </w:pPr>
    </w:p>
    <w:p w14:paraId="41E5D687"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Cs w:val="24"/>
          <w:lang w:val="en-US"/>
        </w:rPr>
      </w:pPr>
      <w:r w:rsidRPr="00D87DD6">
        <w:rPr>
          <w:rFonts w:ascii="Arial" w:hAnsi="Arial" w:cs="Arial"/>
          <w:b/>
          <w:szCs w:val="24"/>
          <w:lang w:val="en-US"/>
        </w:rPr>
        <w:t>How the marks are awarded</w:t>
      </w:r>
    </w:p>
    <w:p w14:paraId="41E5D688"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1 mark for an appropriate reason </w:t>
      </w:r>
    </w:p>
    <w:p w14:paraId="41E5D689"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2 marks for a developed justification </w:t>
      </w:r>
    </w:p>
    <w:p w14:paraId="41E5D68A" w14:textId="77777777" w:rsidR="00D87DD6" w:rsidRPr="00D87DD6" w:rsidRDefault="00D87DD6" w:rsidP="00D87DD6">
      <w:pPr>
        <w:spacing w:after="0" w:line="240" w:lineRule="auto"/>
        <w:rPr>
          <w:rFonts w:ascii="Arial" w:hAnsi="Arial" w:cs="Arial"/>
          <w:szCs w:val="24"/>
          <w:lang w:val="en-US"/>
        </w:rPr>
      </w:pPr>
    </w:p>
    <w:p w14:paraId="41E5D68B"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reasons:</w:t>
      </w:r>
    </w:p>
    <w:p w14:paraId="41E5D68C"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Questions are clear/unambiguous</w:t>
      </w:r>
    </w:p>
    <w:p w14:paraId="41E5D68D"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Questions can easily be repeated in the future</w:t>
      </w:r>
    </w:p>
    <w:p w14:paraId="41E5D68E"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Specific bits of information can be asked for</w:t>
      </w:r>
    </w:p>
    <w:p w14:paraId="41E5D68F"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If the question is clear the answer should be clear</w:t>
      </w:r>
    </w:p>
    <w:p w14:paraId="41E5D690"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Some witnesses may struggle to remember any information so a direct question may help them remember the event</w:t>
      </w:r>
    </w:p>
    <w:p w14:paraId="41E5D691" w14:textId="77777777" w:rsidR="00D87DD6" w:rsidRPr="00D87DD6" w:rsidRDefault="00D87DD6" w:rsidP="00D87DD6">
      <w:pPr>
        <w:spacing w:after="0" w:line="240" w:lineRule="auto"/>
        <w:rPr>
          <w:rFonts w:ascii="Arial" w:hAnsi="Arial" w:cs="Arial"/>
          <w:b/>
          <w:szCs w:val="24"/>
          <w:lang w:val="en-US"/>
        </w:rPr>
      </w:pPr>
    </w:p>
    <w:p w14:paraId="41E5D692"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Examples of justifications</w:t>
      </w:r>
    </w:p>
    <w:p w14:paraId="41E5D693" w14:textId="77777777" w:rsidR="00D87DD6" w:rsidRPr="00D87DD6" w:rsidRDefault="00D87DD6" w:rsidP="00D87DD6">
      <w:pPr>
        <w:pStyle w:val="ListParagraph"/>
        <w:widowControl w:val="0"/>
        <w:numPr>
          <w:ilvl w:val="0"/>
          <w:numId w:val="7"/>
        </w:numPr>
        <w:spacing w:after="0" w:line="240" w:lineRule="auto"/>
        <w:contextualSpacing w:val="0"/>
        <w:rPr>
          <w:rFonts w:ascii="Arial" w:hAnsi="Arial" w:cs="Arial"/>
          <w:szCs w:val="24"/>
        </w:rPr>
      </w:pPr>
      <w:r w:rsidRPr="00D87DD6">
        <w:rPr>
          <w:rFonts w:ascii="Arial" w:hAnsi="Arial" w:cs="Arial"/>
          <w:szCs w:val="24"/>
        </w:rPr>
        <w:t>Could lead to specific information being gathered that secures a conviction of an offender</w:t>
      </w:r>
    </w:p>
    <w:p w14:paraId="41E5D694"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It is difficult to interpret the question differently over time so the response given by the witness should be more reliable</w:t>
      </w:r>
    </w:p>
    <w:p w14:paraId="41E5D695"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The witness may be able to remember more detailed information if the questioning is targeted which could lead to the arrest of an offender</w:t>
      </w:r>
    </w:p>
    <w:p w14:paraId="41E5D696"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They tend to prevent the conversation from going in an unwanted direction which would be irrelevant to the witness statement</w:t>
      </w:r>
    </w:p>
    <w:p w14:paraId="41E5D697" w14:textId="77777777" w:rsidR="00D87DD6" w:rsidRPr="00D87DD6" w:rsidRDefault="00D87DD6" w:rsidP="00D87DD6">
      <w:pPr>
        <w:spacing w:after="0" w:line="240" w:lineRule="auto"/>
        <w:rPr>
          <w:rFonts w:ascii="Arial" w:hAnsi="Arial" w:cs="Arial"/>
          <w:szCs w:val="24"/>
          <w:lang w:val="en-US"/>
        </w:rPr>
      </w:pPr>
    </w:p>
    <w:p w14:paraId="41E5D698"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lang w:val="en-US"/>
        </w:rPr>
      </w:pPr>
      <w:r w:rsidRPr="00D87DD6">
        <w:rPr>
          <w:rFonts w:ascii="Arial" w:hAnsi="Arial" w:cs="Arial"/>
          <w:szCs w:val="24"/>
          <w:lang w:val="en-US"/>
        </w:rPr>
        <w:t>22. Design an ethical questionnaire you could give to the witness that does not include leading questions. You must have at least three questions in your questionnaire. [4]</w:t>
      </w:r>
    </w:p>
    <w:p w14:paraId="41E5D699" w14:textId="77777777" w:rsidR="00D87DD6" w:rsidRPr="00D87DD6" w:rsidRDefault="00D87DD6" w:rsidP="00D87DD6">
      <w:pPr>
        <w:spacing w:after="0" w:line="240" w:lineRule="auto"/>
        <w:rPr>
          <w:rFonts w:ascii="Arial" w:hAnsi="Arial" w:cs="Arial"/>
          <w:szCs w:val="24"/>
          <w:lang w:val="en-US"/>
        </w:rPr>
      </w:pPr>
    </w:p>
    <w:p w14:paraId="41E5D69A"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Cs w:val="24"/>
          <w:lang w:val="en-US"/>
        </w:rPr>
      </w:pPr>
      <w:r w:rsidRPr="00D87DD6">
        <w:rPr>
          <w:rFonts w:ascii="Arial" w:hAnsi="Arial" w:cs="Arial"/>
          <w:b/>
          <w:szCs w:val="24"/>
          <w:lang w:val="en-US"/>
        </w:rPr>
        <w:t>How the marks are awarded</w:t>
      </w:r>
    </w:p>
    <w:p w14:paraId="41E5D69B"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1 mark for each for appropriate question, which is relevant to the source and is not a leading question; maximum of 3 marks</w:t>
      </w:r>
    </w:p>
    <w:p w14:paraId="41E5D69C"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1 mark for informed consent / debrief / right to withdraw</w:t>
      </w:r>
    </w:p>
    <w:p w14:paraId="41E5D69D" w14:textId="77777777" w:rsidR="00D87DD6" w:rsidRPr="00D87DD6" w:rsidRDefault="00D87DD6" w:rsidP="00D87DD6">
      <w:pPr>
        <w:spacing w:after="0" w:line="240" w:lineRule="auto"/>
        <w:rPr>
          <w:rFonts w:ascii="Arial" w:hAnsi="Arial" w:cs="Arial"/>
          <w:b/>
          <w:szCs w:val="24"/>
          <w:lang w:val="en-US"/>
        </w:rPr>
      </w:pPr>
    </w:p>
    <w:p w14:paraId="41E5D69E"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 for 4 marks:</w:t>
      </w:r>
    </w:p>
    <w:p w14:paraId="41E5D69F"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If you find any of the following questions upsetting then please do not feel obliged to answer.</w:t>
      </w:r>
    </w:p>
    <w:p w14:paraId="41E5D6A0" w14:textId="77777777" w:rsidR="00D87DD6" w:rsidRPr="00D87DD6" w:rsidRDefault="00D87DD6" w:rsidP="00D87DD6">
      <w:pPr>
        <w:spacing w:after="0" w:line="240" w:lineRule="auto"/>
        <w:rPr>
          <w:rFonts w:ascii="Arial" w:hAnsi="Arial" w:cs="Arial"/>
          <w:szCs w:val="24"/>
          <w:lang w:val="en-US"/>
        </w:rPr>
      </w:pPr>
    </w:p>
    <w:p w14:paraId="41E5D6A1"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Please answer the following questions:</w:t>
      </w:r>
    </w:p>
    <w:p w14:paraId="41E5D6A2" w14:textId="77777777" w:rsidR="00D87DD6" w:rsidRPr="00D87DD6" w:rsidRDefault="00D87DD6" w:rsidP="00D87DD6">
      <w:pPr>
        <w:numPr>
          <w:ilvl w:val="0"/>
          <w:numId w:val="1"/>
        </w:numPr>
        <w:spacing w:after="0" w:line="240" w:lineRule="auto"/>
        <w:rPr>
          <w:rFonts w:ascii="Arial" w:hAnsi="Arial" w:cs="Arial"/>
          <w:szCs w:val="24"/>
          <w:lang w:val="en-US"/>
        </w:rPr>
      </w:pPr>
      <w:r w:rsidRPr="00D87DD6">
        <w:rPr>
          <w:rFonts w:ascii="Arial" w:hAnsi="Arial" w:cs="Arial"/>
          <w:szCs w:val="24"/>
          <w:lang w:val="en-US"/>
        </w:rPr>
        <w:t>Describe the accident in your own words.</w:t>
      </w:r>
    </w:p>
    <w:p w14:paraId="41E5D6A3" w14:textId="77777777" w:rsidR="00D87DD6" w:rsidRPr="00D87DD6" w:rsidRDefault="00D87DD6" w:rsidP="00D87DD6">
      <w:pPr>
        <w:numPr>
          <w:ilvl w:val="0"/>
          <w:numId w:val="1"/>
        </w:numPr>
        <w:spacing w:after="0" w:line="240" w:lineRule="auto"/>
        <w:rPr>
          <w:rFonts w:ascii="Arial" w:hAnsi="Arial" w:cs="Arial"/>
          <w:szCs w:val="24"/>
          <w:lang w:val="en-US"/>
        </w:rPr>
      </w:pPr>
      <w:r w:rsidRPr="00D87DD6">
        <w:rPr>
          <w:rFonts w:ascii="Arial" w:hAnsi="Arial" w:cs="Arial"/>
          <w:szCs w:val="24"/>
          <w:lang w:val="en-US"/>
        </w:rPr>
        <w:t>Draw a diagram of the accident</w:t>
      </w:r>
    </w:p>
    <w:p w14:paraId="41E5D6A4" w14:textId="77777777" w:rsidR="00D87DD6" w:rsidRPr="00D87DD6" w:rsidRDefault="00D87DD6" w:rsidP="00D87DD6">
      <w:pPr>
        <w:numPr>
          <w:ilvl w:val="0"/>
          <w:numId w:val="1"/>
        </w:numPr>
        <w:spacing w:after="0" w:line="240" w:lineRule="auto"/>
        <w:rPr>
          <w:rFonts w:ascii="Arial" w:hAnsi="Arial" w:cs="Arial"/>
          <w:szCs w:val="24"/>
          <w:lang w:val="en-US"/>
        </w:rPr>
      </w:pPr>
      <w:r w:rsidRPr="00D87DD6">
        <w:rPr>
          <w:rFonts w:ascii="Arial" w:hAnsi="Arial" w:cs="Arial"/>
          <w:szCs w:val="24"/>
          <w:lang w:val="en-US"/>
        </w:rPr>
        <w:t>Describe how you felt after the accident.</w:t>
      </w:r>
    </w:p>
    <w:p w14:paraId="41E5D6A5" w14:textId="77777777" w:rsidR="00D87DD6" w:rsidRPr="00D87DD6" w:rsidRDefault="00D87DD6" w:rsidP="00D87DD6">
      <w:pPr>
        <w:numPr>
          <w:ilvl w:val="0"/>
          <w:numId w:val="1"/>
        </w:numPr>
        <w:spacing w:after="0" w:line="240" w:lineRule="auto"/>
        <w:rPr>
          <w:rFonts w:ascii="Arial" w:hAnsi="Arial" w:cs="Arial"/>
          <w:szCs w:val="24"/>
          <w:lang w:val="en-US"/>
        </w:rPr>
      </w:pPr>
      <w:r w:rsidRPr="00D87DD6">
        <w:rPr>
          <w:rFonts w:ascii="Arial" w:hAnsi="Arial" w:cs="Arial"/>
          <w:szCs w:val="24"/>
          <w:lang w:val="en-US"/>
        </w:rPr>
        <w:t>Estimate the speed at which the other car was travelling</w:t>
      </w:r>
    </w:p>
    <w:p w14:paraId="41E5D6A6"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Signature of consent:</w:t>
      </w:r>
    </w:p>
    <w:p w14:paraId="41E5D6A7" w14:textId="77777777" w:rsidR="00D87DD6" w:rsidRPr="00D87DD6" w:rsidRDefault="00D87DD6" w:rsidP="00D87DD6">
      <w:pPr>
        <w:pBdr>
          <w:top w:val="single" w:sz="8" w:space="1" w:color="auto"/>
          <w:left w:val="single" w:sz="8" w:space="4" w:color="auto"/>
          <w:bottom w:val="single" w:sz="8" w:space="1" w:color="auto"/>
          <w:right w:val="single" w:sz="8" w:space="4" w:color="auto"/>
        </w:pBdr>
        <w:spacing w:after="0" w:line="240" w:lineRule="auto"/>
        <w:rPr>
          <w:rFonts w:ascii="Arial" w:hAnsi="Arial" w:cs="Arial"/>
          <w:szCs w:val="24"/>
        </w:rPr>
      </w:pPr>
      <w:r w:rsidRPr="00D87DD6">
        <w:rPr>
          <w:rFonts w:ascii="Arial" w:hAnsi="Arial" w:cs="Arial"/>
          <w:szCs w:val="24"/>
        </w:rPr>
        <w:lastRenderedPageBreak/>
        <w:t>23. Evaluate the questionnaire you designed in question 22. Support your answer with reference to issue(s) and / or debate(s). [10]</w:t>
      </w:r>
    </w:p>
    <w:p w14:paraId="41E5D6A8" w14:textId="77777777" w:rsidR="00D87DD6" w:rsidRPr="00D87DD6" w:rsidRDefault="00D87DD6" w:rsidP="00D87DD6">
      <w:pPr>
        <w:spacing w:after="0" w:line="240" w:lineRule="auto"/>
        <w:rPr>
          <w:rFonts w:ascii="Arial" w:hAnsi="Arial" w:cs="Arial"/>
          <w:bCs/>
          <w:szCs w:val="24"/>
          <w:lang w:val="en-US"/>
        </w:rPr>
      </w:pPr>
    </w:p>
    <w:p w14:paraId="41E5D6A9"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jc w:val="center"/>
        <w:rPr>
          <w:rFonts w:ascii="Arial" w:hAnsi="Arial" w:cs="Arial"/>
          <w:b/>
          <w:szCs w:val="24"/>
          <w:lang w:val="en-US"/>
        </w:rPr>
      </w:pPr>
      <w:r w:rsidRPr="00D87DD6">
        <w:rPr>
          <w:rFonts w:ascii="Arial" w:hAnsi="Arial" w:cs="Arial"/>
          <w:b/>
          <w:szCs w:val="24"/>
          <w:lang w:val="en-US"/>
        </w:rPr>
        <w:t>How the marks are awarded</w:t>
      </w:r>
    </w:p>
    <w:p w14:paraId="41E5D6AA" w14:textId="77777777" w:rsidR="00D87DD6" w:rsidRPr="00D87DD6" w:rsidRDefault="00D87DD6" w:rsidP="00D87DD6">
      <w:pPr>
        <w:pBdr>
          <w:top w:val="single" w:sz="4" w:space="1" w:color="auto"/>
          <w:left w:val="single" w:sz="4" w:space="1" w:color="auto"/>
          <w:bottom w:val="single" w:sz="4" w:space="1" w:color="auto"/>
          <w:right w:val="single" w:sz="4" w:space="1" w:color="auto"/>
        </w:pBdr>
        <w:shd w:val="clear" w:color="auto" w:fill="FFFF00"/>
        <w:spacing w:after="0" w:line="240" w:lineRule="auto"/>
        <w:rPr>
          <w:rFonts w:ascii="Arial" w:hAnsi="Arial" w:cs="Arial"/>
          <w:szCs w:val="24"/>
          <w:lang w:val="en-US"/>
        </w:rPr>
      </w:pPr>
      <w:r w:rsidRPr="00D87DD6">
        <w:rPr>
          <w:rFonts w:ascii="Arial" w:hAnsi="Arial" w:cs="Arial"/>
          <w:szCs w:val="24"/>
          <w:lang w:val="en-US"/>
        </w:rPr>
        <w:t xml:space="preserve">Levels based marking acknowledging that the evaluation is </w:t>
      </w:r>
    </w:p>
    <w:p w14:paraId="41E5D6AB" w14:textId="77777777" w:rsidR="00D87DD6" w:rsidRPr="00D87DD6" w:rsidRDefault="00D87DD6" w:rsidP="00D87DD6">
      <w:pPr>
        <w:pStyle w:val="ListParagraph"/>
        <w:widowControl w:val="0"/>
        <w:numPr>
          <w:ilvl w:val="0"/>
          <w:numId w:val="8"/>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b/>
          <w:szCs w:val="24"/>
        </w:rPr>
        <w:t xml:space="preserve">coherently </w:t>
      </w:r>
      <w:r w:rsidRPr="00D87DD6">
        <w:rPr>
          <w:rFonts w:ascii="Arial" w:hAnsi="Arial" w:cs="Arial"/>
          <w:szCs w:val="24"/>
        </w:rPr>
        <w:t xml:space="preserve">presented </w:t>
      </w:r>
    </w:p>
    <w:p w14:paraId="41E5D6AC" w14:textId="77777777" w:rsidR="00D87DD6" w:rsidRPr="00D87DD6" w:rsidRDefault="00D87DD6" w:rsidP="00D87DD6">
      <w:pPr>
        <w:pStyle w:val="ListParagraph"/>
        <w:widowControl w:val="0"/>
        <w:numPr>
          <w:ilvl w:val="0"/>
          <w:numId w:val="8"/>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 xml:space="preserve">uses of psychological terminology </w:t>
      </w:r>
    </w:p>
    <w:p w14:paraId="41E5D6AD" w14:textId="77777777" w:rsidR="00D87DD6" w:rsidRPr="00D87DD6" w:rsidRDefault="00D87DD6" w:rsidP="00D87DD6">
      <w:pPr>
        <w:pStyle w:val="ListParagraph"/>
        <w:widowControl w:val="0"/>
        <w:numPr>
          <w:ilvl w:val="0"/>
          <w:numId w:val="8"/>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 xml:space="preserve">within a well-developed </w:t>
      </w:r>
      <w:r w:rsidRPr="00D87DD6">
        <w:rPr>
          <w:rFonts w:ascii="Arial" w:hAnsi="Arial" w:cs="Arial"/>
          <w:b/>
          <w:szCs w:val="24"/>
        </w:rPr>
        <w:t>line of reasoning</w:t>
      </w:r>
      <w:r w:rsidRPr="00D87DD6">
        <w:rPr>
          <w:rFonts w:ascii="Arial" w:hAnsi="Arial" w:cs="Arial"/>
          <w:szCs w:val="24"/>
        </w:rPr>
        <w:t xml:space="preserve"> </w:t>
      </w:r>
    </w:p>
    <w:p w14:paraId="41E5D6AE" w14:textId="77777777" w:rsidR="00D87DD6" w:rsidRPr="00D87DD6" w:rsidRDefault="00D87DD6" w:rsidP="00D87DD6">
      <w:pPr>
        <w:pStyle w:val="ListParagraph"/>
        <w:widowControl w:val="0"/>
        <w:numPr>
          <w:ilvl w:val="0"/>
          <w:numId w:val="8"/>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r w:rsidRPr="00D87DD6">
        <w:rPr>
          <w:rFonts w:ascii="Arial" w:hAnsi="Arial" w:cs="Arial"/>
          <w:szCs w:val="24"/>
        </w:rPr>
        <w:t xml:space="preserve">and </w:t>
      </w:r>
      <w:r w:rsidRPr="00D87DD6">
        <w:rPr>
          <w:rFonts w:ascii="Arial" w:hAnsi="Arial" w:cs="Arial"/>
          <w:b/>
          <w:szCs w:val="24"/>
        </w:rPr>
        <w:t>covers</w:t>
      </w:r>
      <w:r w:rsidRPr="00D87DD6">
        <w:rPr>
          <w:rFonts w:ascii="Arial" w:hAnsi="Arial" w:cs="Arial"/>
          <w:szCs w:val="24"/>
        </w:rPr>
        <w:t xml:space="preserve"> 2+ evaluation points </w:t>
      </w:r>
    </w:p>
    <w:p w14:paraId="41E5D6AF" w14:textId="77777777" w:rsidR="00D87DD6" w:rsidRPr="00D87DD6" w:rsidRDefault="00D87DD6" w:rsidP="00D87DD6">
      <w:pPr>
        <w:pStyle w:val="ListParagraph"/>
        <w:widowControl w:val="0"/>
        <w:numPr>
          <w:ilvl w:val="0"/>
          <w:numId w:val="8"/>
        </w:numPr>
        <w:pBdr>
          <w:top w:val="single" w:sz="4" w:space="1" w:color="auto"/>
          <w:left w:val="single" w:sz="4" w:space="1" w:color="auto"/>
          <w:bottom w:val="single" w:sz="4" w:space="1" w:color="auto"/>
          <w:right w:val="single" w:sz="4" w:space="1" w:color="auto"/>
        </w:pBdr>
        <w:shd w:val="clear" w:color="auto" w:fill="FFFF00"/>
        <w:spacing w:after="0" w:line="240" w:lineRule="auto"/>
        <w:contextualSpacing w:val="0"/>
        <w:rPr>
          <w:rFonts w:ascii="Arial" w:hAnsi="Arial" w:cs="Arial"/>
          <w:szCs w:val="24"/>
        </w:rPr>
      </w:pPr>
      <w:proofErr w:type="gramStart"/>
      <w:r w:rsidRPr="00D87DD6">
        <w:rPr>
          <w:rFonts w:ascii="Arial" w:hAnsi="Arial" w:cs="Arial"/>
          <w:szCs w:val="24"/>
        </w:rPr>
        <w:t>which</w:t>
      </w:r>
      <w:proofErr w:type="gramEnd"/>
      <w:r w:rsidRPr="00D87DD6">
        <w:rPr>
          <w:rFonts w:ascii="Arial" w:hAnsi="Arial" w:cs="Arial"/>
          <w:szCs w:val="24"/>
        </w:rPr>
        <w:t xml:space="preserve"> are in </w:t>
      </w:r>
      <w:r w:rsidRPr="00D87DD6">
        <w:rPr>
          <w:rFonts w:ascii="Arial" w:hAnsi="Arial" w:cs="Arial"/>
          <w:b/>
          <w:szCs w:val="24"/>
        </w:rPr>
        <w:t>context.</w:t>
      </w:r>
    </w:p>
    <w:p w14:paraId="41E5D6B0" w14:textId="77777777" w:rsidR="00D87DD6" w:rsidRPr="00D87DD6" w:rsidRDefault="00D87DD6" w:rsidP="00D87DD6">
      <w:pPr>
        <w:spacing w:after="0" w:line="240" w:lineRule="auto"/>
        <w:rPr>
          <w:rFonts w:ascii="Arial" w:hAnsi="Arial" w:cs="Arial"/>
          <w:b/>
          <w:szCs w:val="24"/>
        </w:rPr>
      </w:pPr>
    </w:p>
    <w:p w14:paraId="41E5D6B1" w14:textId="77777777" w:rsidR="00D87DD6" w:rsidRPr="00D87DD6" w:rsidRDefault="00D87DD6" w:rsidP="00D87DD6">
      <w:pPr>
        <w:spacing w:after="0" w:line="240" w:lineRule="auto"/>
        <w:rPr>
          <w:rFonts w:ascii="Arial" w:hAnsi="Arial" w:cs="Arial"/>
          <w:b/>
          <w:szCs w:val="24"/>
        </w:rPr>
      </w:pPr>
      <w:r w:rsidRPr="00D87DD6">
        <w:rPr>
          <w:rFonts w:ascii="Arial" w:hAnsi="Arial" w:cs="Arial"/>
          <w:b/>
          <w:szCs w:val="24"/>
        </w:rPr>
        <w:t>Examples of evaluation points</w:t>
      </w:r>
    </w:p>
    <w:p w14:paraId="41E5D6B2"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b/>
          <w:szCs w:val="24"/>
        </w:rPr>
        <w:t xml:space="preserve"> </w:t>
      </w:r>
      <w:r w:rsidRPr="00D87DD6">
        <w:rPr>
          <w:rFonts w:ascii="Arial" w:hAnsi="Arial" w:cs="Arial"/>
          <w:szCs w:val="24"/>
        </w:rPr>
        <w:t>Usefulness</w:t>
      </w:r>
    </w:p>
    <w:p w14:paraId="41E5D6B3"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Appropriateness</w:t>
      </w:r>
    </w:p>
    <w:p w14:paraId="41E5D6B4"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Time constraints</w:t>
      </w:r>
    </w:p>
    <w:p w14:paraId="41E5D6B5"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Reliability</w:t>
      </w:r>
    </w:p>
    <w:p w14:paraId="41E5D6B6"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Validity</w:t>
      </w:r>
    </w:p>
    <w:p w14:paraId="41E5D6B7"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Social desirability</w:t>
      </w:r>
    </w:p>
    <w:p w14:paraId="41E5D6B8"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Lack of specific details needed to provide a full account</w:t>
      </w:r>
    </w:p>
    <w:p w14:paraId="41E5D6B9"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Hard to compare / analyse results gathered</w:t>
      </w:r>
    </w:p>
    <w:p w14:paraId="41E5D6BA"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Limited information will be gathered</w:t>
      </w:r>
    </w:p>
    <w:p w14:paraId="41E5D6BB"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If they are able to not answer (for ethical reasons) then no information may be gathered</w:t>
      </w:r>
    </w:p>
    <w:p w14:paraId="41E5D6BC" w14:textId="77777777" w:rsidR="00D87DD6" w:rsidRPr="00D87DD6" w:rsidRDefault="00D87DD6" w:rsidP="00D87DD6">
      <w:pPr>
        <w:pStyle w:val="ListParagraph"/>
        <w:widowControl w:val="0"/>
        <w:numPr>
          <w:ilvl w:val="0"/>
          <w:numId w:val="6"/>
        </w:numPr>
        <w:spacing w:after="0" w:line="240" w:lineRule="auto"/>
        <w:contextualSpacing w:val="0"/>
        <w:rPr>
          <w:rFonts w:ascii="Arial" w:hAnsi="Arial" w:cs="Arial"/>
          <w:szCs w:val="24"/>
        </w:rPr>
      </w:pPr>
      <w:r w:rsidRPr="00D87DD6">
        <w:rPr>
          <w:rFonts w:ascii="Arial" w:hAnsi="Arial" w:cs="Arial"/>
          <w:szCs w:val="24"/>
        </w:rPr>
        <w:t>Participants may not write enough information to gather an accurate account</w:t>
      </w:r>
    </w:p>
    <w:p w14:paraId="41E5D6BD" w14:textId="77777777" w:rsidR="00D87DD6" w:rsidRPr="00D87DD6" w:rsidRDefault="00D87DD6" w:rsidP="00D87DD6">
      <w:pPr>
        <w:spacing w:after="0" w:line="240" w:lineRule="auto"/>
        <w:rPr>
          <w:rFonts w:ascii="Arial" w:hAnsi="Arial" w:cs="Arial"/>
          <w:b/>
          <w:szCs w:val="24"/>
          <w:lang w:val="en-US"/>
        </w:rPr>
      </w:pPr>
    </w:p>
    <w:p w14:paraId="41E5D6BE" w14:textId="77777777" w:rsidR="00D87DD6" w:rsidRPr="00D87DD6" w:rsidRDefault="00D87DD6" w:rsidP="00D87DD6">
      <w:pPr>
        <w:spacing w:after="0" w:line="240" w:lineRule="auto"/>
        <w:rPr>
          <w:rFonts w:ascii="Arial" w:hAnsi="Arial" w:cs="Arial"/>
          <w:b/>
          <w:szCs w:val="24"/>
          <w:lang w:val="en-US"/>
        </w:rPr>
      </w:pPr>
      <w:r w:rsidRPr="00D87DD6">
        <w:rPr>
          <w:rFonts w:ascii="Arial" w:hAnsi="Arial" w:cs="Arial"/>
          <w:b/>
          <w:szCs w:val="24"/>
          <w:lang w:val="en-US"/>
        </w:rPr>
        <w:t>Example for 10 marks</w:t>
      </w:r>
    </w:p>
    <w:p w14:paraId="41E5D6BF"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One strength of my questionnaire is that is likely to produce a less biased and distorted account of the traffic incident. As the victim is asked open ended questions such as “Describe how you felt after the accident?” they will be less likely to change their true feelings because the question itself just not predispose them to a desired answer, this should also reduce social desirability bias as they will feel less pressure to provide an answer that they believe is the desired one. This should improve the validity of the data gathered from the victim.</w:t>
      </w:r>
    </w:p>
    <w:p w14:paraId="41E5D6C0" w14:textId="77777777" w:rsidR="00D87DD6" w:rsidRPr="00D87DD6" w:rsidRDefault="00D87DD6" w:rsidP="00D87DD6">
      <w:pPr>
        <w:spacing w:after="0" w:line="240" w:lineRule="auto"/>
        <w:rPr>
          <w:rFonts w:ascii="Arial" w:hAnsi="Arial" w:cs="Arial"/>
          <w:szCs w:val="24"/>
          <w:lang w:val="en-US"/>
        </w:rPr>
      </w:pPr>
    </w:p>
    <w:p w14:paraId="41E5D6C1" w14:textId="77777777" w:rsidR="00D87DD6" w:rsidRPr="00D87DD6" w:rsidRDefault="00D87DD6" w:rsidP="00D87DD6">
      <w:pPr>
        <w:spacing w:after="0" w:line="240" w:lineRule="auto"/>
        <w:rPr>
          <w:rFonts w:ascii="Arial" w:hAnsi="Arial" w:cs="Arial"/>
          <w:szCs w:val="24"/>
          <w:lang w:val="en-US"/>
        </w:rPr>
      </w:pPr>
      <w:r w:rsidRPr="00D87DD6">
        <w:rPr>
          <w:rFonts w:ascii="Arial" w:hAnsi="Arial" w:cs="Arial"/>
          <w:szCs w:val="24"/>
          <w:lang w:val="en-US"/>
        </w:rPr>
        <w:t>However a weakness of my questionnaire is that the questions are quite broad in nature and may not gather enough specific information about the incident from the victim. By asking “Describe the accident in your own words” the victim may only write a couple of sentences which would not be enough information to gather an accurate view of the incident. Although the question is not leading, more specific follow up conversations may be needed to get a useful and relevant account of the incident, which may go against the benefit of asking such an open question to begin with.</w:t>
      </w:r>
    </w:p>
    <w:p w14:paraId="41E5D6C2" w14:textId="77777777" w:rsidR="00D87DD6" w:rsidRPr="00D87DD6" w:rsidRDefault="00D87DD6" w:rsidP="00D87DD6">
      <w:pPr>
        <w:spacing w:after="0" w:line="240" w:lineRule="auto"/>
        <w:rPr>
          <w:rFonts w:ascii="Arial" w:hAnsi="Arial" w:cs="Arial"/>
          <w:szCs w:val="24"/>
          <w:lang w:val="en-US"/>
        </w:rPr>
      </w:pPr>
    </w:p>
    <w:p w14:paraId="41E5D6C3" w14:textId="77777777" w:rsidR="00D87DD6" w:rsidRPr="00D87DD6" w:rsidRDefault="00D87DD6" w:rsidP="00D87DD6">
      <w:pPr>
        <w:spacing w:after="0" w:line="240" w:lineRule="auto"/>
        <w:rPr>
          <w:rFonts w:ascii="Arial" w:hAnsi="Arial" w:cs="Arial"/>
          <w:szCs w:val="24"/>
        </w:rPr>
      </w:pPr>
      <w:r w:rsidRPr="00D87DD6">
        <w:rPr>
          <w:rFonts w:ascii="Arial" w:hAnsi="Arial" w:cs="Arial"/>
          <w:szCs w:val="24"/>
          <w:lang w:val="en-US"/>
        </w:rPr>
        <w:t>Also, by making the questionnaire ethical and allowing participants not to answer the question about the incident if they do not want to, could also limit the amount of information that could be gathered from the questionnaire.</w:t>
      </w:r>
    </w:p>
    <w:p w14:paraId="41E5D6C4" w14:textId="77777777" w:rsidR="00D87DD6" w:rsidRPr="00D87DD6" w:rsidRDefault="00D87DD6" w:rsidP="00D87DD6">
      <w:pPr>
        <w:spacing w:after="0" w:line="240" w:lineRule="auto"/>
        <w:rPr>
          <w:rFonts w:ascii="Arial" w:hAnsi="Arial" w:cs="Arial"/>
          <w:szCs w:val="24"/>
        </w:rPr>
      </w:pPr>
    </w:p>
    <w:p w14:paraId="41E5D6C5" w14:textId="77777777" w:rsidR="00D87DD6" w:rsidRPr="00D87DD6" w:rsidRDefault="00D87DD6" w:rsidP="00D87DD6">
      <w:pPr>
        <w:rPr>
          <w:rFonts w:ascii="Arial" w:hAnsi="Arial" w:cs="Arial"/>
        </w:rPr>
      </w:pPr>
    </w:p>
    <w:p w14:paraId="41E5D6C6" w14:textId="77777777" w:rsidR="00943AA0" w:rsidRPr="00D87DD6" w:rsidRDefault="00D87DD6" w:rsidP="00D87DD6">
      <w:pPr>
        <w:jc w:val="center"/>
        <w:rPr>
          <w:rFonts w:ascii="Arial" w:hAnsi="Arial" w:cs="Arial"/>
          <w:sz w:val="96"/>
          <w:szCs w:val="96"/>
        </w:rPr>
      </w:pPr>
      <w:r w:rsidRPr="00D87DD6">
        <w:rPr>
          <w:rFonts w:ascii="Arial" w:hAnsi="Arial" w:cs="Arial"/>
          <w:sz w:val="96"/>
          <w:szCs w:val="96"/>
        </w:rPr>
        <w:lastRenderedPageBreak/>
        <w:t>Paper 3</w:t>
      </w:r>
    </w:p>
    <w:p w14:paraId="41E5D6C7"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hAnsi="Arial" w:cs="Arial"/>
          <w:sz w:val="22"/>
        </w:rPr>
      </w:pPr>
      <w:r w:rsidRPr="00D87DD6">
        <w:rPr>
          <w:rFonts w:ascii="Arial" w:hAnsi="Arial" w:cs="Arial"/>
          <w:sz w:val="22"/>
        </w:rPr>
        <w:t>Section A: Issues in mental health</w:t>
      </w:r>
    </w:p>
    <w:p w14:paraId="41E5D6C8" w14:textId="77777777" w:rsidR="00D87DD6" w:rsidRPr="00D87DD6" w:rsidRDefault="00D87DD6" w:rsidP="00D87DD6">
      <w:pPr>
        <w:spacing w:after="0" w:line="240" w:lineRule="auto"/>
        <w:rPr>
          <w:rFonts w:ascii="Arial" w:hAnsi="Arial" w:cs="Arial"/>
          <w:sz w:val="22"/>
        </w:rPr>
      </w:pPr>
    </w:p>
    <w:p w14:paraId="41E5D6C9"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Question 1: Outline one historical treatment of mental illness. [2]</w:t>
      </w:r>
    </w:p>
    <w:p w14:paraId="41E5D6CA" w14:textId="77777777" w:rsidR="00D87DD6" w:rsidRPr="00D87DD6" w:rsidRDefault="00D87DD6" w:rsidP="00D87DD6">
      <w:pPr>
        <w:spacing w:after="0" w:line="240" w:lineRule="auto"/>
        <w:rPr>
          <w:rFonts w:ascii="Arial" w:hAnsi="Arial" w:cs="Arial"/>
          <w:sz w:val="22"/>
        </w:rPr>
      </w:pPr>
    </w:p>
    <w:p w14:paraId="41E5D6CB"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1 mark for an </w:t>
      </w:r>
      <w:r w:rsidRPr="00D87DD6">
        <w:rPr>
          <w:rFonts w:ascii="Arial" w:hAnsi="Arial" w:cs="Arial"/>
          <w:b/>
          <w:sz w:val="22"/>
        </w:rPr>
        <w:t>historical treatment</w:t>
      </w:r>
      <w:r w:rsidRPr="00D87DD6">
        <w:rPr>
          <w:rFonts w:ascii="Arial" w:hAnsi="Arial" w:cs="Arial"/>
          <w:sz w:val="22"/>
        </w:rPr>
        <w:t xml:space="preserve"> (e.g. trepanning)</w:t>
      </w:r>
    </w:p>
    <w:p w14:paraId="41E5D6CC"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1 mark for a statement of how this </w:t>
      </w:r>
      <w:r w:rsidRPr="00D87DD6">
        <w:rPr>
          <w:rFonts w:ascii="Arial" w:hAnsi="Arial" w:cs="Arial"/>
          <w:b/>
          <w:sz w:val="22"/>
        </w:rPr>
        <w:t>treats</w:t>
      </w:r>
      <w:r w:rsidRPr="00D87DD6">
        <w:rPr>
          <w:rFonts w:ascii="Arial" w:hAnsi="Arial" w:cs="Arial"/>
          <w:sz w:val="22"/>
        </w:rPr>
        <w:t xml:space="preserve"> mental illness (e.g. to release demons from the skull).</w:t>
      </w:r>
    </w:p>
    <w:p w14:paraId="41E5D6CD" w14:textId="77777777" w:rsidR="00D87DD6" w:rsidRPr="00D87DD6" w:rsidRDefault="00D87DD6" w:rsidP="00D87DD6">
      <w:pPr>
        <w:spacing w:after="0" w:line="240" w:lineRule="auto"/>
        <w:rPr>
          <w:rFonts w:ascii="Arial" w:hAnsi="Arial" w:cs="Arial"/>
          <w:sz w:val="22"/>
        </w:rPr>
      </w:pPr>
    </w:p>
    <w:p w14:paraId="41E5D6CE"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 for 2 marks</w:t>
      </w:r>
    </w:p>
    <w:p w14:paraId="41E5D6CF"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Trepanning [1] helped to release the demon from the skull [1]</w:t>
      </w:r>
    </w:p>
    <w:p w14:paraId="41E5D6D0" w14:textId="77777777" w:rsidR="00D87DD6" w:rsidRPr="00D87DD6" w:rsidRDefault="00D87DD6" w:rsidP="00D87DD6">
      <w:pPr>
        <w:spacing w:after="0" w:line="240" w:lineRule="auto"/>
        <w:rPr>
          <w:rFonts w:ascii="Arial" w:hAnsi="Arial" w:cs="Arial"/>
          <w:b/>
          <w:sz w:val="22"/>
        </w:rPr>
      </w:pPr>
    </w:p>
    <w:p w14:paraId="41E5D6D1"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 for 1 mark</w:t>
      </w:r>
    </w:p>
    <w:p w14:paraId="41E5D6D2" w14:textId="77777777" w:rsidR="00D87DD6" w:rsidRPr="00D87DD6" w:rsidRDefault="00D87DD6" w:rsidP="00D87DD6">
      <w:pPr>
        <w:spacing w:after="0" w:line="240" w:lineRule="auto"/>
        <w:rPr>
          <w:rFonts w:ascii="Arial" w:hAnsi="Arial" w:cs="Arial"/>
          <w:i/>
          <w:sz w:val="22"/>
        </w:rPr>
      </w:pPr>
      <w:r w:rsidRPr="00D87DD6">
        <w:rPr>
          <w:rFonts w:ascii="Arial" w:hAnsi="Arial" w:cs="Arial"/>
          <w:sz w:val="22"/>
        </w:rPr>
        <w:t>ECT is an historical treatment using electricity for people with depression</w:t>
      </w:r>
      <w:r w:rsidRPr="00D87DD6">
        <w:rPr>
          <w:rFonts w:ascii="Arial" w:hAnsi="Arial" w:cs="Arial"/>
          <w:i/>
          <w:sz w:val="22"/>
        </w:rPr>
        <w:t xml:space="preserve"> [2</w:t>
      </w:r>
      <w:r w:rsidRPr="00D87DD6">
        <w:rPr>
          <w:rFonts w:ascii="Arial" w:hAnsi="Arial" w:cs="Arial"/>
          <w:i/>
          <w:sz w:val="22"/>
          <w:vertAlign w:val="superscript"/>
        </w:rPr>
        <w:t>nd</w:t>
      </w:r>
      <w:r w:rsidRPr="00D87DD6">
        <w:rPr>
          <w:rFonts w:ascii="Arial" w:hAnsi="Arial" w:cs="Arial"/>
          <w:i/>
          <w:sz w:val="22"/>
        </w:rPr>
        <w:t xml:space="preserve"> mark not present – no link to mental illness made]</w:t>
      </w:r>
    </w:p>
    <w:p w14:paraId="41E5D6D3" w14:textId="77777777" w:rsidR="00D87DD6" w:rsidRPr="00D87DD6" w:rsidRDefault="00D87DD6" w:rsidP="00D87DD6">
      <w:pPr>
        <w:spacing w:after="0" w:line="240" w:lineRule="auto"/>
        <w:rPr>
          <w:rFonts w:ascii="Arial" w:hAnsi="Arial" w:cs="Arial"/>
          <w:i/>
          <w:sz w:val="22"/>
        </w:rPr>
      </w:pPr>
    </w:p>
    <w:p w14:paraId="41E5D6D4"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 for 0 marks</w:t>
      </w:r>
    </w:p>
    <w:p w14:paraId="41E5D6D5" w14:textId="77777777" w:rsidR="00D87DD6" w:rsidRPr="00D87DD6" w:rsidRDefault="00D87DD6" w:rsidP="00D87DD6">
      <w:pPr>
        <w:spacing w:after="0" w:line="240" w:lineRule="auto"/>
        <w:rPr>
          <w:rFonts w:ascii="Arial" w:hAnsi="Arial" w:cs="Arial"/>
          <w:i/>
          <w:sz w:val="22"/>
        </w:rPr>
      </w:pPr>
      <w:r w:rsidRPr="00D87DD6">
        <w:rPr>
          <w:rFonts w:ascii="Arial" w:hAnsi="Arial" w:cs="Arial"/>
          <w:sz w:val="22"/>
        </w:rPr>
        <w:t xml:space="preserve">Mental illness is caused by irrational thinking or cognitions and can be treated with CBT </w:t>
      </w:r>
      <w:r w:rsidRPr="00D87DD6">
        <w:rPr>
          <w:rFonts w:ascii="Arial" w:hAnsi="Arial" w:cs="Arial"/>
          <w:i/>
          <w:sz w:val="22"/>
        </w:rPr>
        <w:t>[not an historical view and no link to mental illness made, such as depression]</w:t>
      </w:r>
    </w:p>
    <w:p w14:paraId="41E5D6D6" w14:textId="77777777" w:rsidR="00D87DD6" w:rsidRPr="00D87DD6" w:rsidRDefault="00D87DD6" w:rsidP="00D87DD6">
      <w:pPr>
        <w:spacing w:after="0" w:line="240" w:lineRule="auto"/>
        <w:rPr>
          <w:rFonts w:ascii="Arial" w:hAnsi="Arial" w:cs="Arial"/>
          <w:sz w:val="22"/>
        </w:rPr>
      </w:pPr>
    </w:p>
    <w:p w14:paraId="41E5D6D7"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Question 2: Outline one way of defining abnormality. [2]</w:t>
      </w:r>
    </w:p>
    <w:p w14:paraId="41E5D6D8" w14:textId="77777777" w:rsidR="00D87DD6" w:rsidRPr="00D87DD6" w:rsidRDefault="00D87DD6" w:rsidP="00D87DD6">
      <w:pPr>
        <w:spacing w:after="0" w:line="240" w:lineRule="auto"/>
        <w:rPr>
          <w:rFonts w:ascii="Arial" w:hAnsi="Arial" w:cs="Arial"/>
          <w:sz w:val="22"/>
        </w:rPr>
      </w:pPr>
    </w:p>
    <w:p w14:paraId="41E5D6D9"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The 2 marks of the question relate to its 2 focuses:</w:t>
      </w:r>
    </w:p>
    <w:p w14:paraId="41E5D6DA"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1 mark for a </w:t>
      </w:r>
      <w:r w:rsidRPr="00D87DD6">
        <w:rPr>
          <w:rFonts w:ascii="Arial" w:hAnsi="Arial" w:cs="Arial"/>
          <w:b/>
          <w:sz w:val="22"/>
        </w:rPr>
        <w:t>definition</w:t>
      </w:r>
      <w:r w:rsidRPr="00D87DD6">
        <w:rPr>
          <w:rFonts w:ascii="Arial" w:hAnsi="Arial" w:cs="Arial"/>
          <w:sz w:val="22"/>
        </w:rPr>
        <w:t xml:space="preserve"> (e.g. failure to function adequately, statistical infrequency, deviation from ideal mental health, deviation from social norms)</w:t>
      </w:r>
    </w:p>
    <w:p w14:paraId="41E5D6DB"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1 mark for a statement of how this explains / describes / accounts for </w:t>
      </w:r>
      <w:r w:rsidRPr="00D87DD6">
        <w:rPr>
          <w:rFonts w:ascii="Arial" w:hAnsi="Arial" w:cs="Arial"/>
          <w:b/>
          <w:sz w:val="22"/>
        </w:rPr>
        <w:t>abnormality</w:t>
      </w:r>
      <w:r w:rsidRPr="00D87DD6">
        <w:rPr>
          <w:rFonts w:ascii="Arial" w:hAnsi="Arial" w:cs="Arial"/>
          <w:sz w:val="22"/>
        </w:rPr>
        <w:t xml:space="preserve"> </w:t>
      </w:r>
    </w:p>
    <w:p w14:paraId="41E5D6DC" w14:textId="77777777" w:rsidR="00D87DD6" w:rsidRPr="00D87DD6" w:rsidRDefault="00D87DD6" w:rsidP="00D87DD6">
      <w:pPr>
        <w:spacing w:after="0" w:line="240" w:lineRule="auto"/>
        <w:rPr>
          <w:rFonts w:ascii="Arial" w:hAnsi="Arial" w:cs="Arial"/>
          <w:sz w:val="22"/>
        </w:rPr>
      </w:pPr>
    </w:p>
    <w:p w14:paraId="41E5D6DD"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 for 2 marks</w:t>
      </w:r>
    </w:p>
    <w:p w14:paraId="41E5D6DE"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Failure to function adequately such as behaving in a way that causes observer discomfort.</w:t>
      </w:r>
    </w:p>
    <w:p w14:paraId="41E5D6DF" w14:textId="77777777" w:rsidR="00D87DD6" w:rsidRPr="00D87DD6" w:rsidRDefault="00D87DD6" w:rsidP="00D87DD6">
      <w:pPr>
        <w:spacing w:after="0" w:line="240" w:lineRule="auto"/>
        <w:rPr>
          <w:rFonts w:ascii="Arial" w:hAnsi="Arial" w:cs="Arial"/>
          <w:sz w:val="22"/>
        </w:rPr>
      </w:pPr>
    </w:p>
    <w:p w14:paraId="41E5D6E0"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 for 1 mark</w:t>
      </w:r>
    </w:p>
    <w:p w14:paraId="41E5D6E1" w14:textId="77777777" w:rsidR="00D87DD6" w:rsidRPr="00D87DD6" w:rsidRDefault="00D87DD6" w:rsidP="00D87DD6">
      <w:pPr>
        <w:spacing w:after="0" w:line="240" w:lineRule="auto"/>
        <w:rPr>
          <w:rFonts w:ascii="Arial" w:hAnsi="Arial" w:cs="Arial"/>
          <w:i/>
          <w:sz w:val="22"/>
        </w:rPr>
      </w:pPr>
      <w:r w:rsidRPr="00D87DD6">
        <w:rPr>
          <w:rFonts w:ascii="Arial" w:hAnsi="Arial" w:cs="Arial"/>
          <w:sz w:val="22"/>
        </w:rPr>
        <w:t xml:space="preserve">Deviation from social norms – acting in an unusual way. </w:t>
      </w:r>
      <w:r w:rsidRPr="00D87DD6">
        <w:rPr>
          <w:rFonts w:ascii="Arial" w:hAnsi="Arial" w:cs="Arial"/>
          <w:i/>
          <w:sz w:val="22"/>
        </w:rPr>
        <w:t>[The explanation refers to statistical infrequency, rather than the definition given.]</w:t>
      </w:r>
    </w:p>
    <w:p w14:paraId="41E5D6E2" w14:textId="77777777" w:rsidR="00D87DD6" w:rsidRPr="00D87DD6" w:rsidRDefault="00D87DD6" w:rsidP="00D87DD6">
      <w:pPr>
        <w:spacing w:after="0" w:line="240" w:lineRule="auto"/>
        <w:rPr>
          <w:rFonts w:ascii="Arial" w:hAnsi="Arial" w:cs="Arial"/>
          <w:i/>
          <w:sz w:val="22"/>
        </w:rPr>
      </w:pPr>
    </w:p>
    <w:p w14:paraId="41E5D6E3" w14:textId="77777777" w:rsidR="00D87DD6" w:rsidRPr="00D87DD6" w:rsidRDefault="00D87DD6" w:rsidP="00D87DD6">
      <w:pPr>
        <w:spacing w:after="0" w:line="240" w:lineRule="auto"/>
        <w:rPr>
          <w:rFonts w:ascii="Arial" w:hAnsi="Arial" w:cs="Arial"/>
          <w:b/>
          <w:i/>
          <w:sz w:val="22"/>
        </w:rPr>
      </w:pPr>
      <w:r w:rsidRPr="00D87DD6">
        <w:rPr>
          <w:rFonts w:ascii="Arial" w:hAnsi="Arial" w:cs="Arial"/>
          <w:b/>
          <w:i/>
          <w:sz w:val="22"/>
        </w:rPr>
        <w:t>Example for 0 marks</w:t>
      </w:r>
    </w:p>
    <w:p w14:paraId="41E5D6E4"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 xml:space="preserve">A person is behaving in an abnormal way, it does not follow our norms. </w:t>
      </w:r>
      <w:r w:rsidRPr="00D87DD6">
        <w:rPr>
          <w:rFonts w:ascii="Arial" w:hAnsi="Arial" w:cs="Arial"/>
          <w:i/>
          <w:sz w:val="22"/>
        </w:rPr>
        <w:t>[No definition and the development is not specific to a way of defining abnormality in Psychology.]</w:t>
      </w:r>
      <w:r w:rsidRPr="00D87DD6">
        <w:rPr>
          <w:rFonts w:ascii="Arial" w:hAnsi="Arial" w:cs="Arial"/>
          <w:sz w:val="22"/>
        </w:rPr>
        <w:t xml:space="preserve"> </w:t>
      </w:r>
    </w:p>
    <w:p w14:paraId="41E5D6E5" w14:textId="77777777" w:rsidR="00D87DD6" w:rsidRPr="00D87DD6" w:rsidRDefault="00D87DD6" w:rsidP="00D87DD6">
      <w:pPr>
        <w:spacing w:after="0" w:line="240" w:lineRule="auto"/>
        <w:rPr>
          <w:rFonts w:ascii="Arial" w:hAnsi="Arial" w:cs="Arial"/>
          <w:sz w:val="22"/>
        </w:rPr>
      </w:pPr>
    </w:p>
    <w:p w14:paraId="41E5D6E6"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 xml:space="preserve">Question 3: To what extent is the key research by </w:t>
      </w:r>
      <w:proofErr w:type="spellStart"/>
      <w:r w:rsidRPr="00D87DD6">
        <w:rPr>
          <w:rFonts w:ascii="Arial" w:hAnsi="Arial" w:cs="Arial"/>
          <w:sz w:val="22"/>
        </w:rPr>
        <w:t>Rosenhan</w:t>
      </w:r>
      <w:proofErr w:type="spellEnd"/>
      <w:r w:rsidRPr="00D87DD6">
        <w:rPr>
          <w:rFonts w:ascii="Arial" w:hAnsi="Arial" w:cs="Arial"/>
          <w:sz w:val="22"/>
        </w:rPr>
        <w:t xml:space="preserve"> (1973) ethnocentric? [10]</w:t>
      </w:r>
    </w:p>
    <w:p w14:paraId="41E5D6E7" w14:textId="77777777" w:rsidR="00D87DD6" w:rsidRPr="00D87DD6" w:rsidRDefault="00D87DD6" w:rsidP="00D87DD6">
      <w:pPr>
        <w:spacing w:after="0" w:line="240" w:lineRule="auto"/>
        <w:rPr>
          <w:rFonts w:ascii="Arial" w:hAnsi="Arial" w:cs="Arial"/>
          <w:sz w:val="22"/>
        </w:rPr>
      </w:pPr>
    </w:p>
    <w:p w14:paraId="41E5D6E8"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Definition</w:t>
      </w:r>
    </w:p>
    <w:p w14:paraId="41E5D6E9"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Ethnocentrism means using one’s own culture as the benchmark to judge the behaviour of those in other cultures</w:t>
      </w:r>
    </w:p>
    <w:p w14:paraId="41E5D6EA"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It means psychologists ignoring the views, values, language or culture of another society when doing research / interpreting findings </w:t>
      </w:r>
    </w:p>
    <w:p w14:paraId="41E5D6EB"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The predominant view in Psychology has been white, male and mainly from the USA so creating bias towards other groups who have different values </w:t>
      </w:r>
    </w:p>
    <w:p w14:paraId="41E5D6EC" w14:textId="77777777" w:rsidR="00D87DD6" w:rsidRDefault="00D87DD6" w:rsidP="00D87DD6">
      <w:pPr>
        <w:spacing w:after="0" w:line="240" w:lineRule="auto"/>
        <w:rPr>
          <w:rFonts w:ascii="Arial" w:hAnsi="Arial" w:cs="Arial"/>
          <w:b/>
          <w:sz w:val="22"/>
        </w:rPr>
      </w:pPr>
    </w:p>
    <w:p w14:paraId="41E5D6ED" w14:textId="77777777" w:rsidR="00D87DD6" w:rsidRPr="00D87DD6" w:rsidRDefault="00D87DD6" w:rsidP="00D87DD6">
      <w:pPr>
        <w:spacing w:after="0" w:line="240" w:lineRule="auto"/>
        <w:rPr>
          <w:rFonts w:ascii="Arial" w:hAnsi="Arial" w:cs="Arial"/>
          <w:b/>
          <w:sz w:val="22"/>
        </w:rPr>
      </w:pPr>
    </w:p>
    <w:p w14:paraId="41E5D6EE"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lastRenderedPageBreak/>
        <w:t>Points which could be raised</w:t>
      </w:r>
    </w:p>
    <w:p w14:paraId="41E5D6EF" w14:textId="77777777" w:rsidR="00D87DD6" w:rsidRPr="00D87DD6" w:rsidRDefault="00D87DD6" w:rsidP="00D87DD6">
      <w:pPr>
        <w:spacing w:after="0" w:line="240" w:lineRule="auto"/>
        <w:rPr>
          <w:rFonts w:ascii="Arial" w:hAnsi="Arial" w:cs="Arial"/>
          <w:sz w:val="22"/>
        </w:rPr>
      </w:pPr>
      <w:proofErr w:type="spellStart"/>
      <w:r w:rsidRPr="00D87DD6">
        <w:rPr>
          <w:rFonts w:ascii="Arial" w:hAnsi="Arial" w:cs="Arial"/>
          <w:sz w:val="22"/>
        </w:rPr>
        <w:t>Rosenhan’s</w:t>
      </w:r>
      <w:proofErr w:type="spellEnd"/>
      <w:r w:rsidRPr="00D87DD6">
        <w:rPr>
          <w:rFonts w:ascii="Arial" w:hAnsi="Arial" w:cs="Arial"/>
          <w:sz w:val="22"/>
        </w:rPr>
        <w:t xml:space="preserve"> research was ethnocentric as:</w:t>
      </w:r>
    </w:p>
    <w:p w14:paraId="41E5D6F0"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It was conducted only in a small number of USA states / hospitals</w:t>
      </w:r>
    </w:p>
    <w:p w14:paraId="41E5D6F1"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Conducted in the USA where healthcare is not universal or free</w:t>
      </w:r>
    </w:p>
    <w:p w14:paraId="41E5D6F2"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The pseudo-patients were mainly white, middle class, Jewish / Christian men</w:t>
      </w:r>
    </w:p>
    <w:p w14:paraId="41E5D6F3"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The diagnosis tool used (DSM-III) was based on the signs and symptoms of white American men’s experiences.</w:t>
      </w:r>
    </w:p>
    <w:p w14:paraId="41E5D6F4" w14:textId="77777777" w:rsidR="00D87DD6" w:rsidRPr="00D87DD6" w:rsidRDefault="00D87DD6" w:rsidP="00D87DD6">
      <w:pPr>
        <w:spacing w:after="0" w:line="240" w:lineRule="auto"/>
        <w:rPr>
          <w:rFonts w:ascii="Arial" w:hAnsi="Arial" w:cs="Arial"/>
          <w:sz w:val="22"/>
        </w:rPr>
      </w:pPr>
      <w:proofErr w:type="spellStart"/>
      <w:r w:rsidRPr="00D87DD6">
        <w:rPr>
          <w:rFonts w:ascii="Arial" w:hAnsi="Arial" w:cs="Arial"/>
          <w:sz w:val="22"/>
        </w:rPr>
        <w:t>Rosenhan’s</w:t>
      </w:r>
      <w:proofErr w:type="spellEnd"/>
      <w:r w:rsidRPr="00D87DD6">
        <w:rPr>
          <w:rFonts w:ascii="Arial" w:hAnsi="Arial" w:cs="Arial"/>
          <w:sz w:val="22"/>
        </w:rPr>
        <w:t xml:space="preserve"> research was not ethnocentric because:</w:t>
      </w:r>
    </w:p>
    <w:p w14:paraId="41E5D6F5"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There was a range of types of hospitals used (fee paying / free healthcare).</w:t>
      </w:r>
    </w:p>
    <w:p w14:paraId="41E5D6F6" w14:textId="77777777" w:rsidR="00D87DD6" w:rsidRPr="00D87DD6" w:rsidRDefault="00D87DD6" w:rsidP="00D87DD6">
      <w:pPr>
        <w:spacing w:after="0" w:line="240" w:lineRule="auto"/>
        <w:rPr>
          <w:rFonts w:ascii="Arial" w:hAnsi="Arial" w:cs="Arial"/>
          <w:sz w:val="22"/>
        </w:rPr>
      </w:pPr>
    </w:p>
    <w:p w14:paraId="41E5D6F7"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 xml:space="preserve">Up to 2 marks for each of the following: </w:t>
      </w:r>
    </w:p>
    <w:p w14:paraId="41E5D6F8"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AO3 Discussion (e.g. point - explanation - example - conclusion – challenge)</w:t>
      </w:r>
    </w:p>
    <w:p w14:paraId="41E5D6F9"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AO1 Good use of psychological terminology (e.g. hard / soft ethnocentrism, emic / etic)</w:t>
      </w:r>
    </w:p>
    <w:p w14:paraId="41E5D6FA" w14:textId="77777777" w:rsidR="00D87DD6" w:rsidRPr="00D87DD6" w:rsidRDefault="00D87DD6" w:rsidP="00D87DD6">
      <w:pPr>
        <w:numPr>
          <w:ilvl w:val="0"/>
          <w:numId w:val="22"/>
        </w:numPr>
        <w:spacing w:after="0" w:line="240" w:lineRule="auto"/>
        <w:contextualSpacing/>
        <w:rPr>
          <w:rFonts w:ascii="Arial" w:hAnsi="Arial" w:cs="Arial"/>
          <w:sz w:val="22"/>
          <w:lang w:val="en-US"/>
        </w:rPr>
      </w:pPr>
      <w:r w:rsidRPr="00D87DD6">
        <w:rPr>
          <w:rFonts w:ascii="Arial" w:hAnsi="Arial" w:cs="Arial"/>
          <w:sz w:val="22"/>
        </w:rPr>
        <w:t xml:space="preserve">AO3 Line of reasoning </w:t>
      </w:r>
      <w:r w:rsidRPr="00D87DD6">
        <w:rPr>
          <w:rFonts w:ascii="Arial" w:hAnsi="Arial" w:cs="Arial"/>
          <w:sz w:val="22"/>
          <w:lang w:val="en-US"/>
        </w:rPr>
        <w:t xml:space="preserve">which is clear and logically structured </w:t>
      </w:r>
      <w:r w:rsidRPr="00D87DD6">
        <w:rPr>
          <w:rFonts w:ascii="Arial" w:hAnsi="Arial" w:cs="Arial"/>
          <w:sz w:val="22"/>
        </w:rPr>
        <w:t>(e.g. 2 paragraphs, use of conclusions and challenge points at the end of each)</w:t>
      </w:r>
    </w:p>
    <w:p w14:paraId="41E5D6FB" w14:textId="77777777" w:rsidR="00D87DD6" w:rsidRPr="00D87DD6" w:rsidRDefault="00D87DD6" w:rsidP="00D87DD6">
      <w:pPr>
        <w:numPr>
          <w:ilvl w:val="0"/>
          <w:numId w:val="22"/>
        </w:numPr>
        <w:spacing w:after="0" w:line="240" w:lineRule="auto"/>
        <w:contextualSpacing/>
        <w:rPr>
          <w:rFonts w:ascii="Arial" w:hAnsi="Arial" w:cs="Arial"/>
          <w:sz w:val="22"/>
          <w:lang w:val="en-US"/>
        </w:rPr>
      </w:pPr>
      <w:r w:rsidRPr="00D87DD6">
        <w:rPr>
          <w:rFonts w:ascii="Arial" w:hAnsi="Arial" w:cs="Arial"/>
          <w:sz w:val="22"/>
          <w:lang w:val="en-US"/>
        </w:rPr>
        <w:t xml:space="preserve">AO3 Range (two or more) of appropriate evaluation points are considered </w:t>
      </w:r>
    </w:p>
    <w:p w14:paraId="41E5D6FC" w14:textId="77777777" w:rsidR="00D87DD6" w:rsidRPr="00D87DD6" w:rsidRDefault="00D87DD6" w:rsidP="00D87DD6">
      <w:pPr>
        <w:numPr>
          <w:ilvl w:val="0"/>
          <w:numId w:val="22"/>
        </w:numPr>
        <w:spacing w:after="0" w:line="240" w:lineRule="auto"/>
        <w:contextualSpacing/>
        <w:rPr>
          <w:rFonts w:ascii="Arial" w:hAnsi="Arial" w:cs="Arial"/>
          <w:sz w:val="22"/>
          <w:lang w:val="en-US"/>
        </w:rPr>
      </w:pPr>
      <w:r w:rsidRPr="00D87DD6">
        <w:rPr>
          <w:rFonts w:ascii="Arial" w:hAnsi="Arial" w:cs="Arial"/>
          <w:sz w:val="22"/>
          <w:lang w:val="en-US"/>
        </w:rPr>
        <w:t xml:space="preserve">AO2 Context: the evaluation points are supported by relevant evidence from </w:t>
      </w:r>
      <w:proofErr w:type="spellStart"/>
      <w:r w:rsidRPr="00D87DD6">
        <w:rPr>
          <w:rFonts w:ascii="Arial" w:hAnsi="Arial" w:cs="Arial"/>
          <w:sz w:val="22"/>
          <w:lang w:val="en-US"/>
        </w:rPr>
        <w:t>Rosenhan’s</w:t>
      </w:r>
      <w:proofErr w:type="spellEnd"/>
      <w:r w:rsidRPr="00D87DD6">
        <w:rPr>
          <w:rFonts w:ascii="Arial" w:hAnsi="Arial" w:cs="Arial"/>
          <w:sz w:val="22"/>
          <w:lang w:val="en-US"/>
        </w:rPr>
        <w:t xml:space="preserve"> study (e.g. diagnosis, pseudo-patients, hospitals, USA, states).</w:t>
      </w:r>
    </w:p>
    <w:p w14:paraId="41E5D6FD" w14:textId="77777777" w:rsidR="00D87DD6" w:rsidRPr="00D87DD6" w:rsidRDefault="00D87DD6" w:rsidP="00D87DD6">
      <w:pPr>
        <w:spacing w:after="0" w:line="240" w:lineRule="auto"/>
        <w:rPr>
          <w:rFonts w:ascii="Arial" w:hAnsi="Arial" w:cs="Arial"/>
          <w:sz w:val="22"/>
        </w:rPr>
      </w:pPr>
    </w:p>
    <w:p w14:paraId="41E5D6FE"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Question 4: Outline the behaviourist explanation of mental illness. [5]</w:t>
      </w:r>
    </w:p>
    <w:p w14:paraId="41E5D6FF" w14:textId="77777777" w:rsidR="00D87DD6" w:rsidRPr="00D87DD6" w:rsidRDefault="00D87DD6" w:rsidP="00D87DD6">
      <w:pPr>
        <w:spacing w:after="0" w:line="240" w:lineRule="auto"/>
        <w:rPr>
          <w:rFonts w:ascii="Arial" w:hAnsi="Arial" w:cs="Arial"/>
          <w:b/>
          <w:sz w:val="22"/>
        </w:rPr>
      </w:pPr>
    </w:p>
    <w:p w14:paraId="41E5D700"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To achieve any marks, the answer MUST refer to a named mental illness (e.g. phobias, depression). Fear, aggression and crime are not mental illnesses.</w:t>
      </w:r>
    </w:p>
    <w:p w14:paraId="41E5D701" w14:textId="77777777" w:rsidR="00D87DD6" w:rsidRPr="00D87DD6" w:rsidRDefault="00D87DD6" w:rsidP="00D87DD6">
      <w:pPr>
        <w:spacing w:after="0" w:line="240" w:lineRule="auto"/>
        <w:rPr>
          <w:rFonts w:ascii="Arial" w:hAnsi="Arial" w:cs="Arial"/>
          <w:sz w:val="22"/>
        </w:rPr>
      </w:pPr>
    </w:p>
    <w:p w14:paraId="41E5D702"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There are 2 focuses in the question and both must be addressed:</w:t>
      </w:r>
    </w:p>
    <w:p w14:paraId="41E5D703"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The </w:t>
      </w:r>
      <w:r w:rsidRPr="00D87DD6">
        <w:rPr>
          <w:rFonts w:ascii="Arial" w:hAnsi="Arial" w:cs="Arial"/>
          <w:b/>
          <w:sz w:val="22"/>
        </w:rPr>
        <w:t>behaviourist</w:t>
      </w:r>
      <w:r w:rsidRPr="00D87DD6">
        <w:rPr>
          <w:rFonts w:ascii="Arial" w:hAnsi="Arial" w:cs="Arial"/>
          <w:sz w:val="22"/>
        </w:rPr>
        <w:t xml:space="preserve"> explanation (up to 3 marks)</w:t>
      </w:r>
    </w:p>
    <w:p w14:paraId="41E5D704" w14:textId="77777777" w:rsidR="00D87DD6" w:rsidRPr="00D87DD6" w:rsidRDefault="00D87DD6" w:rsidP="00D87DD6">
      <w:pPr>
        <w:numPr>
          <w:ilvl w:val="1"/>
          <w:numId w:val="21"/>
        </w:numPr>
        <w:spacing w:after="0" w:line="240" w:lineRule="auto"/>
        <w:contextualSpacing/>
        <w:rPr>
          <w:rFonts w:ascii="Arial" w:hAnsi="Arial" w:cs="Arial"/>
          <w:sz w:val="22"/>
        </w:rPr>
      </w:pPr>
      <w:r w:rsidRPr="00D87DD6">
        <w:rPr>
          <w:rFonts w:ascii="Arial" w:hAnsi="Arial" w:cs="Arial"/>
          <w:sz w:val="22"/>
        </w:rPr>
        <w:t>Behaviour is learnt</w:t>
      </w:r>
    </w:p>
    <w:p w14:paraId="41E5D705" w14:textId="77777777" w:rsidR="00D87DD6" w:rsidRPr="00D87DD6" w:rsidRDefault="00D87DD6" w:rsidP="00D87DD6">
      <w:pPr>
        <w:numPr>
          <w:ilvl w:val="1"/>
          <w:numId w:val="21"/>
        </w:numPr>
        <w:spacing w:after="0" w:line="240" w:lineRule="auto"/>
        <w:contextualSpacing/>
        <w:rPr>
          <w:rFonts w:ascii="Arial" w:hAnsi="Arial" w:cs="Arial"/>
          <w:sz w:val="22"/>
        </w:rPr>
      </w:pPr>
      <w:r w:rsidRPr="00D87DD6">
        <w:rPr>
          <w:rFonts w:ascii="Arial" w:hAnsi="Arial" w:cs="Arial"/>
          <w:sz w:val="22"/>
        </w:rPr>
        <w:t>Through classical conditioning, operant conditioning and / or social learning</w:t>
      </w:r>
    </w:p>
    <w:p w14:paraId="41E5D706" w14:textId="77777777" w:rsidR="00D87DD6" w:rsidRPr="00D87DD6" w:rsidRDefault="00D87DD6" w:rsidP="00D87DD6">
      <w:pPr>
        <w:numPr>
          <w:ilvl w:val="1"/>
          <w:numId w:val="21"/>
        </w:numPr>
        <w:spacing w:after="0" w:line="240" w:lineRule="auto"/>
        <w:contextualSpacing/>
        <w:rPr>
          <w:rFonts w:ascii="Arial" w:hAnsi="Arial" w:cs="Arial"/>
          <w:sz w:val="22"/>
        </w:rPr>
      </w:pPr>
      <w:r w:rsidRPr="00D87DD6">
        <w:rPr>
          <w:rFonts w:ascii="Arial" w:hAnsi="Arial" w:cs="Arial"/>
          <w:sz w:val="22"/>
        </w:rPr>
        <w:t>The behaviourist explanation also considers that what is learned can be unlearned</w:t>
      </w:r>
    </w:p>
    <w:p w14:paraId="41E5D707" w14:textId="77777777" w:rsidR="00D87DD6" w:rsidRPr="00D87DD6" w:rsidRDefault="00D87DD6" w:rsidP="00D87DD6">
      <w:pPr>
        <w:numPr>
          <w:ilvl w:val="1"/>
          <w:numId w:val="21"/>
        </w:numPr>
        <w:spacing w:after="0" w:line="240" w:lineRule="auto"/>
        <w:contextualSpacing/>
        <w:rPr>
          <w:rFonts w:ascii="Arial" w:hAnsi="Arial" w:cs="Arial"/>
          <w:sz w:val="22"/>
        </w:rPr>
      </w:pPr>
      <w:r w:rsidRPr="00D87DD6">
        <w:rPr>
          <w:rFonts w:ascii="Arial" w:hAnsi="Arial" w:cs="Arial"/>
          <w:sz w:val="22"/>
        </w:rPr>
        <w:t>Learning makes behaviour due to nurture not nature, situational not individual</w:t>
      </w:r>
    </w:p>
    <w:p w14:paraId="41E5D708" w14:textId="77777777" w:rsidR="00D87DD6" w:rsidRPr="00D87DD6" w:rsidRDefault="00D87DD6" w:rsidP="00D87DD6">
      <w:pPr>
        <w:numPr>
          <w:ilvl w:val="0"/>
          <w:numId w:val="21"/>
        </w:numPr>
        <w:spacing w:after="0" w:line="240" w:lineRule="auto"/>
        <w:contextualSpacing/>
        <w:rPr>
          <w:rFonts w:ascii="Arial" w:hAnsi="Arial" w:cs="Arial"/>
          <w:sz w:val="22"/>
        </w:rPr>
      </w:pPr>
      <w:r w:rsidRPr="00D87DD6">
        <w:rPr>
          <w:rFonts w:ascii="Arial" w:hAnsi="Arial" w:cs="Arial"/>
          <w:sz w:val="22"/>
        </w:rPr>
        <w:t xml:space="preserve">How this explains / accounts for </w:t>
      </w:r>
      <w:r w:rsidRPr="00D87DD6">
        <w:rPr>
          <w:rFonts w:ascii="Arial" w:hAnsi="Arial" w:cs="Arial"/>
          <w:b/>
          <w:sz w:val="22"/>
        </w:rPr>
        <w:t xml:space="preserve">mental illness </w:t>
      </w:r>
      <w:r w:rsidRPr="00D87DD6">
        <w:rPr>
          <w:rFonts w:ascii="Arial" w:hAnsi="Arial" w:cs="Arial"/>
          <w:sz w:val="22"/>
        </w:rPr>
        <w:t>(up to 3 marks)</w:t>
      </w:r>
    </w:p>
    <w:p w14:paraId="41E5D709" w14:textId="77777777" w:rsidR="00D87DD6" w:rsidRPr="00D87DD6" w:rsidRDefault="00D87DD6" w:rsidP="00D87DD6">
      <w:pPr>
        <w:numPr>
          <w:ilvl w:val="1"/>
          <w:numId w:val="21"/>
        </w:numPr>
        <w:spacing w:after="0" w:line="240" w:lineRule="auto"/>
        <w:contextualSpacing/>
        <w:rPr>
          <w:rFonts w:ascii="Arial" w:hAnsi="Arial" w:cs="Arial"/>
          <w:sz w:val="22"/>
        </w:rPr>
      </w:pPr>
      <w:r w:rsidRPr="00D87DD6">
        <w:rPr>
          <w:rFonts w:ascii="Arial" w:hAnsi="Arial" w:cs="Arial"/>
          <w:sz w:val="22"/>
        </w:rPr>
        <w:t>mental illnesses can be learnt through classical conditioning, when a person associates a negative experience with a particular thing / situation and develops a phobia</w:t>
      </w:r>
    </w:p>
    <w:p w14:paraId="41E5D70A" w14:textId="77777777" w:rsidR="00D87DD6" w:rsidRPr="00D87DD6" w:rsidRDefault="00D87DD6" w:rsidP="00D87DD6">
      <w:pPr>
        <w:numPr>
          <w:ilvl w:val="1"/>
          <w:numId w:val="21"/>
        </w:numPr>
        <w:spacing w:after="0" w:line="240" w:lineRule="auto"/>
        <w:contextualSpacing/>
        <w:rPr>
          <w:rFonts w:ascii="Arial" w:hAnsi="Arial" w:cs="Arial"/>
          <w:sz w:val="22"/>
        </w:rPr>
      </w:pPr>
      <w:r w:rsidRPr="00D87DD6">
        <w:rPr>
          <w:rFonts w:ascii="Arial" w:hAnsi="Arial" w:cs="Arial"/>
          <w:sz w:val="22"/>
        </w:rPr>
        <w:t xml:space="preserve">a phobia could be maintained through operant conditioning as they can gain negative reinforcement for avoiding the thing / situation which makes them anxious </w:t>
      </w:r>
    </w:p>
    <w:p w14:paraId="41E5D70B" w14:textId="77777777" w:rsidR="00D87DD6" w:rsidRPr="00D87DD6" w:rsidRDefault="00D87DD6" w:rsidP="00D87DD6">
      <w:pPr>
        <w:numPr>
          <w:ilvl w:val="1"/>
          <w:numId w:val="21"/>
        </w:numPr>
        <w:spacing w:after="0" w:line="240" w:lineRule="auto"/>
        <w:contextualSpacing/>
        <w:rPr>
          <w:rFonts w:ascii="Arial" w:hAnsi="Arial" w:cs="Arial"/>
          <w:sz w:val="22"/>
        </w:rPr>
      </w:pPr>
      <w:proofErr w:type="gramStart"/>
      <w:r w:rsidRPr="00D87DD6">
        <w:rPr>
          <w:rFonts w:ascii="Arial" w:hAnsi="Arial" w:cs="Arial"/>
          <w:sz w:val="22"/>
        </w:rPr>
        <w:t>also</w:t>
      </w:r>
      <w:proofErr w:type="gramEnd"/>
      <w:r w:rsidRPr="00D87DD6">
        <w:rPr>
          <w:rFonts w:ascii="Arial" w:hAnsi="Arial" w:cs="Arial"/>
          <w:sz w:val="22"/>
        </w:rPr>
        <w:t xml:space="preserve"> a person may learn to be phobic or be depressed through observation of others and imitation of them. </w:t>
      </w:r>
    </w:p>
    <w:p w14:paraId="41E5D70C" w14:textId="77777777" w:rsidR="00D87DD6" w:rsidRPr="00D87DD6" w:rsidRDefault="00D87DD6" w:rsidP="00D87DD6">
      <w:pPr>
        <w:spacing w:after="0" w:line="240" w:lineRule="auto"/>
        <w:rPr>
          <w:rFonts w:ascii="Arial" w:hAnsi="Arial" w:cs="Arial"/>
          <w:sz w:val="22"/>
        </w:rPr>
      </w:pPr>
    </w:p>
    <w:p w14:paraId="41E5D70D"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Question 5: Discuss one strength and one weakness of the behaviourist explanation of mental illness. [6]</w:t>
      </w:r>
    </w:p>
    <w:p w14:paraId="41E5D70E" w14:textId="77777777" w:rsidR="00D87DD6" w:rsidRPr="00D87DD6" w:rsidRDefault="00D87DD6" w:rsidP="00D87DD6">
      <w:pPr>
        <w:spacing w:after="0" w:line="240" w:lineRule="auto"/>
        <w:rPr>
          <w:rFonts w:ascii="Arial" w:hAnsi="Arial" w:cs="Arial"/>
          <w:sz w:val="22"/>
        </w:rPr>
      </w:pPr>
    </w:p>
    <w:p w14:paraId="41E5D70F" w14:textId="77777777" w:rsidR="00D87DD6" w:rsidRPr="00D87DD6" w:rsidRDefault="00D87DD6" w:rsidP="00D87DD6">
      <w:pPr>
        <w:spacing w:after="0" w:line="240" w:lineRule="auto"/>
        <w:rPr>
          <w:rFonts w:ascii="Arial" w:hAnsi="Arial" w:cs="Arial"/>
          <w:b/>
          <w:sz w:val="22"/>
          <w:lang w:val="en-US"/>
        </w:rPr>
      </w:pPr>
      <w:r w:rsidRPr="00D87DD6">
        <w:rPr>
          <w:rFonts w:ascii="Arial" w:hAnsi="Arial" w:cs="Arial"/>
          <w:b/>
          <w:sz w:val="22"/>
          <w:lang w:val="en-US"/>
        </w:rPr>
        <w:t>How the marks are awarded for each evaluation point:</w:t>
      </w:r>
    </w:p>
    <w:p w14:paraId="41E5D710" w14:textId="77777777" w:rsidR="00D87DD6" w:rsidRPr="00D87DD6" w:rsidRDefault="00D87DD6" w:rsidP="00D87DD6">
      <w:pPr>
        <w:numPr>
          <w:ilvl w:val="0"/>
          <w:numId w:val="12"/>
        </w:numPr>
        <w:spacing w:after="0" w:line="240" w:lineRule="auto"/>
        <w:rPr>
          <w:rFonts w:ascii="Arial" w:hAnsi="Arial" w:cs="Arial"/>
          <w:sz w:val="22"/>
          <w:lang w:val="en-US"/>
        </w:rPr>
      </w:pPr>
      <w:r w:rsidRPr="00D87DD6">
        <w:rPr>
          <w:rFonts w:ascii="Arial" w:hAnsi="Arial" w:cs="Arial"/>
          <w:sz w:val="22"/>
          <w:lang w:val="en-US"/>
        </w:rPr>
        <w:t>1</w:t>
      </w:r>
      <w:r w:rsidRPr="00D87DD6">
        <w:rPr>
          <w:rFonts w:ascii="Arial" w:hAnsi="Arial" w:cs="Arial"/>
          <w:sz w:val="22"/>
          <w:vertAlign w:val="superscript"/>
          <w:lang w:val="en-US"/>
        </w:rPr>
        <w:t>st</w:t>
      </w:r>
      <w:r w:rsidRPr="00D87DD6">
        <w:rPr>
          <w:rFonts w:ascii="Arial" w:hAnsi="Arial" w:cs="Arial"/>
          <w:sz w:val="22"/>
          <w:lang w:val="en-US"/>
        </w:rPr>
        <w:t xml:space="preserve"> mark: accurate point is stated</w:t>
      </w:r>
    </w:p>
    <w:p w14:paraId="41E5D711" w14:textId="77777777" w:rsidR="00D87DD6" w:rsidRPr="00D87DD6" w:rsidRDefault="00D87DD6" w:rsidP="00D87DD6">
      <w:pPr>
        <w:numPr>
          <w:ilvl w:val="0"/>
          <w:numId w:val="12"/>
        </w:numPr>
        <w:spacing w:after="0" w:line="240" w:lineRule="auto"/>
        <w:rPr>
          <w:rFonts w:ascii="Arial" w:hAnsi="Arial" w:cs="Arial"/>
          <w:sz w:val="22"/>
          <w:lang w:val="en-US"/>
        </w:rPr>
      </w:pPr>
      <w:r w:rsidRPr="00D87DD6">
        <w:rPr>
          <w:rFonts w:ascii="Arial" w:hAnsi="Arial" w:cs="Arial"/>
          <w:sz w:val="22"/>
          <w:lang w:val="en-US"/>
        </w:rPr>
        <w:t>2</w:t>
      </w:r>
      <w:r w:rsidRPr="00D87DD6">
        <w:rPr>
          <w:rFonts w:ascii="Arial" w:hAnsi="Arial" w:cs="Arial"/>
          <w:sz w:val="22"/>
          <w:vertAlign w:val="superscript"/>
          <w:lang w:val="en-US"/>
        </w:rPr>
        <w:t>nd</w:t>
      </w:r>
      <w:r w:rsidRPr="00D87DD6">
        <w:rPr>
          <w:rFonts w:ascii="Arial" w:hAnsi="Arial" w:cs="Arial"/>
          <w:sz w:val="22"/>
          <w:lang w:val="en-US"/>
        </w:rPr>
        <w:t xml:space="preserve"> mark: and explained using a value judgement</w:t>
      </w:r>
    </w:p>
    <w:p w14:paraId="41E5D712" w14:textId="77777777" w:rsidR="00D87DD6" w:rsidRPr="00D87DD6" w:rsidRDefault="00D87DD6" w:rsidP="00D87DD6">
      <w:pPr>
        <w:numPr>
          <w:ilvl w:val="0"/>
          <w:numId w:val="12"/>
        </w:numPr>
        <w:spacing w:after="0" w:line="240" w:lineRule="auto"/>
        <w:rPr>
          <w:rFonts w:ascii="Arial" w:hAnsi="Arial" w:cs="Arial"/>
          <w:sz w:val="22"/>
          <w:lang w:val="en-US"/>
        </w:rPr>
      </w:pPr>
      <w:r w:rsidRPr="00D87DD6">
        <w:rPr>
          <w:rFonts w:ascii="Arial" w:hAnsi="Arial" w:cs="Arial"/>
          <w:sz w:val="22"/>
          <w:lang w:val="en-US"/>
        </w:rPr>
        <w:t>3</w:t>
      </w:r>
      <w:r w:rsidRPr="00D87DD6">
        <w:rPr>
          <w:rFonts w:ascii="Arial" w:hAnsi="Arial" w:cs="Arial"/>
          <w:sz w:val="22"/>
          <w:vertAlign w:val="superscript"/>
          <w:lang w:val="en-US"/>
        </w:rPr>
        <w:t>rd</w:t>
      </w:r>
      <w:r w:rsidRPr="00D87DD6">
        <w:rPr>
          <w:rFonts w:ascii="Arial" w:hAnsi="Arial" w:cs="Arial"/>
          <w:sz w:val="22"/>
          <w:lang w:val="en-US"/>
        </w:rPr>
        <w:t xml:space="preserve"> mark: in the context of mental illness</w:t>
      </w:r>
    </w:p>
    <w:p w14:paraId="41E5D713" w14:textId="77777777" w:rsidR="00D87DD6" w:rsidRPr="00D87DD6" w:rsidRDefault="00D87DD6" w:rsidP="00D87DD6">
      <w:pPr>
        <w:spacing w:after="0" w:line="240" w:lineRule="auto"/>
        <w:rPr>
          <w:rFonts w:ascii="Arial" w:hAnsi="Arial" w:cs="Arial"/>
          <w:sz w:val="22"/>
          <w:lang w:val="en-US"/>
        </w:rPr>
      </w:pPr>
      <w:r w:rsidRPr="00D87DD6">
        <w:rPr>
          <w:rFonts w:ascii="Arial" w:hAnsi="Arial" w:cs="Arial"/>
          <w:sz w:val="22"/>
          <w:lang w:val="en-US"/>
        </w:rPr>
        <w:t>Where the answer is generic (not discussed in relation to mental illness and the answer could be applied to crime, child development, sport, etc.), the answer must be capped at a maximum of 4 marks.</w:t>
      </w:r>
    </w:p>
    <w:p w14:paraId="41E5D714" w14:textId="77777777" w:rsidR="00D87DD6" w:rsidRPr="00D87DD6" w:rsidRDefault="00D87DD6" w:rsidP="00D87DD6">
      <w:pPr>
        <w:spacing w:after="0" w:line="240" w:lineRule="auto"/>
        <w:rPr>
          <w:rFonts w:ascii="Arial" w:hAnsi="Arial" w:cs="Arial"/>
          <w:sz w:val="22"/>
          <w:lang w:val="en-US"/>
        </w:rPr>
      </w:pPr>
    </w:p>
    <w:p w14:paraId="41E5D715" w14:textId="77777777" w:rsidR="00D87DD6" w:rsidRPr="00D87DD6" w:rsidRDefault="00D87DD6" w:rsidP="00D87DD6">
      <w:pPr>
        <w:spacing w:after="0" w:line="240" w:lineRule="auto"/>
        <w:rPr>
          <w:rFonts w:ascii="Arial" w:hAnsi="Arial" w:cs="Arial"/>
          <w:b/>
          <w:sz w:val="22"/>
          <w:lang w:val="en-US"/>
        </w:rPr>
      </w:pPr>
      <w:r w:rsidRPr="00D87DD6">
        <w:rPr>
          <w:rFonts w:ascii="Arial" w:hAnsi="Arial" w:cs="Arial"/>
          <w:b/>
          <w:sz w:val="22"/>
          <w:lang w:val="en-US"/>
        </w:rPr>
        <w:t>Examples of points which could be raised: Strengths</w:t>
      </w:r>
    </w:p>
    <w:p w14:paraId="41E5D716" w14:textId="77777777" w:rsidR="00D87DD6" w:rsidRPr="00D87DD6" w:rsidRDefault="00D87DD6" w:rsidP="00D87DD6">
      <w:pPr>
        <w:numPr>
          <w:ilvl w:val="0"/>
          <w:numId w:val="23"/>
        </w:numPr>
        <w:spacing w:after="0" w:line="240" w:lineRule="auto"/>
        <w:contextualSpacing/>
        <w:rPr>
          <w:rFonts w:ascii="Arial" w:hAnsi="Arial" w:cs="Arial"/>
          <w:sz w:val="22"/>
          <w:lang w:val="en-US"/>
        </w:rPr>
      </w:pPr>
      <w:r w:rsidRPr="00D87DD6">
        <w:rPr>
          <w:rFonts w:ascii="Arial" w:hAnsi="Arial" w:cs="Arial"/>
          <w:sz w:val="22"/>
          <w:lang w:val="en-US"/>
        </w:rPr>
        <w:lastRenderedPageBreak/>
        <w:t xml:space="preserve">Research it is based on is scientific </w:t>
      </w:r>
    </w:p>
    <w:p w14:paraId="41E5D717" w14:textId="77777777" w:rsidR="00D87DD6" w:rsidRPr="00D87DD6" w:rsidRDefault="00D87DD6" w:rsidP="00D87DD6">
      <w:pPr>
        <w:numPr>
          <w:ilvl w:val="0"/>
          <w:numId w:val="23"/>
        </w:numPr>
        <w:spacing w:after="0" w:line="240" w:lineRule="auto"/>
        <w:contextualSpacing/>
        <w:rPr>
          <w:rFonts w:ascii="Arial" w:hAnsi="Arial" w:cs="Arial"/>
          <w:sz w:val="22"/>
          <w:lang w:val="en-US"/>
        </w:rPr>
      </w:pPr>
      <w:r w:rsidRPr="00D87DD6">
        <w:rPr>
          <w:rFonts w:ascii="Arial" w:hAnsi="Arial" w:cs="Arial"/>
          <w:sz w:val="22"/>
          <w:lang w:val="en-US"/>
        </w:rPr>
        <w:t xml:space="preserve">Research it is based on produces quantitative data </w:t>
      </w:r>
    </w:p>
    <w:p w14:paraId="41E5D718" w14:textId="77777777" w:rsidR="00D87DD6" w:rsidRPr="00D87DD6" w:rsidRDefault="00D87DD6" w:rsidP="00D87DD6">
      <w:pPr>
        <w:numPr>
          <w:ilvl w:val="0"/>
          <w:numId w:val="23"/>
        </w:numPr>
        <w:spacing w:after="0" w:line="240" w:lineRule="auto"/>
        <w:contextualSpacing/>
        <w:rPr>
          <w:rFonts w:ascii="Arial" w:hAnsi="Arial" w:cs="Arial"/>
          <w:sz w:val="22"/>
          <w:lang w:val="en-US"/>
        </w:rPr>
      </w:pPr>
      <w:r w:rsidRPr="00D87DD6">
        <w:rPr>
          <w:rFonts w:ascii="Arial" w:hAnsi="Arial" w:cs="Arial"/>
          <w:sz w:val="22"/>
          <w:lang w:val="en-US"/>
        </w:rPr>
        <w:t xml:space="preserve">Useful – lots of practical applications in unlearning the </w:t>
      </w:r>
      <w:proofErr w:type="spellStart"/>
      <w:r w:rsidRPr="00D87DD6">
        <w:rPr>
          <w:rFonts w:ascii="Arial" w:hAnsi="Arial" w:cs="Arial"/>
          <w:sz w:val="22"/>
          <w:lang w:val="en-US"/>
        </w:rPr>
        <w:t>behaviour</w:t>
      </w:r>
      <w:proofErr w:type="spellEnd"/>
    </w:p>
    <w:p w14:paraId="41E5D719" w14:textId="77777777" w:rsidR="00D87DD6" w:rsidRPr="00D87DD6" w:rsidRDefault="00D87DD6" w:rsidP="00D87DD6">
      <w:pPr>
        <w:numPr>
          <w:ilvl w:val="0"/>
          <w:numId w:val="23"/>
        </w:numPr>
        <w:spacing w:after="0" w:line="240" w:lineRule="auto"/>
        <w:contextualSpacing/>
        <w:rPr>
          <w:rFonts w:ascii="Arial" w:hAnsi="Arial" w:cs="Arial"/>
          <w:sz w:val="22"/>
          <w:lang w:val="en-US"/>
        </w:rPr>
      </w:pPr>
      <w:r w:rsidRPr="00D87DD6">
        <w:rPr>
          <w:rFonts w:ascii="Arial" w:hAnsi="Arial" w:cs="Arial"/>
          <w:sz w:val="22"/>
          <w:lang w:val="en-US"/>
        </w:rPr>
        <w:t>Allocates no blame to the person suffering the mental illness</w:t>
      </w:r>
    </w:p>
    <w:p w14:paraId="41E5D71A" w14:textId="77777777" w:rsidR="00D87DD6" w:rsidRPr="00D87DD6" w:rsidRDefault="00D87DD6" w:rsidP="00D87DD6">
      <w:pPr>
        <w:spacing w:after="0" w:line="240" w:lineRule="auto"/>
        <w:rPr>
          <w:rFonts w:ascii="Arial" w:hAnsi="Arial" w:cs="Arial"/>
          <w:sz w:val="22"/>
          <w:lang w:val="en-US"/>
        </w:rPr>
      </w:pPr>
    </w:p>
    <w:p w14:paraId="41E5D71B" w14:textId="77777777" w:rsidR="00D87DD6" w:rsidRPr="00D87DD6" w:rsidRDefault="00D87DD6" w:rsidP="00D87DD6">
      <w:pPr>
        <w:spacing w:after="0" w:line="240" w:lineRule="auto"/>
        <w:rPr>
          <w:rFonts w:ascii="Arial" w:hAnsi="Arial" w:cs="Arial"/>
          <w:sz w:val="22"/>
          <w:lang w:val="en-US"/>
        </w:rPr>
      </w:pPr>
      <w:r w:rsidRPr="00D87DD6">
        <w:rPr>
          <w:rFonts w:ascii="Arial" w:hAnsi="Arial" w:cs="Arial"/>
          <w:b/>
          <w:sz w:val="22"/>
          <w:lang w:val="en-US"/>
        </w:rPr>
        <w:t>Examples of points which could be raised: Weaknesses</w:t>
      </w:r>
    </w:p>
    <w:p w14:paraId="41E5D71C" w14:textId="77777777" w:rsidR="00D87DD6" w:rsidRPr="00D87DD6" w:rsidRDefault="00D87DD6" w:rsidP="00D87DD6">
      <w:pPr>
        <w:numPr>
          <w:ilvl w:val="0"/>
          <w:numId w:val="23"/>
        </w:numPr>
        <w:spacing w:after="0" w:line="240" w:lineRule="auto"/>
        <w:contextualSpacing/>
        <w:rPr>
          <w:rFonts w:ascii="Arial" w:hAnsi="Arial" w:cs="Arial"/>
          <w:sz w:val="22"/>
          <w:lang w:val="en-US"/>
        </w:rPr>
      </w:pPr>
      <w:r w:rsidRPr="00D87DD6">
        <w:rPr>
          <w:rFonts w:ascii="Arial" w:hAnsi="Arial" w:cs="Arial"/>
          <w:sz w:val="22"/>
          <w:lang w:val="en-US"/>
        </w:rPr>
        <w:t xml:space="preserve">Reductionist - ignores other causes of </w:t>
      </w:r>
      <w:proofErr w:type="spellStart"/>
      <w:r w:rsidRPr="00D87DD6">
        <w:rPr>
          <w:rFonts w:ascii="Arial" w:hAnsi="Arial" w:cs="Arial"/>
          <w:sz w:val="22"/>
          <w:lang w:val="en-US"/>
        </w:rPr>
        <w:t>behaviour</w:t>
      </w:r>
      <w:proofErr w:type="spellEnd"/>
    </w:p>
    <w:p w14:paraId="41E5D71D" w14:textId="77777777" w:rsidR="00D87DD6" w:rsidRPr="00D87DD6" w:rsidRDefault="00D87DD6" w:rsidP="00D87DD6">
      <w:pPr>
        <w:numPr>
          <w:ilvl w:val="0"/>
          <w:numId w:val="23"/>
        </w:numPr>
        <w:spacing w:after="0" w:line="240" w:lineRule="auto"/>
        <w:contextualSpacing/>
        <w:rPr>
          <w:rFonts w:ascii="Arial" w:hAnsi="Arial" w:cs="Arial"/>
          <w:sz w:val="22"/>
          <w:lang w:val="en-US"/>
        </w:rPr>
      </w:pPr>
      <w:r w:rsidRPr="00D87DD6">
        <w:rPr>
          <w:rFonts w:ascii="Arial" w:hAnsi="Arial" w:cs="Arial"/>
          <w:sz w:val="22"/>
          <w:lang w:val="en-US"/>
        </w:rPr>
        <w:t>Usually studied through experiments which may lack mundane realism and ecological validity</w:t>
      </w:r>
    </w:p>
    <w:p w14:paraId="41E5D71E" w14:textId="77777777" w:rsidR="00D87DD6" w:rsidRPr="00D87DD6" w:rsidRDefault="00D87DD6" w:rsidP="00D87DD6">
      <w:pPr>
        <w:numPr>
          <w:ilvl w:val="0"/>
          <w:numId w:val="23"/>
        </w:numPr>
        <w:spacing w:after="0" w:line="240" w:lineRule="auto"/>
        <w:contextualSpacing/>
        <w:rPr>
          <w:rFonts w:ascii="Arial" w:hAnsi="Arial" w:cs="Arial"/>
          <w:sz w:val="22"/>
          <w:lang w:val="en-US"/>
        </w:rPr>
      </w:pPr>
      <w:r w:rsidRPr="00D87DD6">
        <w:rPr>
          <w:rFonts w:ascii="Arial" w:hAnsi="Arial" w:cs="Arial"/>
          <w:sz w:val="22"/>
          <w:lang w:val="en-US"/>
        </w:rPr>
        <w:t xml:space="preserve">Usually studied through experiments based on animals, which have less conscious thought. </w:t>
      </w:r>
    </w:p>
    <w:p w14:paraId="41E5D71F" w14:textId="77777777" w:rsidR="00D87DD6" w:rsidRPr="00D87DD6" w:rsidRDefault="00D87DD6" w:rsidP="00D87DD6">
      <w:pPr>
        <w:spacing w:after="0" w:line="240" w:lineRule="auto"/>
        <w:rPr>
          <w:rFonts w:ascii="Arial" w:hAnsi="Arial" w:cs="Arial"/>
          <w:sz w:val="22"/>
          <w:lang w:val="en-US"/>
        </w:rPr>
      </w:pPr>
      <w:r w:rsidRPr="00D87DD6">
        <w:rPr>
          <w:rFonts w:ascii="Arial" w:hAnsi="Arial" w:cs="Arial"/>
          <w:sz w:val="22"/>
          <w:lang w:val="en-US"/>
        </w:rPr>
        <w:t xml:space="preserve"> </w:t>
      </w:r>
    </w:p>
    <w:p w14:paraId="41E5D720"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Question 6: Discuss the extent to which non-biological treatment is ethical. [10]</w:t>
      </w:r>
    </w:p>
    <w:p w14:paraId="41E5D721" w14:textId="77777777" w:rsidR="00D87DD6" w:rsidRPr="00D87DD6" w:rsidRDefault="00D87DD6" w:rsidP="00D87DD6">
      <w:pPr>
        <w:spacing w:after="0" w:line="240" w:lineRule="auto"/>
        <w:rPr>
          <w:rFonts w:ascii="Arial" w:hAnsi="Arial" w:cs="Arial"/>
          <w:sz w:val="22"/>
        </w:rPr>
      </w:pPr>
    </w:p>
    <w:p w14:paraId="41E5D722"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The BPS’s 4 ethical principles are: respect, integrity, competence, responsibility. The 6 ethical guidelines are: informed consent, confidentiality, avoidance of deception, right to withdraw, debrief, protection from harm.</w:t>
      </w:r>
    </w:p>
    <w:p w14:paraId="41E5D723" w14:textId="77777777" w:rsidR="00D87DD6" w:rsidRPr="00D87DD6" w:rsidRDefault="00D87DD6" w:rsidP="00D87DD6">
      <w:pPr>
        <w:spacing w:after="0" w:line="240" w:lineRule="auto"/>
        <w:rPr>
          <w:rFonts w:ascii="Arial" w:hAnsi="Arial" w:cs="Arial"/>
          <w:sz w:val="22"/>
        </w:rPr>
      </w:pPr>
    </w:p>
    <w:p w14:paraId="41E5D724"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 xml:space="preserve">Up to 2 marks for each of the following: </w:t>
      </w:r>
    </w:p>
    <w:p w14:paraId="41E5D725"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A good discussion (e.g. point - explanation - example - conclusion – challenge)</w:t>
      </w:r>
    </w:p>
    <w:p w14:paraId="41E5D726"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Good use of psychological terminology (e.g. protection from harm, respect)</w:t>
      </w:r>
    </w:p>
    <w:p w14:paraId="41E5D727" w14:textId="77777777" w:rsidR="00D87DD6" w:rsidRPr="00D87DD6" w:rsidRDefault="00D87DD6" w:rsidP="00D87DD6">
      <w:pPr>
        <w:numPr>
          <w:ilvl w:val="0"/>
          <w:numId w:val="22"/>
        </w:numPr>
        <w:spacing w:after="0" w:line="240" w:lineRule="auto"/>
        <w:contextualSpacing/>
        <w:rPr>
          <w:rFonts w:ascii="Arial" w:hAnsi="Arial" w:cs="Arial"/>
          <w:sz w:val="22"/>
          <w:lang w:val="en-US"/>
        </w:rPr>
      </w:pPr>
      <w:r w:rsidRPr="00D87DD6">
        <w:rPr>
          <w:rFonts w:ascii="Arial" w:hAnsi="Arial" w:cs="Arial"/>
          <w:sz w:val="22"/>
        </w:rPr>
        <w:t xml:space="preserve">Line of reasoning </w:t>
      </w:r>
      <w:r w:rsidRPr="00D87DD6">
        <w:rPr>
          <w:rFonts w:ascii="Arial" w:hAnsi="Arial" w:cs="Arial"/>
          <w:sz w:val="22"/>
          <w:lang w:val="en-US"/>
        </w:rPr>
        <w:t xml:space="preserve">which is clear and logically structured </w:t>
      </w:r>
      <w:r w:rsidRPr="00D87DD6">
        <w:rPr>
          <w:rFonts w:ascii="Arial" w:hAnsi="Arial" w:cs="Arial"/>
          <w:sz w:val="22"/>
        </w:rPr>
        <w:t>(e.g. 2 paragraphs, use of conclusions and challenge points at the end of each)</w:t>
      </w:r>
    </w:p>
    <w:p w14:paraId="41E5D728" w14:textId="77777777" w:rsidR="00D87DD6" w:rsidRPr="00D87DD6" w:rsidRDefault="00D87DD6" w:rsidP="00D87DD6">
      <w:pPr>
        <w:numPr>
          <w:ilvl w:val="0"/>
          <w:numId w:val="22"/>
        </w:numPr>
        <w:spacing w:after="0" w:line="240" w:lineRule="auto"/>
        <w:contextualSpacing/>
        <w:rPr>
          <w:rFonts w:ascii="Arial" w:hAnsi="Arial" w:cs="Arial"/>
          <w:sz w:val="22"/>
          <w:lang w:val="en-US"/>
        </w:rPr>
      </w:pPr>
      <w:r w:rsidRPr="00D87DD6">
        <w:rPr>
          <w:rFonts w:ascii="Arial" w:hAnsi="Arial" w:cs="Arial"/>
          <w:sz w:val="22"/>
          <w:lang w:val="en-US"/>
        </w:rPr>
        <w:t>Knowledge of 1 or more non-biological treatments (CBT, flooding, psychoanalysis).</w:t>
      </w:r>
    </w:p>
    <w:p w14:paraId="41E5D729" w14:textId="77777777" w:rsidR="00D87DD6" w:rsidRPr="00D87DD6" w:rsidRDefault="00D87DD6" w:rsidP="00D87DD6">
      <w:pPr>
        <w:numPr>
          <w:ilvl w:val="0"/>
          <w:numId w:val="22"/>
        </w:numPr>
        <w:spacing w:after="0" w:line="240" w:lineRule="auto"/>
        <w:contextualSpacing/>
        <w:rPr>
          <w:rFonts w:ascii="Arial" w:hAnsi="Arial" w:cs="Arial"/>
          <w:sz w:val="22"/>
          <w:lang w:val="en-US"/>
        </w:rPr>
      </w:pPr>
      <w:r w:rsidRPr="00D87DD6">
        <w:rPr>
          <w:rFonts w:ascii="Arial" w:hAnsi="Arial" w:cs="Arial"/>
          <w:sz w:val="22"/>
          <w:lang w:val="en-US"/>
        </w:rPr>
        <w:t xml:space="preserve">The evaluation points are </w:t>
      </w:r>
      <w:r w:rsidRPr="00D87DD6">
        <w:rPr>
          <w:rFonts w:ascii="Arial" w:hAnsi="Arial" w:cs="Arial"/>
          <w:b/>
          <w:sz w:val="22"/>
          <w:lang w:val="en-US"/>
        </w:rPr>
        <w:t xml:space="preserve">supported </w:t>
      </w:r>
      <w:r w:rsidRPr="00D87DD6">
        <w:rPr>
          <w:rFonts w:ascii="Arial" w:hAnsi="Arial" w:cs="Arial"/>
          <w:sz w:val="22"/>
          <w:lang w:val="en-US"/>
        </w:rPr>
        <w:t>by relevant evidence / examples of mental illness.</w:t>
      </w:r>
    </w:p>
    <w:p w14:paraId="41E5D72A" w14:textId="77777777" w:rsidR="00D87DD6" w:rsidRPr="00D87DD6" w:rsidRDefault="00D87DD6" w:rsidP="00D87DD6">
      <w:pPr>
        <w:spacing w:after="0" w:line="240" w:lineRule="auto"/>
        <w:rPr>
          <w:rFonts w:ascii="Arial" w:hAnsi="Arial" w:cs="Arial"/>
          <w:sz w:val="22"/>
        </w:rPr>
      </w:pPr>
    </w:p>
    <w:p w14:paraId="41E5D72B"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Examples of points which can be raised</w:t>
      </w:r>
    </w:p>
    <w:p w14:paraId="41E5D72C"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 xml:space="preserve">Non-biological treatments are usually curative (rather </w:t>
      </w:r>
      <w:proofErr w:type="spellStart"/>
      <w:r w:rsidRPr="00D87DD6">
        <w:rPr>
          <w:rFonts w:ascii="Arial" w:hAnsi="Arial" w:cs="Arial"/>
          <w:sz w:val="22"/>
        </w:rPr>
        <w:t>tha</w:t>
      </w:r>
      <w:proofErr w:type="spellEnd"/>
      <w:r w:rsidRPr="00D87DD6">
        <w:rPr>
          <w:rFonts w:ascii="Arial" w:hAnsi="Arial" w:cs="Arial"/>
          <w:sz w:val="22"/>
        </w:rPr>
        <w:t xml:space="preserve"> palliative) which means that the principle of responsibility is upheld</w:t>
      </w:r>
    </w:p>
    <w:p w14:paraId="41E5D72D"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Flooding is so traumatic, it causes harm</w:t>
      </w:r>
    </w:p>
    <w:p w14:paraId="41E5D72E" w14:textId="77777777" w:rsidR="00D87DD6" w:rsidRPr="00D87DD6" w:rsidRDefault="00D87DD6" w:rsidP="00D87DD6">
      <w:pPr>
        <w:numPr>
          <w:ilvl w:val="0"/>
          <w:numId w:val="22"/>
        </w:numPr>
        <w:spacing w:after="0" w:line="240" w:lineRule="auto"/>
        <w:contextualSpacing/>
        <w:rPr>
          <w:rFonts w:ascii="Arial" w:hAnsi="Arial" w:cs="Arial"/>
          <w:sz w:val="22"/>
        </w:rPr>
      </w:pPr>
      <w:r w:rsidRPr="00D87DD6">
        <w:rPr>
          <w:rFonts w:ascii="Arial" w:hAnsi="Arial" w:cs="Arial"/>
          <w:sz w:val="22"/>
        </w:rPr>
        <w:t>CBT is available on the NHS and requires informed consent to be undertaken</w:t>
      </w:r>
    </w:p>
    <w:p w14:paraId="41E5D72F" w14:textId="77777777" w:rsidR="00D87DD6" w:rsidRPr="00D87DD6" w:rsidRDefault="00D87DD6" w:rsidP="00D87DD6">
      <w:pPr>
        <w:numPr>
          <w:ilvl w:val="0"/>
          <w:numId w:val="22"/>
        </w:numPr>
        <w:spacing w:after="0" w:line="240" w:lineRule="auto"/>
        <w:contextualSpacing/>
        <w:rPr>
          <w:rFonts w:ascii="Arial" w:hAnsi="Arial" w:cs="Arial"/>
          <w:sz w:val="22"/>
          <w:lang w:val="en-US"/>
        </w:rPr>
      </w:pPr>
      <w:r w:rsidRPr="00D87DD6">
        <w:rPr>
          <w:rFonts w:ascii="Arial" w:hAnsi="Arial" w:cs="Arial"/>
          <w:sz w:val="22"/>
        </w:rPr>
        <w:t>Flooding is so traumatic, true informed consent is not possible.</w:t>
      </w:r>
    </w:p>
    <w:p w14:paraId="41E5D730" w14:textId="77777777" w:rsidR="00D87DD6" w:rsidRPr="00D87DD6" w:rsidRDefault="00D87DD6" w:rsidP="00D87DD6">
      <w:pPr>
        <w:spacing w:after="0" w:line="240" w:lineRule="auto"/>
        <w:rPr>
          <w:rFonts w:ascii="Arial" w:hAnsi="Arial" w:cs="Arial"/>
          <w:sz w:val="22"/>
          <w:lang w:val="en-US"/>
        </w:rPr>
      </w:pPr>
    </w:p>
    <w:p w14:paraId="41E5D731" w14:textId="77777777" w:rsidR="00D87DD6" w:rsidRPr="00D87DD6" w:rsidRDefault="00D87DD6" w:rsidP="00D87DD6">
      <w:pPr>
        <w:spacing w:after="0" w:line="240" w:lineRule="auto"/>
        <w:rPr>
          <w:rFonts w:ascii="Arial" w:hAnsi="Arial" w:cs="Arial"/>
          <w:sz w:val="22"/>
          <w:lang w:val="en-US"/>
        </w:rPr>
      </w:pPr>
      <w:r w:rsidRPr="00D87DD6">
        <w:rPr>
          <w:rFonts w:ascii="Arial" w:hAnsi="Arial" w:cs="Arial"/>
          <w:sz w:val="22"/>
          <w:lang w:val="en-US"/>
        </w:rPr>
        <w:t xml:space="preserve">NB. </w:t>
      </w:r>
    </w:p>
    <w:p w14:paraId="41E5D732" w14:textId="77777777" w:rsidR="00D87DD6" w:rsidRPr="00D87DD6" w:rsidRDefault="00D87DD6" w:rsidP="00D87DD6">
      <w:pPr>
        <w:numPr>
          <w:ilvl w:val="0"/>
          <w:numId w:val="28"/>
        </w:numPr>
        <w:spacing w:after="0" w:line="240" w:lineRule="auto"/>
        <w:contextualSpacing/>
        <w:rPr>
          <w:rFonts w:ascii="Arial" w:hAnsi="Arial" w:cs="Arial"/>
          <w:sz w:val="22"/>
          <w:lang w:val="en-US"/>
        </w:rPr>
      </w:pPr>
      <w:r w:rsidRPr="00D87DD6">
        <w:rPr>
          <w:rFonts w:ascii="Arial" w:hAnsi="Arial" w:cs="Arial"/>
          <w:sz w:val="22"/>
          <w:lang w:val="en-US"/>
        </w:rPr>
        <w:t>Discussing how a biological treatment is unethical, does not make a non-biological treatment ethical (arguing against the opposite)</w:t>
      </w:r>
    </w:p>
    <w:p w14:paraId="41E5D733" w14:textId="77777777" w:rsidR="00D87DD6" w:rsidRPr="00D87DD6" w:rsidRDefault="00D87DD6" w:rsidP="00D87DD6">
      <w:pPr>
        <w:numPr>
          <w:ilvl w:val="0"/>
          <w:numId w:val="28"/>
        </w:numPr>
        <w:spacing w:after="0" w:line="240" w:lineRule="auto"/>
        <w:contextualSpacing/>
        <w:rPr>
          <w:rFonts w:ascii="Arial" w:hAnsi="Arial" w:cs="Arial"/>
          <w:sz w:val="22"/>
          <w:lang w:val="en-US"/>
        </w:rPr>
      </w:pPr>
      <w:r w:rsidRPr="00D87DD6">
        <w:rPr>
          <w:rFonts w:ascii="Arial" w:hAnsi="Arial" w:cs="Arial"/>
          <w:sz w:val="22"/>
          <w:lang w:val="en-US"/>
        </w:rPr>
        <w:t>Cap at 0 marks when there is no mention of a named non-biological treatment</w:t>
      </w:r>
    </w:p>
    <w:p w14:paraId="41E5D734" w14:textId="77777777" w:rsidR="00D87DD6" w:rsidRPr="00D87DD6" w:rsidRDefault="00D87DD6" w:rsidP="00D87DD6">
      <w:pPr>
        <w:numPr>
          <w:ilvl w:val="0"/>
          <w:numId w:val="28"/>
        </w:numPr>
        <w:spacing w:after="0" w:line="240" w:lineRule="auto"/>
        <w:contextualSpacing/>
        <w:rPr>
          <w:rFonts w:ascii="Arial" w:hAnsi="Arial" w:cs="Arial"/>
          <w:sz w:val="22"/>
          <w:lang w:val="en-US"/>
        </w:rPr>
      </w:pPr>
      <w:r w:rsidRPr="00D87DD6">
        <w:rPr>
          <w:rFonts w:ascii="Arial" w:hAnsi="Arial" w:cs="Arial"/>
          <w:sz w:val="22"/>
          <w:lang w:val="en-US"/>
        </w:rPr>
        <w:t>Cap at 0 marks where biological treatments (e.g. ECT) are discussed</w:t>
      </w:r>
    </w:p>
    <w:p w14:paraId="41E5D735" w14:textId="77777777" w:rsidR="00D87DD6" w:rsidRPr="00D87DD6" w:rsidRDefault="00D87DD6" w:rsidP="00D87DD6">
      <w:pPr>
        <w:spacing w:after="0" w:line="240" w:lineRule="auto"/>
        <w:rPr>
          <w:rFonts w:ascii="Arial" w:hAnsi="Arial" w:cs="Arial"/>
          <w:w w:val="105"/>
          <w:sz w:val="22"/>
        </w:rPr>
      </w:pPr>
    </w:p>
    <w:p w14:paraId="41E5D736" w14:textId="77777777" w:rsidR="00D87DD6" w:rsidRDefault="00D87DD6">
      <w:pPr>
        <w:spacing w:after="0" w:line="240" w:lineRule="auto"/>
        <w:rPr>
          <w:rFonts w:ascii="Arial" w:hAnsi="Arial" w:cs="Arial"/>
          <w:sz w:val="22"/>
        </w:rPr>
      </w:pPr>
      <w:r>
        <w:rPr>
          <w:rFonts w:ascii="Arial" w:hAnsi="Arial" w:cs="Arial"/>
          <w:sz w:val="22"/>
        </w:rPr>
        <w:br w:type="page"/>
      </w:r>
    </w:p>
    <w:p w14:paraId="41E5D737"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hAnsi="Arial" w:cs="Arial"/>
          <w:sz w:val="22"/>
        </w:rPr>
      </w:pPr>
      <w:r w:rsidRPr="00D87DD6">
        <w:rPr>
          <w:rFonts w:ascii="Arial" w:hAnsi="Arial" w:cs="Arial"/>
          <w:sz w:val="22"/>
        </w:rPr>
        <w:lastRenderedPageBreak/>
        <w:t>Section B: Option 1: Child Psychology</w:t>
      </w:r>
    </w:p>
    <w:p w14:paraId="41E5D738" w14:textId="77777777" w:rsidR="00D87DD6" w:rsidRPr="00D87DD6" w:rsidRDefault="00D87DD6" w:rsidP="00D87DD6">
      <w:pPr>
        <w:spacing w:after="0" w:line="240" w:lineRule="auto"/>
        <w:rPr>
          <w:rFonts w:ascii="Arial" w:hAnsi="Arial" w:cs="Arial"/>
          <w:sz w:val="22"/>
        </w:rPr>
      </w:pPr>
    </w:p>
    <w:p w14:paraId="41E5D739"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Question 7a: Explain how the research by Wood et al (1976) could be used to improve children’s learning in an educational setting.</w:t>
      </w:r>
    </w:p>
    <w:p w14:paraId="41E5D73A" w14:textId="77777777" w:rsidR="00D87DD6" w:rsidRPr="00D87DD6" w:rsidRDefault="00D87DD6" w:rsidP="00D87DD6">
      <w:pPr>
        <w:spacing w:after="0" w:line="240" w:lineRule="auto"/>
        <w:rPr>
          <w:rFonts w:ascii="Arial" w:hAnsi="Arial" w:cs="Arial"/>
          <w:sz w:val="22"/>
        </w:rPr>
      </w:pPr>
    </w:p>
    <w:p w14:paraId="41E5D73B" w14:textId="77777777" w:rsidR="00D87DD6" w:rsidRPr="00D87DD6" w:rsidRDefault="00D87DD6" w:rsidP="00D87DD6">
      <w:pPr>
        <w:widowControl w:val="0"/>
        <w:pBdr>
          <w:top w:val="single" w:sz="4" w:space="1" w:color="auto"/>
          <w:left w:val="single" w:sz="4" w:space="4" w:color="auto"/>
          <w:bottom w:val="single" w:sz="4" w:space="1" w:color="auto"/>
          <w:right w:val="single" w:sz="4" w:space="4" w:color="auto"/>
        </w:pBdr>
        <w:spacing w:before="5" w:after="0" w:line="240" w:lineRule="auto"/>
        <w:rPr>
          <w:rFonts w:ascii="Arial" w:eastAsia="Arial" w:hAnsi="Arial" w:cs="Arial"/>
          <w:b/>
          <w:sz w:val="22"/>
          <w:lang w:val="en-US"/>
        </w:rPr>
      </w:pPr>
      <w:r w:rsidRPr="00D87DD6">
        <w:rPr>
          <w:rFonts w:ascii="Arial" w:eastAsia="Arial" w:hAnsi="Arial" w:cs="Arial"/>
          <w:b/>
          <w:sz w:val="22"/>
          <w:lang w:val="en-US"/>
        </w:rPr>
        <w:t>How the question is marked: Level 4 requires</w:t>
      </w:r>
    </w:p>
    <w:p w14:paraId="41E5D73C" w14:textId="77777777" w:rsidR="00D87DD6" w:rsidRPr="00D87DD6" w:rsidRDefault="00D87DD6" w:rsidP="00D87DD6">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rPr>
      </w:pPr>
      <w:r w:rsidRPr="00D87DD6">
        <w:rPr>
          <w:rFonts w:ascii="Arial" w:hAnsi="Arial" w:cs="Arial"/>
          <w:b/>
          <w:sz w:val="22"/>
        </w:rPr>
        <w:t>AO1 5 marks</w:t>
      </w:r>
    </w:p>
    <w:p w14:paraId="41E5D73D"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Good knowledge and understanding (e.g. use of key terms)</w:t>
      </w:r>
    </w:p>
    <w:p w14:paraId="41E5D73E"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Accuracy (e.g. being correct, not confusing / conflating items such as brain and cognitive development)</w:t>
      </w:r>
    </w:p>
    <w:p w14:paraId="41E5D73F"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Detail (e.g. use of key terms, results of the study)</w:t>
      </w:r>
    </w:p>
    <w:p w14:paraId="41E5D740" w14:textId="77777777" w:rsidR="00D87DD6" w:rsidRPr="00D87DD6" w:rsidRDefault="00D87DD6" w:rsidP="00D87DD6">
      <w:pPr>
        <w:widowControl w:val="0"/>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rPr>
      </w:pPr>
      <w:r w:rsidRPr="00D87DD6">
        <w:rPr>
          <w:rFonts w:ascii="Arial" w:hAnsi="Arial" w:cs="Arial"/>
          <w:b/>
          <w:sz w:val="22"/>
        </w:rPr>
        <w:t>AO2 5 marks</w:t>
      </w:r>
    </w:p>
    <w:p w14:paraId="41E5D741"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Application of K&amp;U to the question (answering the question exactly, not responding to a different one, like ‘detail everything you know about Wood / cognitive development’)</w:t>
      </w:r>
    </w:p>
    <w:p w14:paraId="41E5D742"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 xml:space="preserve">A well-developed line of reasoning (e.g. connectives). </w:t>
      </w:r>
    </w:p>
    <w:p w14:paraId="41E5D743"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proofErr w:type="gramStart"/>
      <w:r w:rsidRPr="00D87DD6">
        <w:rPr>
          <w:rFonts w:ascii="Arial" w:hAnsi="Arial" w:cs="Arial"/>
          <w:sz w:val="22"/>
        </w:rPr>
        <w:t>which</w:t>
      </w:r>
      <w:proofErr w:type="gramEnd"/>
      <w:r w:rsidRPr="00D87DD6">
        <w:rPr>
          <w:rFonts w:ascii="Arial" w:hAnsi="Arial" w:cs="Arial"/>
          <w:sz w:val="22"/>
        </w:rPr>
        <w:t xml:space="preserve"> is clear and logically structured (e.g. paragraphs). </w:t>
      </w:r>
    </w:p>
    <w:p w14:paraId="41E5D744"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The information presented is relevant (e.g. no waffle or material that is not used).</w:t>
      </w:r>
    </w:p>
    <w:p w14:paraId="41E5D745" w14:textId="77777777" w:rsidR="00D87DD6" w:rsidRPr="00D87DD6" w:rsidRDefault="00D87DD6" w:rsidP="00D87DD6">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proofErr w:type="gramStart"/>
      <w:r w:rsidRPr="00D87DD6">
        <w:rPr>
          <w:rFonts w:ascii="Arial" w:hAnsi="Arial" w:cs="Arial"/>
          <w:sz w:val="22"/>
        </w:rPr>
        <w:t>and</w:t>
      </w:r>
      <w:proofErr w:type="gramEnd"/>
      <w:r w:rsidRPr="00D87DD6">
        <w:rPr>
          <w:rFonts w:ascii="Arial" w:hAnsi="Arial" w:cs="Arial"/>
          <w:sz w:val="22"/>
        </w:rPr>
        <w:t xml:space="preserve"> substantiated (e.g. referring to studies and/or fine detail).</w:t>
      </w:r>
    </w:p>
    <w:p w14:paraId="41E5D746"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7b. Discuss the usefulness of research into research into cognitive development in children in the context of education. [15]</w:t>
      </w:r>
    </w:p>
    <w:p w14:paraId="41E5D747" w14:textId="77777777" w:rsidR="00D87DD6" w:rsidRPr="00D87DD6" w:rsidRDefault="00D87DD6" w:rsidP="00D87DD6">
      <w:pPr>
        <w:spacing w:after="0" w:line="240" w:lineRule="auto"/>
        <w:rPr>
          <w:rFonts w:ascii="Arial" w:hAnsi="Arial" w:cs="Arial"/>
          <w:sz w:val="22"/>
        </w:rPr>
      </w:pPr>
    </w:p>
    <w:p w14:paraId="41E5D748" w14:textId="77777777" w:rsidR="00D87DD6" w:rsidRPr="00D87DD6" w:rsidRDefault="00D87DD6" w:rsidP="00D87DD6">
      <w:pPr>
        <w:widowControl w:val="0"/>
        <w:pBdr>
          <w:top w:val="single" w:sz="4" w:space="1" w:color="auto"/>
          <w:left w:val="single" w:sz="4" w:space="1" w:color="auto"/>
          <w:bottom w:val="single" w:sz="4" w:space="1" w:color="auto"/>
          <w:right w:val="single" w:sz="4" w:space="1" w:color="auto"/>
        </w:pBdr>
        <w:spacing w:before="5" w:after="0" w:line="240" w:lineRule="auto"/>
        <w:rPr>
          <w:rFonts w:ascii="Arial" w:eastAsia="Arial" w:hAnsi="Arial" w:cs="Arial"/>
          <w:b/>
          <w:sz w:val="22"/>
          <w:lang w:val="en-US"/>
        </w:rPr>
      </w:pPr>
      <w:r w:rsidRPr="00D87DD6">
        <w:rPr>
          <w:rFonts w:ascii="Arial" w:eastAsia="Arial" w:hAnsi="Arial" w:cs="Arial"/>
          <w:b/>
          <w:sz w:val="22"/>
          <w:lang w:val="en-US"/>
        </w:rPr>
        <w:t>How the question is marked: Level 4 requires</w:t>
      </w:r>
    </w:p>
    <w:p w14:paraId="41E5D749" w14:textId="77777777" w:rsidR="00D87DD6" w:rsidRPr="00D87DD6" w:rsidRDefault="00D87DD6" w:rsidP="00D87DD6">
      <w:pPr>
        <w:pBdr>
          <w:top w:val="single" w:sz="4" w:space="1" w:color="auto"/>
          <w:left w:val="single" w:sz="4" w:space="1" w:color="auto"/>
          <w:bottom w:val="single" w:sz="4" w:space="1" w:color="auto"/>
          <w:right w:val="single" w:sz="4" w:space="1" w:color="auto"/>
        </w:pBdr>
        <w:spacing w:after="0" w:line="240" w:lineRule="auto"/>
        <w:rPr>
          <w:rFonts w:ascii="Arial" w:hAnsi="Arial" w:cs="Arial"/>
          <w:b/>
          <w:sz w:val="22"/>
        </w:rPr>
      </w:pPr>
      <w:r w:rsidRPr="00D87DD6">
        <w:rPr>
          <w:rFonts w:ascii="Arial" w:hAnsi="Arial" w:cs="Arial"/>
          <w:b/>
          <w:sz w:val="22"/>
        </w:rPr>
        <w:t>AO1 2 marks</w:t>
      </w:r>
    </w:p>
    <w:p w14:paraId="41E5D74A" w14:textId="77777777" w:rsidR="00D87DD6" w:rsidRPr="00D87DD6" w:rsidRDefault="00D87DD6" w:rsidP="00D87DD6">
      <w:pPr>
        <w:numPr>
          <w:ilvl w:val="2"/>
          <w:numId w:val="26"/>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Good knowledge and understanding (e.g. use of key terms)</w:t>
      </w:r>
    </w:p>
    <w:p w14:paraId="41E5D74B" w14:textId="77777777" w:rsidR="00D87DD6" w:rsidRPr="00D87DD6" w:rsidRDefault="00D87DD6" w:rsidP="00D87DD6">
      <w:pPr>
        <w:numPr>
          <w:ilvl w:val="2"/>
          <w:numId w:val="26"/>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Accuracy (e.g. being correct, not confusing / conflating items)</w:t>
      </w:r>
    </w:p>
    <w:p w14:paraId="41E5D74C" w14:textId="77777777" w:rsidR="00D87DD6" w:rsidRPr="00D87DD6" w:rsidRDefault="00D87DD6" w:rsidP="00D87DD6">
      <w:pPr>
        <w:numPr>
          <w:ilvl w:val="2"/>
          <w:numId w:val="26"/>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Detail (e.g. use of key terms, results of the study)</w:t>
      </w:r>
    </w:p>
    <w:p w14:paraId="41E5D74D" w14:textId="77777777" w:rsidR="00D87DD6" w:rsidRPr="00D87DD6" w:rsidRDefault="00D87DD6" w:rsidP="00D87DD6">
      <w:pPr>
        <w:pBdr>
          <w:top w:val="single" w:sz="4" w:space="1" w:color="auto"/>
          <w:left w:val="single" w:sz="4" w:space="1" w:color="auto"/>
          <w:bottom w:val="single" w:sz="4" w:space="1" w:color="auto"/>
          <w:right w:val="single" w:sz="4" w:space="1" w:color="auto"/>
        </w:pBdr>
        <w:spacing w:after="0" w:line="240" w:lineRule="auto"/>
        <w:rPr>
          <w:rFonts w:ascii="Arial" w:hAnsi="Arial" w:cs="Arial"/>
          <w:b/>
          <w:sz w:val="22"/>
        </w:rPr>
      </w:pPr>
      <w:r w:rsidRPr="00D87DD6">
        <w:rPr>
          <w:rFonts w:ascii="Arial" w:hAnsi="Arial" w:cs="Arial"/>
          <w:b/>
          <w:sz w:val="22"/>
        </w:rPr>
        <w:t>AO3 13 marks</w:t>
      </w:r>
    </w:p>
    <w:p w14:paraId="41E5D74E"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 xml:space="preserve">At least 3 points of analysis / evaluation </w:t>
      </w:r>
    </w:p>
    <w:p w14:paraId="41E5D74F"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Organised (e.g. use of paragraphs)</w:t>
      </w:r>
    </w:p>
    <w:p w14:paraId="41E5D750"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Well developed (e.g. points are sustained, rather than multiple points being given)</w:t>
      </w:r>
    </w:p>
    <w:p w14:paraId="41E5D751"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Explicitly related to the context of the question (cognitive development / education)</w:t>
      </w:r>
    </w:p>
    <w:p w14:paraId="41E5D752"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Effective use of examples where appropriate</w:t>
      </w:r>
    </w:p>
    <w:p w14:paraId="41E5D753"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Valid conclusions (e.g. every paragraph is concluded to show why the point matters)</w:t>
      </w:r>
    </w:p>
    <w:p w14:paraId="41E5D754"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 xml:space="preserve">Well-developed line of reasoning (e.g. logical structure to the whole answer, evidence of planning in the response) </w:t>
      </w:r>
    </w:p>
    <w:p w14:paraId="41E5D755" w14:textId="77777777" w:rsidR="00D87DD6" w:rsidRPr="00D87DD6" w:rsidRDefault="00D87DD6" w:rsidP="00D87DD6">
      <w:pPr>
        <w:numPr>
          <w:ilvl w:val="0"/>
          <w:numId w:val="27"/>
        </w:numPr>
        <w:pBdr>
          <w:top w:val="single" w:sz="4" w:space="1" w:color="auto"/>
          <w:left w:val="single" w:sz="4" w:space="1" w:color="auto"/>
          <w:bottom w:val="single" w:sz="4" w:space="1" w:color="auto"/>
          <w:right w:val="single" w:sz="4" w:space="1" w:color="auto"/>
        </w:pBdr>
        <w:spacing w:after="0" w:line="240" w:lineRule="auto"/>
        <w:contextualSpacing/>
        <w:rPr>
          <w:rFonts w:ascii="Arial" w:hAnsi="Arial" w:cs="Arial"/>
          <w:sz w:val="22"/>
        </w:rPr>
      </w:pPr>
      <w:r w:rsidRPr="00D87DD6">
        <w:rPr>
          <w:rFonts w:ascii="Arial" w:hAnsi="Arial" w:cs="Arial"/>
          <w:sz w:val="22"/>
        </w:rPr>
        <w:t>The information presented is relevant and substantiated (e.g. every part links to the question, nothing is generic).</w:t>
      </w:r>
    </w:p>
    <w:p w14:paraId="41E5D756" w14:textId="77777777" w:rsidR="00D87DD6" w:rsidRPr="00D87DD6" w:rsidRDefault="00D87DD6" w:rsidP="00D87DD6">
      <w:pPr>
        <w:spacing w:after="0" w:line="240" w:lineRule="auto"/>
        <w:rPr>
          <w:rFonts w:ascii="Arial" w:hAnsi="Arial" w:cs="Arial"/>
          <w:sz w:val="22"/>
        </w:rPr>
      </w:pPr>
    </w:p>
    <w:p w14:paraId="41E5D757"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 xml:space="preserve">Research is useful if it  </w:t>
      </w:r>
    </w:p>
    <w:p w14:paraId="41E5D758" w14:textId="77777777" w:rsidR="00D87DD6" w:rsidRPr="00D87DD6" w:rsidRDefault="00D87DD6" w:rsidP="00D87DD6">
      <w:pPr>
        <w:numPr>
          <w:ilvl w:val="0"/>
          <w:numId w:val="27"/>
        </w:numPr>
        <w:spacing w:after="0" w:line="240" w:lineRule="auto"/>
        <w:contextualSpacing/>
        <w:rPr>
          <w:rFonts w:ascii="Arial" w:hAnsi="Arial" w:cs="Arial"/>
          <w:sz w:val="22"/>
        </w:rPr>
      </w:pPr>
      <w:r w:rsidRPr="00D87DD6">
        <w:rPr>
          <w:rFonts w:ascii="Arial" w:hAnsi="Arial" w:cs="Arial"/>
          <w:sz w:val="22"/>
        </w:rPr>
        <w:t>develops therapies, interventions, preventative action or treatments</w:t>
      </w:r>
    </w:p>
    <w:p w14:paraId="41E5D759" w14:textId="77777777" w:rsidR="00D87DD6" w:rsidRPr="00D87DD6" w:rsidRDefault="00D87DD6" w:rsidP="00D87DD6">
      <w:pPr>
        <w:numPr>
          <w:ilvl w:val="0"/>
          <w:numId w:val="27"/>
        </w:numPr>
        <w:spacing w:after="0" w:line="240" w:lineRule="auto"/>
        <w:contextualSpacing/>
        <w:rPr>
          <w:rFonts w:ascii="Arial" w:hAnsi="Arial" w:cs="Arial"/>
          <w:sz w:val="22"/>
        </w:rPr>
      </w:pPr>
      <w:r w:rsidRPr="00D87DD6">
        <w:rPr>
          <w:rFonts w:ascii="Arial" w:hAnsi="Arial" w:cs="Arial"/>
          <w:sz w:val="22"/>
        </w:rPr>
        <w:t>provokes further research in the field</w:t>
      </w:r>
    </w:p>
    <w:p w14:paraId="41E5D75A" w14:textId="77777777" w:rsidR="00D87DD6" w:rsidRPr="00D87DD6" w:rsidRDefault="00D87DD6" w:rsidP="00D87DD6">
      <w:pPr>
        <w:numPr>
          <w:ilvl w:val="0"/>
          <w:numId w:val="27"/>
        </w:numPr>
        <w:spacing w:after="0" w:line="240" w:lineRule="auto"/>
        <w:contextualSpacing/>
        <w:rPr>
          <w:rFonts w:ascii="Arial" w:hAnsi="Arial" w:cs="Arial"/>
          <w:sz w:val="22"/>
        </w:rPr>
      </w:pPr>
      <w:r w:rsidRPr="00D87DD6">
        <w:rPr>
          <w:rFonts w:ascii="Arial" w:hAnsi="Arial" w:cs="Arial"/>
          <w:sz w:val="22"/>
        </w:rPr>
        <w:t>progresses understanding beyond previous findings</w:t>
      </w:r>
    </w:p>
    <w:p w14:paraId="41E5D75B" w14:textId="77777777" w:rsidR="00D87DD6" w:rsidRPr="00D87DD6" w:rsidRDefault="00D87DD6" w:rsidP="00D87DD6">
      <w:pPr>
        <w:numPr>
          <w:ilvl w:val="0"/>
          <w:numId w:val="27"/>
        </w:numPr>
        <w:spacing w:after="0" w:line="240" w:lineRule="auto"/>
        <w:contextualSpacing/>
        <w:rPr>
          <w:rFonts w:ascii="Arial" w:hAnsi="Arial" w:cs="Arial"/>
          <w:sz w:val="22"/>
        </w:rPr>
      </w:pPr>
      <w:r w:rsidRPr="00D87DD6">
        <w:rPr>
          <w:rFonts w:ascii="Arial" w:hAnsi="Arial" w:cs="Arial"/>
          <w:sz w:val="22"/>
        </w:rPr>
        <w:t xml:space="preserve">is </w:t>
      </w:r>
      <w:proofErr w:type="spellStart"/>
      <w:r w:rsidRPr="00D87DD6">
        <w:rPr>
          <w:rFonts w:ascii="Arial" w:hAnsi="Arial" w:cs="Arial"/>
          <w:sz w:val="22"/>
        </w:rPr>
        <w:t>generalisable</w:t>
      </w:r>
      <w:proofErr w:type="spellEnd"/>
      <w:r w:rsidRPr="00D87DD6">
        <w:rPr>
          <w:rFonts w:ascii="Arial" w:hAnsi="Arial" w:cs="Arial"/>
          <w:sz w:val="22"/>
        </w:rPr>
        <w:t xml:space="preserve"> to a wide population</w:t>
      </w:r>
    </w:p>
    <w:p w14:paraId="41E5D75C" w14:textId="77777777" w:rsidR="00D87DD6" w:rsidRPr="00D87DD6" w:rsidRDefault="00D87DD6" w:rsidP="00D87DD6">
      <w:pPr>
        <w:numPr>
          <w:ilvl w:val="0"/>
          <w:numId w:val="27"/>
        </w:numPr>
        <w:spacing w:after="0" w:line="240" w:lineRule="auto"/>
        <w:contextualSpacing/>
        <w:rPr>
          <w:rFonts w:ascii="Arial" w:hAnsi="Arial" w:cs="Arial"/>
          <w:sz w:val="22"/>
        </w:rPr>
      </w:pPr>
      <w:proofErr w:type="gramStart"/>
      <w:r w:rsidRPr="00D87DD6">
        <w:rPr>
          <w:rFonts w:ascii="Arial" w:hAnsi="Arial" w:cs="Arial"/>
          <w:sz w:val="22"/>
        </w:rPr>
        <w:t>is</w:t>
      </w:r>
      <w:proofErr w:type="gramEnd"/>
      <w:r w:rsidRPr="00D87DD6">
        <w:rPr>
          <w:rFonts w:ascii="Arial" w:hAnsi="Arial" w:cs="Arial"/>
          <w:sz w:val="22"/>
        </w:rPr>
        <w:t xml:space="preserve"> valid so that results are accurate.</w:t>
      </w:r>
    </w:p>
    <w:p w14:paraId="41E5D75D"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Points which could be raised:</w:t>
      </w:r>
    </w:p>
    <w:p w14:paraId="41E5D75E" w14:textId="77777777" w:rsidR="00D87DD6" w:rsidRPr="00D87DD6" w:rsidRDefault="00D87DD6" w:rsidP="00D87DD6">
      <w:pPr>
        <w:numPr>
          <w:ilvl w:val="0"/>
          <w:numId w:val="30"/>
        </w:numPr>
        <w:spacing w:after="0" w:line="240" w:lineRule="auto"/>
        <w:contextualSpacing/>
        <w:rPr>
          <w:rFonts w:ascii="Arial" w:hAnsi="Arial" w:cs="Arial"/>
          <w:sz w:val="22"/>
        </w:rPr>
      </w:pPr>
      <w:r w:rsidRPr="00D87DD6">
        <w:rPr>
          <w:rFonts w:ascii="Arial" w:hAnsi="Arial" w:cs="Arial"/>
          <w:sz w:val="22"/>
        </w:rPr>
        <w:t xml:space="preserve">Useful to develop scaffolding </w:t>
      </w:r>
      <w:proofErr w:type="spellStart"/>
      <w:r w:rsidRPr="00D87DD6">
        <w:rPr>
          <w:rFonts w:ascii="Arial" w:hAnsi="Arial" w:cs="Arial"/>
          <w:sz w:val="22"/>
        </w:rPr>
        <w:t>technqiues</w:t>
      </w:r>
      <w:proofErr w:type="spellEnd"/>
    </w:p>
    <w:p w14:paraId="41E5D75F" w14:textId="77777777" w:rsidR="00D87DD6" w:rsidRPr="00D87DD6" w:rsidRDefault="00D87DD6" w:rsidP="00D87DD6">
      <w:pPr>
        <w:numPr>
          <w:ilvl w:val="0"/>
          <w:numId w:val="30"/>
        </w:numPr>
        <w:spacing w:after="0" w:line="240" w:lineRule="auto"/>
        <w:contextualSpacing/>
        <w:rPr>
          <w:rFonts w:ascii="Arial" w:hAnsi="Arial" w:cs="Arial"/>
          <w:sz w:val="22"/>
        </w:rPr>
      </w:pPr>
      <w:r w:rsidRPr="00D87DD6">
        <w:rPr>
          <w:rFonts w:ascii="Arial" w:hAnsi="Arial" w:cs="Arial"/>
          <w:sz w:val="22"/>
        </w:rPr>
        <w:t>Gives further research into changes over childhood</w:t>
      </w:r>
    </w:p>
    <w:p w14:paraId="41E5D760" w14:textId="77777777" w:rsidR="00D87DD6" w:rsidRPr="00D87DD6" w:rsidRDefault="00D87DD6" w:rsidP="00D87DD6">
      <w:pPr>
        <w:numPr>
          <w:ilvl w:val="0"/>
          <w:numId w:val="30"/>
        </w:numPr>
        <w:spacing w:after="0" w:line="240" w:lineRule="auto"/>
        <w:contextualSpacing/>
        <w:rPr>
          <w:rFonts w:ascii="Arial" w:hAnsi="Arial" w:cs="Arial"/>
          <w:sz w:val="22"/>
        </w:rPr>
      </w:pPr>
      <w:r w:rsidRPr="00D87DD6">
        <w:rPr>
          <w:rFonts w:ascii="Arial" w:hAnsi="Arial" w:cs="Arial"/>
          <w:sz w:val="22"/>
        </w:rPr>
        <w:t>Progresses understanding by making Vygotsky’s ZPD more concrete</w:t>
      </w:r>
    </w:p>
    <w:p w14:paraId="41E5D761" w14:textId="77777777" w:rsidR="00D87DD6" w:rsidRPr="00D87DD6" w:rsidRDefault="00D87DD6" w:rsidP="00D87DD6">
      <w:pPr>
        <w:numPr>
          <w:ilvl w:val="0"/>
          <w:numId w:val="30"/>
        </w:numPr>
        <w:spacing w:after="0" w:line="240" w:lineRule="auto"/>
        <w:contextualSpacing/>
        <w:rPr>
          <w:rFonts w:ascii="Arial" w:hAnsi="Arial" w:cs="Arial"/>
          <w:sz w:val="22"/>
        </w:rPr>
      </w:pPr>
      <w:r w:rsidRPr="00D87DD6">
        <w:rPr>
          <w:rFonts w:ascii="Arial" w:hAnsi="Arial" w:cs="Arial"/>
          <w:sz w:val="22"/>
        </w:rPr>
        <w:t>Research is specific to western society</w:t>
      </w:r>
    </w:p>
    <w:p w14:paraId="41E5D762" w14:textId="77777777" w:rsidR="00D87DD6" w:rsidRPr="00D87DD6" w:rsidRDefault="00D87DD6" w:rsidP="00D87DD6">
      <w:pPr>
        <w:spacing w:after="0" w:line="240" w:lineRule="auto"/>
        <w:rPr>
          <w:rFonts w:ascii="Arial" w:hAnsi="Arial" w:cs="Arial"/>
          <w:sz w:val="22"/>
        </w:rPr>
      </w:pPr>
    </w:p>
    <w:p w14:paraId="41E5D763" w14:textId="77777777" w:rsidR="00D87DD6" w:rsidRPr="00D87DD6" w:rsidRDefault="00D87DD6" w:rsidP="00D87DD6">
      <w:pPr>
        <w:pBdr>
          <w:top w:val="single" w:sz="4" w:space="1" w:color="auto"/>
          <w:left w:val="single" w:sz="4" w:space="1" w:color="auto"/>
          <w:bottom w:val="single" w:sz="4" w:space="1" w:color="auto"/>
          <w:right w:val="single" w:sz="4" w:space="1" w:color="auto"/>
        </w:pBdr>
        <w:spacing w:after="0" w:line="240" w:lineRule="auto"/>
        <w:rPr>
          <w:rFonts w:ascii="Arial" w:hAnsi="Arial" w:cs="Arial"/>
          <w:sz w:val="22"/>
        </w:rPr>
      </w:pPr>
      <w:r w:rsidRPr="00D87DD6">
        <w:rPr>
          <w:rFonts w:ascii="Arial" w:hAnsi="Arial" w:cs="Arial"/>
          <w:sz w:val="22"/>
        </w:rPr>
        <w:t xml:space="preserve">7c. Luke is a teacher at Aldenham Prep School and has a lunchtime design technology class with students aged 6-10 years old. He is aware that the older and younger children </w:t>
      </w:r>
      <w:proofErr w:type="gramStart"/>
      <w:r w:rsidRPr="00D87DD6">
        <w:rPr>
          <w:rFonts w:ascii="Arial" w:hAnsi="Arial" w:cs="Arial"/>
          <w:sz w:val="22"/>
        </w:rPr>
        <w:t>might  have</w:t>
      </w:r>
      <w:proofErr w:type="gramEnd"/>
      <w:r w:rsidRPr="00D87DD6">
        <w:rPr>
          <w:rFonts w:ascii="Arial" w:hAnsi="Arial" w:cs="Arial"/>
          <w:sz w:val="22"/>
        </w:rPr>
        <w:t xml:space="preserve"> different needs when learning design technology, such as sewing and woodwork. </w:t>
      </w:r>
      <w:r w:rsidRPr="00D87DD6">
        <w:rPr>
          <w:rFonts w:ascii="Arial" w:hAnsi="Arial" w:cs="Arial"/>
          <w:sz w:val="22"/>
        </w:rPr>
        <w:lastRenderedPageBreak/>
        <w:t>Outline how Luke could teach the different ages of students in his group, following advice from an educational psychologist. [10]</w:t>
      </w:r>
    </w:p>
    <w:p w14:paraId="41E5D764" w14:textId="77777777" w:rsidR="00D87DD6" w:rsidRPr="00D87DD6" w:rsidRDefault="00D87DD6" w:rsidP="00D87DD6">
      <w:pPr>
        <w:spacing w:after="0" w:line="240" w:lineRule="auto"/>
        <w:rPr>
          <w:rFonts w:ascii="Arial" w:hAnsi="Arial" w:cs="Arial"/>
          <w:sz w:val="22"/>
        </w:rPr>
      </w:pPr>
    </w:p>
    <w:p w14:paraId="41E5D765"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lang w:val="en-US"/>
        </w:rPr>
      </w:pPr>
      <w:r w:rsidRPr="00D87DD6">
        <w:rPr>
          <w:rFonts w:ascii="Arial" w:hAnsi="Arial" w:cs="Arial"/>
          <w:b/>
          <w:sz w:val="22"/>
          <w:lang w:val="en-US"/>
        </w:rPr>
        <w:t>How the question is marked: Level 4 requires</w:t>
      </w:r>
    </w:p>
    <w:p w14:paraId="41E5D766" w14:textId="77777777" w:rsidR="00D87DD6" w:rsidRP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 xml:space="preserve">Good psychological knowledge and understanding (e.g. use of key words and not just common sense ideas) </w:t>
      </w:r>
    </w:p>
    <w:p w14:paraId="41E5D767" w14:textId="77777777" w:rsidR="00D87DD6" w:rsidRP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Application to the question, which is explicit, accurate, and relevant (shown through making the strategy link to the story)</w:t>
      </w:r>
    </w:p>
    <w:p w14:paraId="41E5D768" w14:textId="77777777" w:rsidR="00D87DD6" w:rsidRP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 xml:space="preserve">A well-developed line of reasoning (e.g. use of connectives). </w:t>
      </w:r>
    </w:p>
    <w:p w14:paraId="41E5D769" w14:textId="77777777" w:rsidR="00D87DD6" w:rsidRP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proofErr w:type="gramStart"/>
      <w:r w:rsidRPr="00D87DD6">
        <w:rPr>
          <w:rFonts w:ascii="Arial" w:hAnsi="Arial" w:cs="Arial"/>
          <w:sz w:val="22"/>
        </w:rPr>
        <w:t>which</w:t>
      </w:r>
      <w:proofErr w:type="gramEnd"/>
      <w:r w:rsidRPr="00D87DD6">
        <w:rPr>
          <w:rFonts w:ascii="Arial" w:hAnsi="Arial" w:cs="Arial"/>
          <w:sz w:val="22"/>
        </w:rPr>
        <w:t xml:space="preserve"> is clear and logically structured (e.g. paragraphs). </w:t>
      </w:r>
    </w:p>
    <w:p w14:paraId="41E5D76A" w14:textId="77777777" w:rsidR="00D87DD6" w:rsidRP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The information presented is relevant (e.g. no waffle or material that is not used).</w:t>
      </w:r>
    </w:p>
    <w:p w14:paraId="41E5D76B" w14:textId="77777777" w:rsidR="00D87DD6" w:rsidRP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proofErr w:type="gramStart"/>
      <w:r w:rsidRPr="00D87DD6">
        <w:rPr>
          <w:rFonts w:ascii="Arial" w:hAnsi="Arial" w:cs="Arial"/>
          <w:sz w:val="22"/>
        </w:rPr>
        <w:t>and</w:t>
      </w:r>
      <w:proofErr w:type="gramEnd"/>
      <w:r w:rsidRPr="00D87DD6">
        <w:rPr>
          <w:rFonts w:ascii="Arial" w:hAnsi="Arial" w:cs="Arial"/>
          <w:sz w:val="22"/>
        </w:rPr>
        <w:t xml:space="preserve"> substantiated (e.g. referring to studies and/or fine detail).</w:t>
      </w:r>
    </w:p>
    <w:p w14:paraId="41E5D76C"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rPr>
      </w:pPr>
    </w:p>
    <w:p w14:paraId="41E5D76D"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rPr>
      </w:pPr>
      <w:r w:rsidRPr="00D87DD6">
        <w:rPr>
          <w:rFonts w:ascii="Arial" w:hAnsi="Arial" w:cs="Arial"/>
          <w:b/>
          <w:sz w:val="22"/>
        </w:rPr>
        <w:t xml:space="preserve">AO2 Strategy </w:t>
      </w:r>
    </w:p>
    <w:p w14:paraId="41E5D76E" w14:textId="77777777" w:rsid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specific detail of HOW to implement the strategy</w:t>
      </w:r>
    </w:p>
    <w:p w14:paraId="41E5D76F" w14:textId="77777777" w:rsidR="00D87DD6" w:rsidRDefault="00D87DD6" w:rsidP="00D87DD6">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b/>
          <w:sz w:val="22"/>
        </w:rPr>
        <w:t>AO1 Research support</w:t>
      </w:r>
    </w:p>
    <w:p w14:paraId="41E5D770" w14:textId="77777777" w:rsidR="00D87DD6" w:rsidRPr="00D87DD6" w:rsidRDefault="00D87DD6" w:rsidP="00D87DD6">
      <w:pPr>
        <w:numPr>
          <w:ilvl w:val="0"/>
          <w:numId w:val="25"/>
        </w:num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2"/>
        </w:rPr>
      </w:pPr>
      <w:r w:rsidRPr="00D87DD6">
        <w:rPr>
          <w:rFonts w:ascii="Arial" w:hAnsi="Arial" w:cs="Arial"/>
          <w:sz w:val="22"/>
        </w:rPr>
        <w:t>explicit research support for each part of the strategy</w:t>
      </w:r>
    </w:p>
    <w:p w14:paraId="41E5D771" w14:textId="77777777" w:rsidR="00D87DD6" w:rsidRDefault="00D87DD6" w:rsidP="00D87DD6">
      <w:pPr>
        <w:spacing w:after="0" w:line="240" w:lineRule="auto"/>
        <w:contextualSpacing/>
        <w:rPr>
          <w:rFonts w:ascii="Arial" w:hAnsi="Arial" w:cs="Arial"/>
          <w:sz w:val="22"/>
        </w:rPr>
      </w:pPr>
    </w:p>
    <w:p w14:paraId="41E5D772" w14:textId="77777777" w:rsidR="00D87DD6" w:rsidRDefault="00D87DD6">
      <w:pPr>
        <w:spacing w:after="0" w:line="240" w:lineRule="auto"/>
        <w:rPr>
          <w:rFonts w:ascii="Arial" w:hAnsi="Arial" w:cs="Arial"/>
          <w:sz w:val="22"/>
        </w:rPr>
      </w:pPr>
      <w:r>
        <w:rPr>
          <w:rFonts w:ascii="Arial" w:hAnsi="Arial" w:cs="Arial"/>
          <w:sz w:val="22"/>
        </w:rPr>
        <w:br w:type="page"/>
      </w:r>
    </w:p>
    <w:p w14:paraId="41E5D773"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w:hAnsi="Arial" w:cs="Arial"/>
          <w:sz w:val="22"/>
        </w:rPr>
      </w:pPr>
      <w:r w:rsidRPr="00D87DD6">
        <w:rPr>
          <w:rFonts w:ascii="Arial" w:hAnsi="Arial" w:cs="Arial"/>
          <w:sz w:val="22"/>
        </w:rPr>
        <w:lastRenderedPageBreak/>
        <w:t>OPTION 2: Criminal psychology</w:t>
      </w:r>
    </w:p>
    <w:p w14:paraId="41E5D774" w14:textId="77777777" w:rsidR="00D87DD6" w:rsidRPr="00D87DD6" w:rsidRDefault="00D87DD6" w:rsidP="00D87DD6">
      <w:pPr>
        <w:spacing w:after="0" w:line="240" w:lineRule="auto"/>
        <w:rPr>
          <w:rFonts w:ascii="Arial" w:hAnsi="Arial" w:cs="Arial"/>
          <w:sz w:val="22"/>
        </w:rPr>
      </w:pPr>
    </w:p>
    <w:p w14:paraId="41E5D775"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 xml:space="preserve">8a Using the research by </w:t>
      </w:r>
      <w:proofErr w:type="spellStart"/>
      <w:r w:rsidRPr="00D87DD6">
        <w:rPr>
          <w:rFonts w:ascii="Arial" w:hAnsi="Arial" w:cs="Arial"/>
          <w:sz w:val="22"/>
        </w:rPr>
        <w:t>Memon</w:t>
      </w:r>
      <w:proofErr w:type="spellEnd"/>
      <w:r w:rsidRPr="00D87DD6">
        <w:rPr>
          <w:rFonts w:ascii="Arial" w:hAnsi="Arial" w:cs="Arial"/>
          <w:sz w:val="22"/>
        </w:rPr>
        <w:t xml:space="preserve"> and Higham (1999), explain how evidence is collected from witnesses and suspects. [10]</w:t>
      </w:r>
    </w:p>
    <w:p w14:paraId="41E5D776" w14:textId="77777777" w:rsidR="00D87DD6" w:rsidRPr="00D87DD6" w:rsidRDefault="00D87DD6" w:rsidP="00D87DD6">
      <w:pPr>
        <w:spacing w:after="0" w:line="240" w:lineRule="auto"/>
        <w:rPr>
          <w:rFonts w:ascii="Arial" w:hAnsi="Arial" w:cs="Arial"/>
          <w:sz w:val="22"/>
        </w:rPr>
      </w:pPr>
    </w:p>
    <w:p w14:paraId="41E5D777"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Arial" w:hAnsi="Arial" w:cs="Arial"/>
          <w:b/>
          <w:sz w:val="22"/>
        </w:rPr>
      </w:pPr>
      <w:r w:rsidRPr="00D87DD6">
        <w:rPr>
          <w:rFonts w:ascii="Arial" w:hAnsi="Arial" w:cs="Arial"/>
          <w:b/>
          <w:sz w:val="22"/>
        </w:rPr>
        <w:t xml:space="preserve">See 7a </w:t>
      </w:r>
      <w:proofErr w:type="gramStart"/>
      <w:r w:rsidRPr="00D87DD6">
        <w:rPr>
          <w:rFonts w:ascii="Arial" w:hAnsi="Arial" w:cs="Arial"/>
          <w:b/>
          <w:sz w:val="22"/>
        </w:rPr>
        <w:t>How</w:t>
      </w:r>
      <w:proofErr w:type="gramEnd"/>
      <w:r w:rsidRPr="00D87DD6">
        <w:rPr>
          <w:rFonts w:ascii="Arial" w:hAnsi="Arial" w:cs="Arial"/>
          <w:b/>
          <w:sz w:val="22"/>
        </w:rPr>
        <w:t xml:space="preserve"> the question is marked</w:t>
      </w:r>
    </w:p>
    <w:p w14:paraId="41E5D778" w14:textId="77777777" w:rsidR="00D87DD6" w:rsidRPr="00D87DD6" w:rsidRDefault="00D87DD6" w:rsidP="00D87DD6">
      <w:pPr>
        <w:spacing w:after="0" w:line="240" w:lineRule="auto"/>
        <w:rPr>
          <w:rFonts w:ascii="Arial" w:eastAsia="Arial" w:hAnsi="Arial" w:cs="Arial"/>
          <w:b/>
          <w:sz w:val="22"/>
          <w:lang w:val="en-US"/>
        </w:rPr>
      </w:pPr>
    </w:p>
    <w:p w14:paraId="41E5D779"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 for 10 marks</w:t>
      </w:r>
    </w:p>
    <w:p w14:paraId="41E5D77A" w14:textId="77777777" w:rsidR="00D87DD6" w:rsidRPr="00D87DD6" w:rsidRDefault="00D87DD6" w:rsidP="00D87DD6">
      <w:pPr>
        <w:spacing w:after="0" w:line="240" w:lineRule="auto"/>
        <w:rPr>
          <w:rFonts w:ascii="Arial" w:hAnsi="Arial" w:cs="Arial"/>
          <w:color w:val="000000" w:themeColor="text1"/>
          <w:sz w:val="22"/>
        </w:rPr>
      </w:pPr>
      <w:proofErr w:type="spellStart"/>
      <w:r w:rsidRPr="00D87DD6">
        <w:rPr>
          <w:rFonts w:ascii="Arial" w:eastAsia="Times New Roman" w:hAnsi="Arial" w:cs="Arial"/>
          <w:color w:val="000000"/>
          <w:sz w:val="22"/>
          <w:lang w:eastAsia="en-GB"/>
        </w:rPr>
        <w:t>Memon</w:t>
      </w:r>
      <w:proofErr w:type="spellEnd"/>
      <w:r w:rsidRPr="00D87DD6">
        <w:rPr>
          <w:rFonts w:ascii="Arial" w:eastAsia="Times New Roman" w:hAnsi="Arial" w:cs="Arial"/>
          <w:color w:val="000000"/>
          <w:sz w:val="22"/>
          <w:lang w:eastAsia="en-GB"/>
        </w:rPr>
        <w:t xml:space="preserve"> and Higham’s research was a review essay which aimed to analyse issues and research surrounding the Cognitive Interview. The essay was separated into 4 sections. </w:t>
      </w:r>
      <w:r w:rsidRPr="00D87DD6">
        <w:rPr>
          <w:rFonts w:ascii="Arial" w:hAnsi="Arial" w:cs="Arial"/>
          <w:color w:val="000000" w:themeColor="text1"/>
          <w:sz w:val="22"/>
        </w:rPr>
        <w:t>Section 1 = effectiveness of components of the CI technique, where they found the most effective technique was context reinstatement as it allowed more to be remembered due to accessing context dependent cues. Section 2 = comparison of interviews. To judge whether the CI is good, they need to compare it to other interviews which use context reinstatement and rapport building. Section 3 = measuring memory. This needs to go beyond number of correct items recalled and also consider whether it helps the person to reveal detail more accurate and detailed information even if it is embarrassing. Section 4 = quality of training. M&amp;H concluded that for CI to be used successfully, the police need to have intensive (2 day) training by experienced colleagues.</w:t>
      </w:r>
    </w:p>
    <w:p w14:paraId="41E5D77B" w14:textId="77777777" w:rsidR="00D87DD6" w:rsidRPr="00D87DD6" w:rsidRDefault="00D87DD6" w:rsidP="00D87DD6">
      <w:pPr>
        <w:spacing w:after="0" w:line="240" w:lineRule="auto"/>
        <w:rPr>
          <w:rFonts w:ascii="Arial" w:hAnsi="Arial" w:cs="Arial"/>
          <w:color w:val="000000" w:themeColor="text1"/>
          <w:sz w:val="22"/>
        </w:rPr>
      </w:pPr>
    </w:p>
    <w:p w14:paraId="41E5D77C" w14:textId="77777777" w:rsidR="00D87DD6" w:rsidRPr="00D87DD6" w:rsidRDefault="00D87DD6" w:rsidP="00D87DD6">
      <w:pPr>
        <w:spacing w:after="0" w:line="240" w:lineRule="auto"/>
        <w:rPr>
          <w:rFonts w:ascii="Arial" w:hAnsi="Arial" w:cs="Arial"/>
          <w:color w:val="000000" w:themeColor="text1"/>
          <w:sz w:val="22"/>
        </w:rPr>
      </w:pPr>
      <w:r w:rsidRPr="00D87DD6">
        <w:rPr>
          <w:rFonts w:ascii="Arial" w:hAnsi="Arial" w:cs="Arial"/>
          <w:color w:val="000000" w:themeColor="text1"/>
          <w:sz w:val="22"/>
        </w:rPr>
        <w:t>Evidence is collected from witnesses using interviews, which should have some form of context reinstatement, to ensure that the witness can use the context dependent cues to support their memory recall. There are a range of interview styles used, such as the standard interview, cognitive and PEACE techniques. M&amp;H have shown that the best of these use context reinstatement and rapport building. The interviews used to collect evidence can last for a significant amount of time, as M&amp;H have shown that memory should be operationalised in terms of what the process allows and supports the witness / suspect to say, rather than just the number of correct items recalled. Lastly, evidence from witnesses and suspects should be collected by a person trained in the interview techniques, by an experienced colleague, rather than a university lecturer, and for a significant amount of time</w:t>
      </w:r>
    </w:p>
    <w:p w14:paraId="41E5D77D" w14:textId="77777777" w:rsidR="00D87DD6" w:rsidRPr="00D87DD6" w:rsidRDefault="00D87DD6" w:rsidP="00D87DD6">
      <w:pPr>
        <w:spacing w:after="0" w:line="240" w:lineRule="auto"/>
        <w:rPr>
          <w:rFonts w:ascii="Arial" w:hAnsi="Arial" w:cs="Arial"/>
          <w:sz w:val="22"/>
        </w:rPr>
      </w:pPr>
    </w:p>
    <w:p w14:paraId="41E5D77E"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t>8b Discuss the methodological issues of research into the collection of evidence from witnesses. [15]</w:t>
      </w:r>
    </w:p>
    <w:p w14:paraId="41E5D77F" w14:textId="77777777" w:rsidR="00D87DD6" w:rsidRPr="00D87DD6" w:rsidRDefault="00D87DD6" w:rsidP="00D87DD6">
      <w:pPr>
        <w:spacing w:after="0" w:line="240" w:lineRule="auto"/>
        <w:rPr>
          <w:rFonts w:ascii="Arial" w:hAnsi="Arial" w:cs="Arial"/>
          <w:sz w:val="22"/>
        </w:rPr>
      </w:pPr>
    </w:p>
    <w:p w14:paraId="41E5D780"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Arial" w:hAnsi="Arial" w:cs="Arial"/>
          <w:b/>
          <w:sz w:val="22"/>
        </w:rPr>
      </w:pPr>
      <w:r w:rsidRPr="00D87DD6">
        <w:rPr>
          <w:rFonts w:ascii="Arial" w:hAnsi="Arial" w:cs="Arial"/>
          <w:b/>
          <w:sz w:val="22"/>
        </w:rPr>
        <w:t xml:space="preserve">See 7b </w:t>
      </w:r>
      <w:proofErr w:type="gramStart"/>
      <w:r w:rsidRPr="00D87DD6">
        <w:rPr>
          <w:rFonts w:ascii="Arial" w:hAnsi="Arial" w:cs="Arial"/>
          <w:b/>
          <w:sz w:val="22"/>
        </w:rPr>
        <w:t>How</w:t>
      </w:r>
      <w:proofErr w:type="gramEnd"/>
      <w:r w:rsidRPr="00D87DD6">
        <w:rPr>
          <w:rFonts w:ascii="Arial" w:hAnsi="Arial" w:cs="Arial"/>
          <w:b/>
          <w:sz w:val="22"/>
        </w:rPr>
        <w:t xml:space="preserve"> the question is marked</w:t>
      </w:r>
    </w:p>
    <w:p w14:paraId="41E5D781" w14:textId="77777777" w:rsidR="00D87DD6" w:rsidRPr="00D87DD6" w:rsidRDefault="00D87DD6" w:rsidP="00D87DD6">
      <w:pPr>
        <w:spacing w:after="0" w:line="240" w:lineRule="auto"/>
        <w:rPr>
          <w:rFonts w:ascii="Arial" w:hAnsi="Arial" w:cs="Arial"/>
          <w:sz w:val="22"/>
        </w:rPr>
      </w:pPr>
    </w:p>
    <w:p w14:paraId="41E5D782"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Examples of points which could be raised</w:t>
      </w:r>
    </w:p>
    <w:p w14:paraId="41E5D783" w14:textId="77777777" w:rsidR="00D87DD6" w:rsidRPr="00D87DD6" w:rsidRDefault="00D87DD6" w:rsidP="00D87DD6">
      <w:pPr>
        <w:numPr>
          <w:ilvl w:val="0"/>
          <w:numId w:val="29"/>
        </w:numPr>
        <w:spacing w:after="0" w:line="240" w:lineRule="auto"/>
        <w:contextualSpacing/>
        <w:rPr>
          <w:rFonts w:ascii="Arial" w:hAnsi="Arial" w:cs="Arial"/>
          <w:sz w:val="22"/>
        </w:rPr>
      </w:pPr>
      <w:r w:rsidRPr="00D87DD6">
        <w:rPr>
          <w:rFonts w:ascii="Arial" w:hAnsi="Arial" w:cs="Arial"/>
          <w:sz w:val="22"/>
        </w:rPr>
        <w:t>Practicality: impossible / unethical to research real crime and interviews of suspects and witnesses.</w:t>
      </w:r>
    </w:p>
    <w:p w14:paraId="41E5D784" w14:textId="77777777" w:rsidR="00D87DD6" w:rsidRPr="00D87DD6" w:rsidRDefault="00D87DD6" w:rsidP="00D87DD6">
      <w:pPr>
        <w:numPr>
          <w:ilvl w:val="0"/>
          <w:numId w:val="29"/>
        </w:numPr>
        <w:spacing w:after="0" w:line="240" w:lineRule="auto"/>
        <w:contextualSpacing/>
        <w:rPr>
          <w:rFonts w:ascii="Arial" w:hAnsi="Arial" w:cs="Arial"/>
          <w:sz w:val="22"/>
        </w:rPr>
      </w:pPr>
      <w:r w:rsidRPr="00D87DD6">
        <w:rPr>
          <w:rFonts w:ascii="Arial" w:hAnsi="Arial" w:cs="Arial"/>
          <w:sz w:val="22"/>
        </w:rPr>
        <w:t>Research method: a lot of the research is laboratory-based</w:t>
      </w:r>
    </w:p>
    <w:p w14:paraId="41E5D785" w14:textId="77777777" w:rsidR="00D87DD6" w:rsidRPr="00D87DD6" w:rsidRDefault="00D87DD6" w:rsidP="00D87DD6">
      <w:pPr>
        <w:numPr>
          <w:ilvl w:val="0"/>
          <w:numId w:val="29"/>
        </w:numPr>
        <w:spacing w:after="0" w:line="240" w:lineRule="auto"/>
        <w:contextualSpacing/>
        <w:rPr>
          <w:rFonts w:ascii="Arial" w:hAnsi="Arial" w:cs="Arial"/>
          <w:sz w:val="22"/>
        </w:rPr>
      </w:pPr>
      <w:r w:rsidRPr="00D87DD6">
        <w:rPr>
          <w:rFonts w:ascii="Arial" w:hAnsi="Arial" w:cs="Arial"/>
          <w:sz w:val="22"/>
        </w:rPr>
        <w:t xml:space="preserve">Validity: difficulties in judging how effective each of the components of the CI are </w:t>
      </w:r>
    </w:p>
    <w:p w14:paraId="41E5D786" w14:textId="77777777" w:rsidR="00D87DD6" w:rsidRPr="00D87DD6" w:rsidRDefault="00D87DD6" w:rsidP="00D87DD6">
      <w:pPr>
        <w:numPr>
          <w:ilvl w:val="0"/>
          <w:numId w:val="29"/>
        </w:numPr>
        <w:spacing w:after="0" w:line="240" w:lineRule="auto"/>
        <w:contextualSpacing/>
        <w:rPr>
          <w:rFonts w:ascii="Arial" w:hAnsi="Arial" w:cs="Arial"/>
          <w:sz w:val="22"/>
        </w:rPr>
      </w:pPr>
      <w:r w:rsidRPr="00D87DD6">
        <w:rPr>
          <w:rFonts w:ascii="Arial" w:hAnsi="Arial" w:cs="Arial"/>
          <w:sz w:val="22"/>
        </w:rPr>
        <w:t xml:space="preserve">Research design: difficulties in comparison the CI with other interview methods </w:t>
      </w:r>
    </w:p>
    <w:p w14:paraId="41E5D787" w14:textId="77777777" w:rsidR="00D87DD6" w:rsidRPr="00D87DD6" w:rsidRDefault="00D87DD6" w:rsidP="00D87DD6">
      <w:pPr>
        <w:numPr>
          <w:ilvl w:val="0"/>
          <w:numId w:val="29"/>
        </w:numPr>
        <w:spacing w:after="0" w:line="240" w:lineRule="auto"/>
        <w:contextualSpacing/>
        <w:rPr>
          <w:rFonts w:ascii="Arial" w:hAnsi="Arial" w:cs="Arial"/>
          <w:sz w:val="22"/>
        </w:rPr>
      </w:pPr>
      <w:r w:rsidRPr="00D87DD6">
        <w:rPr>
          <w:rFonts w:ascii="Arial" w:hAnsi="Arial" w:cs="Arial"/>
          <w:sz w:val="22"/>
        </w:rPr>
        <w:t xml:space="preserve">Validity: operationalising memory performance - the most common measure is % of interview statements that are correct / incorrect. The research ignores the amount / nature of the reported information. It doesn’t allow for an effective measure of how memory operates. </w:t>
      </w:r>
    </w:p>
    <w:p w14:paraId="41E5D788" w14:textId="77777777" w:rsidR="00D87DD6" w:rsidRPr="00D87DD6" w:rsidRDefault="00D87DD6" w:rsidP="00D87DD6">
      <w:pPr>
        <w:numPr>
          <w:ilvl w:val="0"/>
          <w:numId w:val="29"/>
        </w:numPr>
        <w:spacing w:after="0" w:line="240" w:lineRule="auto"/>
        <w:contextualSpacing/>
        <w:rPr>
          <w:rFonts w:ascii="Arial" w:hAnsi="Arial" w:cs="Arial"/>
          <w:sz w:val="22"/>
        </w:rPr>
      </w:pPr>
      <w:r w:rsidRPr="00D87DD6">
        <w:rPr>
          <w:rFonts w:ascii="Arial" w:hAnsi="Arial" w:cs="Arial"/>
          <w:sz w:val="22"/>
        </w:rPr>
        <w:t>Research method: investigating training is based on self-reports. Training needs to focus on: length of training, quality of training, background of the interviewers and their attitudes towards training.</w:t>
      </w:r>
    </w:p>
    <w:p w14:paraId="41E5D789" w14:textId="77777777" w:rsidR="00D87DD6" w:rsidRPr="00D87DD6" w:rsidRDefault="00D87DD6" w:rsidP="00D87DD6">
      <w:pPr>
        <w:spacing w:after="0" w:line="240" w:lineRule="auto"/>
        <w:rPr>
          <w:rFonts w:ascii="Arial" w:hAnsi="Arial" w:cs="Arial"/>
          <w:sz w:val="22"/>
        </w:rPr>
      </w:pPr>
    </w:p>
    <w:p w14:paraId="41E5D78A" w14:textId="77777777" w:rsidR="00D87DD6" w:rsidRPr="00D87DD6" w:rsidRDefault="00D87DD6" w:rsidP="00D87DD6">
      <w:pPr>
        <w:spacing w:after="0" w:line="240" w:lineRule="auto"/>
        <w:rPr>
          <w:rFonts w:ascii="Arial" w:hAnsi="Arial" w:cs="Arial"/>
          <w:sz w:val="22"/>
        </w:rPr>
      </w:pPr>
    </w:p>
    <w:p w14:paraId="41E5D78B" w14:textId="77777777" w:rsidR="00D87DD6" w:rsidRPr="00D87DD6" w:rsidRDefault="00D87DD6" w:rsidP="00D87DD6">
      <w:pPr>
        <w:spacing w:after="0" w:line="240" w:lineRule="auto"/>
        <w:rPr>
          <w:rFonts w:ascii="Arial" w:hAnsi="Arial" w:cs="Arial"/>
          <w:sz w:val="22"/>
        </w:rPr>
      </w:pPr>
    </w:p>
    <w:p w14:paraId="41E5D78C" w14:textId="77777777" w:rsidR="00D87DD6" w:rsidRPr="00D87DD6" w:rsidRDefault="00D87DD6" w:rsidP="00D87D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D87DD6">
        <w:rPr>
          <w:rFonts w:ascii="Arial" w:hAnsi="Arial" w:cs="Arial"/>
          <w:sz w:val="22"/>
        </w:rPr>
        <w:lastRenderedPageBreak/>
        <w:t xml:space="preserve">8c. Vanessa has started as the head of </w:t>
      </w:r>
      <w:proofErr w:type="spellStart"/>
      <w:r w:rsidRPr="00D87DD6">
        <w:rPr>
          <w:rFonts w:ascii="Arial" w:hAnsi="Arial" w:cs="Arial"/>
          <w:sz w:val="22"/>
        </w:rPr>
        <w:t>Letchmore</w:t>
      </w:r>
      <w:proofErr w:type="spellEnd"/>
      <w:r w:rsidRPr="00D87DD6">
        <w:rPr>
          <w:rFonts w:ascii="Arial" w:hAnsi="Arial" w:cs="Arial"/>
          <w:sz w:val="22"/>
        </w:rPr>
        <w:t xml:space="preserve"> Heath Police Service and after reading </w:t>
      </w:r>
      <w:proofErr w:type="spellStart"/>
      <w:r w:rsidRPr="00D87DD6">
        <w:rPr>
          <w:rFonts w:ascii="Arial" w:hAnsi="Arial" w:cs="Arial"/>
          <w:sz w:val="22"/>
        </w:rPr>
        <w:t>Memon</w:t>
      </w:r>
      <w:proofErr w:type="spellEnd"/>
      <w:r w:rsidRPr="00D87DD6">
        <w:rPr>
          <w:rFonts w:ascii="Arial" w:hAnsi="Arial" w:cs="Arial"/>
          <w:sz w:val="22"/>
        </w:rPr>
        <w:t xml:space="preserve"> and Higham (1999), she concluded that ‘interviewers differ in their ability and motivation to conduct a good interview’. Outline how Vanessa could improve police interviews at </w:t>
      </w:r>
      <w:proofErr w:type="spellStart"/>
      <w:r w:rsidRPr="00D87DD6">
        <w:rPr>
          <w:rFonts w:ascii="Arial" w:hAnsi="Arial" w:cs="Arial"/>
          <w:sz w:val="22"/>
        </w:rPr>
        <w:t>Letchmore</w:t>
      </w:r>
      <w:proofErr w:type="spellEnd"/>
      <w:r w:rsidRPr="00D87DD6">
        <w:rPr>
          <w:rFonts w:ascii="Arial" w:hAnsi="Arial" w:cs="Arial"/>
          <w:sz w:val="22"/>
        </w:rPr>
        <w:t xml:space="preserve"> Heath Police Service, following advice from a criminal psychologist.</w:t>
      </w:r>
    </w:p>
    <w:p w14:paraId="41E5D78D" w14:textId="77777777" w:rsidR="00D87DD6" w:rsidRPr="00D87DD6" w:rsidRDefault="00D87DD6" w:rsidP="00D87DD6">
      <w:pPr>
        <w:spacing w:after="0" w:line="240" w:lineRule="auto"/>
        <w:rPr>
          <w:rFonts w:ascii="Arial" w:hAnsi="Arial" w:cs="Arial"/>
          <w:sz w:val="22"/>
        </w:rPr>
      </w:pPr>
    </w:p>
    <w:p w14:paraId="41E5D78E" w14:textId="77777777" w:rsidR="00D87DD6" w:rsidRPr="00D87DD6" w:rsidRDefault="00D87DD6" w:rsidP="00D87DD6">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Arial" w:hAnsi="Arial" w:cs="Arial"/>
          <w:b/>
          <w:sz w:val="22"/>
        </w:rPr>
      </w:pPr>
      <w:r w:rsidRPr="00D87DD6">
        <w:rPr>
          <w:rFonts w:ascii="Arial" w:hAnsi="Arial" w:cs="Arial"/>
          <w:b/>
          <w:sz w:val="22"/>
        </w:rPr>
        <w:t xml:space="preserve">See 7c </w:t>
      </w:r>
      <w:proofErr w:type="gramStart"/>
      <w:r w:rsidRPr="00D87DD6">
        <w:rPr>
          <w:rFonts w:ascii="Arial" w:hAnsi="Arial" w:cs="Arial"/>
          <w:b/>
          <w:sz w:val="22"/>
        </w:rPr>
        <w:t>How</w:t>
      </w:r>
      <w:proofErr w:type="gramEnd"/>
      <w:r w:rsidRPr="00D87DD6">
        <w:rPr>
          <w:rFonts w:ascii="Arial" w:hAnsi="Arial" w:cs="Arial"/>
          <w:b/>
          <w:sz w:val="22"/>
        </w:rPr>
        <w:t xml:space="preserve"> the question is marked</w:t>
      </w:r>
    </w:p>
    <w:p w14:paraId="41E5D78F"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 xml:space="preserve">  </w:t>
      </w:r>
    </w:p>
    <w:p w14:paraId="41E5D790" w14:textId="77777777" w:rsidR="00D87DD6" w:rsidRPr="00D87DD6" w:rsidRDefault="00D87DD6" w:rsidP="00D87DD6">
      <w:pPr>
        <w:spacing w:after="0" w:line="240" w:lineRule="auto"/>
        <w:rPr>
          <w:rFonts w:ascii="Arial" w:hAnsi="Arial" w:cs="Arial"/>
          <w:b/>
          <w:sz w:val="22"/>
        </w:rPr>
      </w:pPr>
      <w:r w:rsidRPr="00D87DD6">
        <w:rPr>
          <w:rFonts w:ascii="Arial" w:hAnsi="Arial" w:cs="Arial"/>
          <w:b/>
          <w:sz w:val="22"/>
        </w:rPr>
        <w:t>Example for 10 marks</w:t>
      </w:r>
    </w:p>
    <w:p w14:paraId="41E5D791"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 xml:space="preserve">The psychologist could recommend that the LHPS should conduct witness interviews using the PEACE interviewing framework. This is because everyone who conducts these interviews has to be trained thoroughly in how to do them, so there would be more consistency. </w:t>
      </w:r>
      <w:proofErr w:type="spellStart"/>
      <w:r w:rsidRPr="00D87DD6">
        <w:rPr>
          <w:rFonts w:ascii="Arial" w:hAnsi="Arial" w:cs="Arial"/>
          <w:sz w:val="22"/>
        </w:rPr>
        <w:t>Memon</w:t>
      </w:r>
      <w:proofErr w:type="spellEnd"/>
      <w:r w:rsidRPr="00D87DD6">
        <w:rPr>
          <w:rFonts w:ascii="Arial" w:hAnsi="Arial" w:cs="Arial"/>
          <w:sz w:val="22"/>
        </w:rPr>
        <w:t xml:space="preserve"> and Higham have showed that consistency is an issue in the outcomes of interviews. </w:t>
      </w:r>
    </w:p>
    <w:p w14:paraId="41E5D792" w14:textId="77777777" w:rsidR="00D87DD6" w:rsidRPr="00D87DD6" w:rsidRDefault="00D87DD6" w:rsidP="00D87DD6">
      <w:pPr>
        <w:spacing w:after="0" w:line="240" w:lineRule="auto"/>
        <w:rPr>
          <w:rFonts w:ascii="Arial" w:hAnsi="Arial" w:cs="Arial"/>
          <w:sz w:val="22"/>
        </w:rPr>
      </w:pPr>
    </w:p>
    <w:p w14:paraId="41E5D793"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 xml:space="preserve">The first stage in the PEACE technique is planning and preparation, such as planning the list of points that need to be proved for an offence to have been committed, how to overcome barriers such as language barriers, or vulnerable witnesses. This may not address the police’s motivations in the interview, but it will help there to be consistency in the different interviewing abilities. </w:t>
      </w:r>
    </w:p>
    <w:p w14:paraId="41E5D794" w14:textId="77777777" w:rsidR="00D87DD6" w:rsidRPr="00D87DD6" w:rsidRDefault="00D87DD6" w:rsidP="00D87DD6">
      <w:pPr>
        <w:spacing w:after="0" w:line="240" w:lineRule="auto"/>
        <w:rPr>
          <w:rFonts w:ascii="Arial" w:hAnsi="Arial" w:cs="Arial"/>
          <w:sz w:val="22"/>
        </w:rPr>
      </w:pPr>
    </w:p>
    <w:p w14:paraId="41E5D795"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The next stage in the PEACE technique is engage and explain: to develop rapport and explain interview processes and procedures. Having a relaxed interviewee will help the police officer to be more motivated as Dion shows that we like people who are like us.</w:t>
      </w:r>
    </w:p>
    <w:p w14:paraId="41E5D796" w14:textId="77777777" w:rsidR="00D87DD6" w:rsidRPr="00D87DD6" w:rsidRDefault="00D87DD6" w:rsidP="00D87DD6">
      <w:pPr>
        <w:spacing w:after="0" w:line="240" w:lineRule="auto"/>
        <w:rPr>
          <w:rFonts w:ascii="Arial" w:hAnsi="Arial" w:cs="Arial"/>
          <w:sz w:val="22"/>
        </w:rPr>
      </w:pPr>
    </w:p>
    <w:p w14:paraId="41E5D797"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After the interviewee has given an account, the PEACE technique has the 4</w:t>
      </w:r>
      <w:r w:rsidRPr="00D87DD6">
        <w:rPr>
          <w:rFonts w:ascii="Arial" w:hAnsi="Arial" w:cs="Arial"/>
          <w:sz w:val="22"/>
          <w:vertAlign w:val="superscript"/>
        </w:rPr>
        <w:t>th</w:t>
      </w:r>
      <w:r w:rsidRPr="00D87DD6">
        <w:rPr>
          <w:rFonts w:ascii="Arial" w:hAnsi="Arial" w:cs="Arial"/>
          <w:sz w:val="22"/>
        </w:rPr>
        <w:t xml:space="preserve"> stage which is closure. This is when the interviewer ensures that the interview ends well so that the witness is comfortable to speak again in the future. This is helpful to motivate the police officers so that they feel useful and gives them a sense of authority over the interviewee. Hall and Player have shown that motivating factors are important in people who collect evidence. </w:t>
      </w:r>
    </w:p>
    <w:p w14:paraId="41E5D798" w14:textId="77777777" w:rsidR="00D87DD6" w:rsidRPr="00D87DD6" w:rsidRDefault="00D87DD6" w:rsidP="00D87DD6">
      <w:pPr>
        <w:spacing w:after="0" w:line="240" w:lineRule="auto"/>
        <w:rPr>
          <w:rFonts w:ascii="Arial" w:hAnsi="Arial" w:cs="Arial"/>
          <w:sz w:val="22"/>
        </w:rPr>
      </w:pPr>
    </w:p>
    <w:p w14:paraId="41E5D799" w14:textId="77777777" w:rsidR="00D87DD6" w:rsidRPr="00D87DD6" w:rsidRDefault="00D87DD6" w:rsidP="00D87DD6">
      <w:pPr>
        <w:spacing w:after="0" w:line="240" w:lineRule="auto"/>
        <w:rPr>
          <w:rFonts w:ascii="Arial" w:hAnsi="Arial" w:cs="Arial"/>
          <w:sz w:val="22"/>
        </w:rPr>
      </w:pPr>
      <w:r w:rsidRPr="00D87DD6">
        <w:rPr>
          <w:rFonts w:ascii="Arial" w:hAnsi="Arial" w:cs="Arial"/>
          <w:sz w:val="22"/>
        </w:rPr>
        <w:t>The last stage of the PEACE technique is to evaluate what was said and how the interviewer performed during the interview. Having the chance to be self-reflective will help the interviewers to perform as well as they can and will give them greater motivation to do so. Chaney shows that positive reinforcement helps to gain positive results.</w:t>
      </w:r>
      <w:r w:rsidRPr="00D87DD6">
        <w:rPr>
          <w:rFonts w:ascii="Arial" w:hAnsi="Arial" w:cs="Arial"/>
          <w:noProof/>
          <w:sz w:val="22"/>
          <w:lang w:eastAsia="en-GB"/>
        </w:rPr>
        <w:t xml:space="preserve"> </w:t>
      </w:r>
    </w:p>
    <w:p w14:paraId="41E5D79A" w14:textId="77777777" w:rsidR="00D87DD6" w:rsidRPr="00D87DD6" w:rsidRDefault="00D87DD6" w:rsidP="00D87DD6">
      <w:pPr>
        <w:spacing w:after="0" w:line="240" w:lineRule="auto"/>
        <w:rPr>
          <w:rFonts w:ascii="Arial" w:hAnsi="Arial" w:cs="Arial"/>
          <w:sz w:val="22"/>
        </w:rPr>
      </w:pPr>
    </w:p>
    <w:p w14:paraId="41E5D79B" w14:textId="77777777" w:rsidR="00D87DD6" w:rsidRPr="00D87DD6" w:rsidRDefault="00D87DD6">
      <w:pPr>
        <w:rPr>
          <w:rFonts w:ascii="Arial" w:hAnsi="Arial" w:cs="Arial"/>
        </w:rPr>
      </w:pPr>
    </w:p>
    <w:sectPr w:rsidR="00D87DD6" w:rsidRPr="00D87DD6" w:rsidSect="008819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5D7A2" w14:textId="77777777" w:rsidR="00347713" w:rsidRDefault="00347713" w:rsidP="00D87DD6">
      <w:pPr>
        <w:spacing w:after="0" w:line="240" w:lineRule="auto"/>
      </w:pPr>
      <w:r>
        <w:separator/>
      </w:r>
    </w:p>
  </w:endnote>
  <w:endnote w:type="continuationSeparator" w:id="0">
    <w:p w14:paraId="41E5D7A3" w14:textId="77777777" w:rsidR="00347713" w:rsidRDefault="00347713" w:rsidP="00D8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D7A5" w14:textId="77777777" w:rsidR="0036350E" w:rsidRDefault="00A70222">
    <w:pPr>
      <w:pStyle w:val="BodyText"/>
      <w:spacing w:line="14"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D7A0" w14:textId="77777777" w:rsidR="00347713" w:rsidRDefault="00347713" w:rsidP="00D87DD6">
      <w:pPr>
        <w:spacing w:after="0" w:line="240" w:lineRule="auto"/>
      </w:pPr>
      <w:r>
        <w:separator/>
      </w:r>
    </w:p>
  </w:footnote>
  <w:footnote w:type="continuationSeparator" w:id="0">
    <w:p w14:paraId="41E5D7A1" w14:textId="77777777" w:rsidR="00347713" w:rsidRDefault="00347713" w:rsidP="00D8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D7A4" w14:textId="77777777" w:rsidR="00D87DD6" w:rsidRPr="00C13BA2" w:rsidRDefault="00D87DD6" w:rsidP="00D87DD6">
    <w:pPr>
      <w:pStyle w:val="Header"/>
      <w:jc w:val="center"/>
      <w:rPr>
        <w:sz w:val="40"/>
      </w:rPr>
    </w:pPr>
    <w:r>
      <w:rPr>
        <w:sz w:val="40"/>
      </w:rPr>
      <w:t>Year 13 Psych Mocks: Jan 2020 Mark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9D"/>
    <w:multiLevelType w:val="hybridMultilevel"/>
    <w:tmpl w:val="6F4C3D56"/>
    <w:lvl w:ilvl="0" w:tplc="FAF075B8">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A1264"/>
    <w:multiLevelType w:val="hybridMultilevel"/>
    <w:tmpl w:val="5084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C3B2C"/>
    <w:multiLevelType w:val="hybridMultilevel"/>
    <w:tmpl w:val="6EA8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86B8A"/>
    <w:multiLevelType w:val="hybridMultilevel"/>
    <w:tmpl w:val="D764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007C6"/>
    <w:multiLevelType w:val="hybridMultilevel"/>
    <w:tmpl w:val="E848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3D2F"/>
    <w:multiLevelType w:val="hybridMultilevel"/>
    <w:tmpl w:val="C5D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B40D3"/>
    <w:multiLevelType w:val="hybridMultilevel"/>
    <w:tmpl w:val="3858E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B4210"/>
    <w:multiLevelType w:val="hybridMultilevel"/>
    <w:tmpl w:val="68168034"/>
    <w:lvl w:ilvl="0" w:tplc="3530F880">
      <w:start w:val="1"/>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A781B"/>
    <w:multiLevelType w:val="hybridMultilevel"/>
    <w:tmpl w:val="D5362238"/>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949A1"/>
    <w:multiLevelType w:val="hybridMultilevel"/>
    <w:tmpl w:val="E588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5384F"/>
    <w:multiLevelType w:val="hybridMultilevel"/>
    <w:tmpl w:val="FCF039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6B210A"/>
    <w:multiLevelType w:val="hybridMultilevel"/>
    <w:tmpl w:val="CE788ACE"/>
    <w:lvl w:ilvl="0" w:tplc="08090001">
      <w:start w:val="1"/>
      <w:numFmt w:val="bullet"/>
      <w:lvlText w:val=""/>
      <w:lvlJc w:val="left"/>
      <w:pPr>
        <w:ind w:left="360" w:hanging="360"/>
      </w:pPr>
      <w:rPr>
        <w:rFonts w:ascii="Symbol" w:hAnsi="Symbol" w:hint="default"/>
      </w:rPr>
    </w:lvl>
    <w:lvl w:ilvl="1" w:tplc="3530F880">
      <w:start w:val="1"/>
      <w:numFmt w:val="bullet"/>
      <w:lvlText w:val="•"/>
      <w:lvlJc w:val="left"/>
      <w:pPr>
        <w:ind w:left="454" w:hanging="454"/>
      </w:pPr>
      <w:rPr>
        <w:rFonts w:ascii="Arial" w:eastAsiaTheme="minorHAnsi"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E612ED"/>
    <w:multiLevelType w:val="hybridMultilevel"/>
    <w:tmpl w:val="9EDCC4AA"/>
    <w:lvl w:ilvl="0" w:tplc="281AB916">
      <w:start w:val="1"/>
      <w:numFmt w:val="decimal"/>
      <w:lvlText w:val="%1."/>
      <w:lvlJc w:val="left"/>
      <w:pPr>
        <w:ind w:left="438" w:hanging="268"/>
      </w:pPr>
      <w:rPr>
        <w:rFonts w:ascii="Arial" w:eastAsia="Arial" w:hAnsi="Arial" w:cs="Arial" w:hint="default"/>
        <w:w w:val="103"/>
        <w:sz w:val="20"/>
        <w:szCs w:val="20"/>
      </w:rPr>
    </w:lvl>
    <w:lvl w:ilvl="1" w:tplc="251E51A0">
      <w:start w:val="1"/>
      <w:numFmt w:val="bullet"/>
      <w:lvlText w:val="•"/>
      <w:lvlJc w:val="left"/>
      <w:pPr>
        <w:ind w:left="1022" w:hanging="268"/>
      </w:pPr>
      <w:rPr>
        <w:rFonts w:hint="default"/>
      </w:rPr>
    </w:lvl>
    <w:lvl w:ilvl="2" w:tplc="EEE0B5C8">
      <w:start w:val="1"/>
      <w:numFmt w:val="bullet"/>
      <w:lvlText w:val="•"/>
      <w:lvlJc w:val="left"/>
      <w:pPr>
        <w:ind w:left="1604" w:hanging="268"/>
      </w:pPr>
      <w:rPr>
        <w:rFonts w:hint="default"/>
      </w:rPr>
    </w:lvl>
    <w:lvl w:ilvl="3" w:tplc="35242518">
      <w:start w:val="1"/>
      <w:numFmt w:val="bullet"/>
      <w:lvlText w:val="•"/>
      <w:lvlJc w:val="left"/>
      <w:pPr>
        <w:ind w:left="2186" w:hanging="268"/>
      </w:pPr>
      <w:rPr>
        <w:rFonts w:hint="default"/>
      </w:rPr>
    </w:lvl>
    <w:lvl w:ilvl="4" w:tplc="5F22104C">
      <w:start w:val="1"/>
      <w:numFmt w:val="bullet"/>
      <w:lvlText w:val="•"/>
      <w:lvlJc w:val="left"/>
      <w:pPr>
        <w:ind w:left="2768" w:hanging="268"/>
      </w:pPr>
      <w:rPr>
        <w:rFonts w:hint="default"/>
      </w:rPr>
    </w:lvl>
    <w:lvl w:ilvl="5" w:tplc="75FA6BB8">
      <w:start w:val="1"/>
      <w:numFmt w:val="bullet"/>
      <w:lvlText w:val="•"/>
      <w:lvlJc w:val="left"/>
      <w:pPr>
        <w:ind w:left="3350" w:hanging="268"/>
      </w:pPr>
      <w:rPr>
        <w:rFonts w:hint="default"/>
      </w:rPr>
    </w:lvl>
    <w:lvl w:ilvl="6" w:tplc="EDC08B56">
      <w:start w:val="1"/>
      <w:numFmt w:val="bullet"/>
      <w:lvlText w:val="•"/>
      <w:lvlJc w:val="left"/>
      <w:pPr>
        <w:ind w:left="3932" w:hanging="268"/>
      </w:pPr>
      <w:rPr>
        <w:rFonts w:hint="default"/>
      </w:rPr>
    </w:lvl>
    <w:lvl w:ilvl="7" w:tplc="05FE4396">
      <w:start w:val="1"/>
      <w:numFmt w:val="bullet"/>
      <w:lvlText w:val="•"/>
      <w:lvlJc w:val="left"/>
      <w:pPr>
        <w:ind w:left="4514" w:hanging="268"/>
      </w:pPr>
      <w:rPr>
        <w:rFonts w:hint="default"/>
      </w:rPr>
    </w:lvl>
    <w:lvl w:ilvl="8" w:tplc="1C9E2AEC">
      <w:start w:val="1"/>
      <w:numFmt w:val="bullet"/>
      <w:lvlText w:val="•"/>
      <w:lvlJc w:val="left"/>
      <w:pPr>
        <w:ind w:left="5096" w:hanging="268"/>
      </w:pPr>
      <w:rPr>
        <w:rFonts w:hint="default"/>
      </w:rPr>
    </w:lvl>
  </w:abstractNum>
  <w:abstractNum w:abstractNumId="13" w15:restartNumberingAfterBreak="0">
    <w:nsid w:val="21265459"/>
    <w:multiLevelType w:val="hybridMultilevel"/>
    <w:tmpl w:val="398AE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F97803"/>
    <w:multiLevelType w:val="hybridMultilevel"/>
    <w:tmpl w:val="3F864F10"/>
    <w:lvl w:ilvl="0" w:tplc="2A7AF16C">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509D"/>
    <w:multiLevelType w:val="hybridMultilevel"/>
    <w:tmpl w:val="C0FAC00C"/>
    <w:lvl w:ilvl="0" w:tplc="E9D2B04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367C0"/>
    <w:multiLevelType w:val="hybridMultilevel"/>
    <w:tmpl w:val="958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ED3D57"/>
    <w:multiLevelType w:val="hybridMultilevel"/>
    <w:tmpl w:val="EEC20AD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A83331"/>
    <w:multiLevelType w:val="hybridMultilevel"/>
    <w:tmpl w:val="56DCA71A"/>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859" w:hanging="360"/>
      </w:pPr>
      <w:rPr>
        <w:rFonts w:ascii="Courier New" w:hAnsi="Courier New" w:cs="Courier New" w:hint="default"/>
      </w:rPr>
    </w:lvl>
    <w:lvl w:ilvl="2" w:tplc="08090005" w:tentative="1">
      <w:start w:val="1"/>
      <w:numFmt w:val="bullet"/>
      <w:lvlText w:val=""/>
      <w:lvlJc w:val="left"/>
      <w:pPr>
        <w:ind w:left="1579" w:hanging="360"/>
      </w:pPr>
      <w:rPr>
        <w:rFonts w:ascii="Wingdings" w:hAnsi="Wingdings" w:hint="default"/>
      </w:rPr>
    </w:lvl>
    <w:lvl w:ilvl="3" w:tplc="08090001" w:tentative="1">
      <w:start w:val="1"/>
      <w:numFmt w:val="bullet"/>
      <w:lvlText w:val=""/>
      <w:lvlJc w:val="left"/>
      <w:pPr>
        <w:ind w:left="2299" w:hanging="360"/>
      </w:pPr>
      <w:rPr>
        <w:rFonts w:ascii="Symbol" w:hAnsi="Symbol" w:hint="default"/>
      </w:rPr>
    </w:lvl>
    <w:lvl w:ilvl="4" w:tplc="08090003" w:tentative="1">
      <w:start w:val="1"/>
      <w:numFmt w:val="bullet"/>
      <w:lvlText w:val="o"/>
      <w:lvlJc w:val="left"/>
      <w:pPr>
        <w:ind w:left="3019" w:hanging="360"/>
      </w:pPr>
      <w:rPr>
        <w:rFonts w:ascii="Courier New" w:hAnsi="Courier New" w:cs="Courier New" w:hint="default"/>
      </w:rPr>
    </w:lvl>
    <w:lvl w:ilvl="5" w:tplc="08090005" w:tentative="1">
      <w:start w:val="1"/>
      <w:numFmt w:val="bullet"/>
      <w:lvlText w:val=""/>
      <w:lvlJc w:val="left"/>
      <w:pPr>
        <w:ind w:left="3739" w:hanging="360"/>
      </w:pPr>
      <w:rPr>
        <w:rFonts w:ascii="Wingdings" w:hAnsi="Wingdings" w:hint="default"/>
      </w:rPr>
    </w:lvl>
    <w:lvl w:ilvl="6" w:tplc="08090001" w:tentative="1">
      <w:start w:val="1"/>
      <w:numFmt w:val="bullet"/>
      <w:lvlText w:val=""/>
      <w:lvlJc w:val="left"/>
      <w:pPr>
        <w:ind w:left="4459" w:hanging="360"/>
      </w:pPr>
      <w:rPr>
        <w:rFonts w:ascii="Symbol" w:hAnsi="Symbol" w:hint="default"/>
      </w:rPr>
    </w:lvl>
    <w:lvl w:ilvl="7" w:tplc="08090003" w:tentative="1">
      <w:start w:val="1"/>
      <w:numFmt w:val="bullet"/>
      <w:lvlText w:val="o"/>
      <w:lvlJc w:val="left"/>
      <w:pPr>
        <w:ind w:left="5179" w:hanging="360"/>
      </w:pPr>
      <w:rPr>
        <w:rFonts w:ascii="Courier New" w:hAnsi="Courier New" w:cs="Courier New" w:hint="default"/>
      </w:rPr>
    </w:lvl>
    <w:lvl w:ilvl="8" w:tplc="08090005" w:tentative="1">
      <w:start w:val="1"/>
      <w:numFmt w:val="bullet"/>
      <w:lvlText w:val=""/>
      <w:lvlJc w:val="left"/>
      <w:pPr>
        <w:ind w:left="5899" w:hanging="360"/>
      </w:pPr>
      <w:rPr>
        <w:rFonts w:ascii="Wingdings" w:hAnsi="Wingdings" w:hint="default"/>
      </w:rPr>
    </w:lvl>
  </w:abstractNum>
  <w:abstractNum w:abstractNumId="19" w15:restartNumberingAfterBreak="0">
    <w:nsid w:val="3D122214"/>
    <w:multiLevelType w:val="hybridMultilevel"/>
    <w:tmpl w:val="40FEDC3C"/>
    <w:lvl w:ilvl="0" w:tplc="FAF075B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E82DCE"/>
    <w:multiLevelType w:val="hybridMultilevel"/>
    <w:tmpl w:val="FB32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97B26"/>
    <w:multiLevelType w:val="hybridMultilevel"/>
    <w:tmpl w:val="729A141E"/>
    <w:lvl w:ilvl="0" w:tplc="63A07A44">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D04A5"/>
    <w:multiLevelType w:val="hybridMultilevel"/>
    <w:tmpl w:val="9D101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2F2100"/>
    <w:multiLevelType w:val="hybridMultilevel"/>
    <w:tmpl w:val="69C40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2B2477"/>
    <w:multiLevelType w:val="hybridMultilevel"/>
    <w:tmpl w:val="24EA732C"/>
    <w:lvl w:ilvl="0" w:tplc="63A07A44">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81A8A"/>
    <w:multiLevelType w:val="hybridMultilevel"/>
    <w:tmpl w:val="1F8229E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63A07A44">
      <w:numFmt w:val="bullet"/>
      <w:lvlText w:val="•"/>
      <w:lvlJc w:val="left"/>
      <w:pPr>
        <w:ind w:left="454" w:hanging="454"/>
      </w:pPr>
      <w:rPr>
        <w:rFonts w:ascii="Arial" w:eastAsiaTheme="minorHAnsi"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B51CF1"/>
    <w:multiLevelType w:val="hybridMultilevel"/>
    <w:tmpl w:val="1870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97720"/>
    <w:multiLevelType w:val="hybridMultilevel"/>
    <w:tmpl w:val="AE4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7D5BF8"/>
    <w:multiLevelType w:val="hybridMultilevel"/>
    <w:tmpl w:val="E0108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B4C76"/>
    <w:multiLevelType w:val="hybridMultilevel"/>
    <w:tmpl w:val="FE640A2A"/>
    <w:lvl w:ilvl="0" w:tplc="63A07A44">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11"/>
  </w:num>
  <w:num w:numId="5">
    <w:abstractNumId w:val="22"/>
  </w:num>
  <w:num w:numId="6">
    <w:abstractNumId w:val="14"/>
  </w:num>
  <w:num w:numId="7">
    <w:abstractNumId w:val="7"/>
  </w:num>
  <w:num w:numId="8">
    <w:abstractNumId w:val="27"/>
  </w:num>
  <w:num w:numId="9">
    <w:abstractNumId w:val="8"/>
  </w:num>
  <w:num w:numId="10">
    <w:abstractNumId w:val="3"/>
  </w:num>
  <w:num w:numId="11">
    <w:abstractNumId w:val="15"/>
  </w:num>
  <w:num w:numId="12">
    <w:abstractNumId w:val="16"/>
  </w:num>
  <w:num w:numId="13">
    <w:abstractNumId w:val="13"/>
  </w:num>
  <w:num w:numId="14">
    <w:abstractNumId w:val="19"/>
  </w:num>
  <w:num w:numId="15">
    <w:abstractNumId w:val="0"/>
  </w:num>
  <w:num w:numId="16">
    <w:abstractNumId w:val="5"/>
  </w:num>
  <w:num w:numId="17">
    <w:abstractNumId w:val="9"/>
  </w:num>
  <w:num w:numId="18">
    <w:abstractNumId w:val="20"/>
  </w:num>
  <w:num w:numId="19">
    <w:abstractNumId w:val="26"/>
  </w:num>
  <w:num w:numId="20">
    <w:abstractNumId w:val="4"/>
  </w:num>
  <w:num w:numId="21">
    <w:abstractNumId w:val="23"/>
  </w:num>
  <w:num w:numId="22">
    <w:abstractNumId w:val="10"/>
  </w:num>
  <w:num w:numId="23">
    <w:abstractNumId w:val="6"/>
  </w:num>
  <w:num w:numId="24">
    <w:abstractNumId w:val="28"/>
  </w:num>
  <w:num w:numId="25">
    <w:abstractNumId w:val="2"/>
  </w:num>
  <w:num w:numId="26">
    <w:abstractNumId w:val="25"/>
  </w:num>
  <w:num w:numId="27">
    <w:abstractNumId w:val="21"/>
  </w:num>
  <w:num w:numId="28">
    <w:abstractNumId w:val="17"/>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D6"/>
    <w:rsid w:val="00347713"/>
    <w:rsid w:val="005F2A05"/>
    <w:rsid w:val="00741D4D"/>
    <w:rsid w:val="00943AA0"/>
    <w:rsid w:val="00A70222"/>
    <w:rsid w:val="00D87DD6"/>
    <w:rsid w:val="00E7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D3AC"/>
  <w15:docId w15:val="{3B29D347-A923-4D9C-9C01-87A6D06A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D6"/>
    <w:pPr>
      <w:spacing w:after="240" w:line="259"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0B99"/>
    <w:rPr>
      <w:rFonts w:ascii="Arial" w:hAnsi="Arial" w:cs="Tahoma"/>
      <w:sz w:val="28"/>
      <w:szCs w:val="16"/>
    </w:rPr>
  </w:style>
  <w:style w:type="character" w:customStyle="1" w:styleId="BalloonTextChar">
    <w:name w:val="Balloon Text Char"/>
    <w:basedOn w:val="DefaultParagraphFont"/>
    <w:link w:val="BalloonText"/>
    <w:uiPriority w:val="99"/>
    <w:rsid w:val="00E70B99"/>
    <w:rPr>
      <w:rFonts w:ascii="Arial" w:hAnsi="Arial" w:cs="Tahoma"/>
      <w:sz w:val="28"/>
      <w:szCs w:val="16"/>
    </w:rPr>
  </w:style>
  <w:style w:type="paragraph" w:styleId="ListParagraph">
    <w:name w:val="List Paragraph"/>
    <w:basedOn w:val="Normal"/>
    <w:uiPriority w:val="1"/>
    <w:qFormat/>
    <w:rsid w:val="00D87DD6"/>
    <w:pPr>
      <w:ind w:left="720"/>
      <w:contextualSpacing/>
    </w:pPr>
  </w:style>
  <w:style w:type="paragraph" w:styleId="BodyText">
    <w:name w:val="Body Text"/>
    <w:basedOn w:val="Normal"/>
    <w:link w:val="BodyTextChar"/>
    <w:uiPriority w:val="1"/>
    <w:qFormat/>
    <w:rsid w:val="00D87DD6"/>
    <w:pPr>
      <w:widowControl w:val="0"/>
      <w:spacing w:after="0" w:line="240" w:lineRule="auto"/>
    </w:pPr>
    <w:rPr>
      <w:rFonts w:ascii="Arial" w:eastAsia="Arial" w:hAnsi="Arial" w:cs="Arial"/>
      <w:sz w:val="22"/>
      <w:lang w:val="en-US"/>
    </w:rPr>
  </w:style>
  <w:style w:type="character" w:customStyle="1" w:styleId="BodyTextChar">
    <w:name w:val="Body Text Char"/>
    <w:basedOn w:val="DefaultParagraphFont"/>
    <w:link w:val="BodyText"/>
    <w:uiPriority w:val="1"/>
    <w:rsid w:val="00D87DD6"/>
    <w:rPr>
      <w:rFonts w:ascii="Arial" w:eastAsia="Arial" w:hAnsi="Arial" w:cs="Arial"/>
      <w:lang w:val="en-US"/>
    </w:rPr>
  </w:style>
  <w:style w:type="paragraph" w:styleId="Header">
    <w:name w:val="header"/>
    <w:basedOn w:val="Normal"/>
    <w:link w:val="HeaderChar"/>
    <w:uiPriority w:val="99"/>
    <w:unhideWhenUsed/>
    <w:rsid w:val="00D87DD6"/>
    <w:pPr>
      <w:widowControl w:val="0"/>
      <w:tabs>
        <w:tab w:val="center" w:pos="4513"/>
        <w:tab w:val="right" w:pos="9026"/>
      </w:tabs>
      <w:spacing w:after="0" w:line="240" w:lineRule="auto"/>
    </w:pPr>
    <w:rPr>
      <w:rFonts w:ascii="Arial" w:eastAsia="Arial" w:hAnsi="Arial" w:cs="Arial"/>
      <w:sz w:val="22"/>
      <w:lang w:val="en-US"/>
    </w:rPr>
  </w:style>
  <w:style w:type="character" w:customStyle="1" w:styleId="HeaderChar">
    <w:name w:val="Header Char"/>
    <w:basedOn w:val="DefaultParagraphFont"/>
    <w:link w:val="Header"/>
    <w:uiPriority w:val="99"/>
    <w:rsid w:val="00D87DD6"/>
    <w:rPr>
      <w:rFonts w:ascii="Arial" w:eastAsia="Arial" w:hAnsi="Arial" w:cs="Arial"/>
      <w:lang w:val="en-US"/>
    </w:rPr>
  </w:style>
  <w:style w:type="table" w:styleId="TableGrid">
    <w:name w:val="Table Grid"/>
    <w:basedOn w:val="TableNormal"/>
    <w:uiPriority w:val="39"/>
    <w:rsid w:val="00D8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7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D6"/>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8284</Words>
  <Characters>47221</Characters>
  <Application>Microsoft Office Word</Application>
  <DocSecurity>0</DocSecurity>
  <Lines>393</Lines>
  <Paragraphs>110</Paragraphs>
  <ScaleCrop>false</ScaleCrop>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2</cp:revision>
  <dcterms:created xsi:type="dcterms:W3CDTF">2020-01-18T06:18:00Z</dcterms:created>
  <dcterms:modified xsi:type="dcterms:W3CDTF">2020-01-20T07:42:00Z</dcterms:modified>
</cp:coreProperties>
</file>